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spacing w:line="360" w:lineRule="auto"/>
        <w:jc w:val="center"/>
        <w:rPr>
          <w:rFonts w:hint="eastAsia" w:ascii="方正小标宋简体" w:hAnsi="方正小标宋简体" w:eastAsia="方正小标宋简体" w:cs="方正小标宋简体"/>
          <w:b w:val="0"/>
          <w:bCs/>
          <w:sz w:val="36"/>
          <w:szCs w:val="28"/>
        </w:rPr>
      </w:pPr>
      <w:r>
        <w:rPr>
          <w:rFonts w:hint="eastAsia" w:ascii="方正小标宋简体" w:hAnsi="方正小标宋简体" w:eastAsia="方正小标宋简体" w:cs="方正小标宋简体"/>
          <w:b w:val="0"/>
          <w:bCs/>
          <w:sz w:val="36"/>
          <w:szCs w:val="28"/>
        </w:rPr>
        <w:t>林州市自然资源和规划局2025年</w:t>
      </w:r>
      <w:r>
        <w:rPr>
          <w:rFonts w:hint="eastAsia" w:ascii="方正小标宋简体" w:hAnsi="方正小标宋简体" w:eastAsia="方正小标宋简体" w:cs="方正小标宋简体"/>
          <w:b w:val="0"/>
          <w:bCs/>
          <w:sz w:val="36"/>
          <w:szCs w:val="28"/>
          <w:lang w:val="en-US" w:eastAsia="zh-CN"/>
        </w:rPr>
        <w:t>10</w:t>
      </w:r>
      <w:r>
        <w:rPr>
          <w:rFonts w:hint="eastAsia" w:ascii="方正小标宋简体" w:hAnsi="方正小标宋简体" w:eastAsia="方正小标宋简体" w:cs="方正小标宋简体"/>
          <w:b w:val="0"/>
          <w:bCs/>
          <w:sz w:val="36"/>
          <w:szCs w:val="28"/>
        </w:rPr>
        <w:t>至</w:t>
      </w:r>
      <w:r>
        <w:rPr>
          <w:rFonts w:hint="eastAsia" w:ascii="方正小标宋简体" w:hAnsi="方正小标宋简体" w:eastAsia="方正小标宋简体" w:cs="方正小标宋简体"/>
          <w:b w:val="0"/>
          <w:bCs/>
          <w:sz w:val="36"/>
          <w:szCs w:val="28"/>
          <w:lang w:val="en-US" w:eastAsia="zh-CN"/>
        </w:rPr>
        <w:t>11</w:t>
      </w:r>
      <w:r>
        <w:rPr>
          <w:rFonts w:hint="eastAsia" w:ascii="方正小标宋简体" w:hAnsi="方正小标宋简体" w:eastAsia="方正小标宋简体" w:cs="方正小标宋简体"/>
          <w:b w:val="0"/>
          <w:bCs/>
          <w:sz w:val="36"/>
          <w:szCs w:val="28"/>
        </w:rPr>
        <w:t>月政府采购意向</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为便于供应商及时了解政府采购信息，根据《河南省财政厅关于开展政府采购意向公开工作的通知》（豫财购〔2020〕8号）等有关规定，现将林州市自然资源和规划局 2025年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（至）</w:t>
      </w:r>
      <w:r>
        <w:rPr>
          <w:rFonts w:hint="eastAsia" w:ascii="仿宋_GB2312" w:hAnsi="仿宋_GB2312" w:eastAsia="仿宋_GB2312" w:cs="仿宋_GB2312"/>
          <w:sz w:val="28"/>
          <w:szCs w:val="28"/>
          <w:lang w:val="en-US" w:eastAsia="zh-CN"/>
        </w:rPr>
        <w:t>11</w:t>
      </w:r>
      <w:r>
        <w:rPr>
          <w:rFonts w:hint="eastAsia" w:ascii="仿宋_GB2312" w:hAnsi="仿宋_GB2312" w:eastAsia="仿宋_GB2312" w:cs="仿宋_GB2312"/>
          <w:sz w:val="28"/>
          <w:szCs w:val="28"/>
        </w:rPr>
        <w:t>月采购意向公开如下：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478"/>
        <w:gridCol w:w="1725"/>
        <w:gridCol w:w="6270"/>
        <w:gridCol w:w="1455"/>
        <w:gridCol w:w="1395"/>
        <w:gridCol w:w="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序号</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采购单位名称</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采购项目</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名称</w:t>
            </w:r>
          </w:p>
        </w:tc>
        <w:tc>
          <w:tcPr>
            <w:tcW w:w="62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采购需求概况</w:t>
            </w: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预算金额</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（万元）</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预计采购时间</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0" w:hRule="atLeast"/>
        </w:trPr>
        <w:tc>
          <w:tcPr>
            <w:tcW w:w="75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林州市自然资源和规划局</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林州市202</w:t>
            </w:r>
            <w:r>
              <w:rPr>
                <w:rFonts w:hint="eastAsia" w:ascii="仿宋_GB2312" w:hAnsi="仿宋_GB2312" w:eastAsia="仿宋_GB2312" w:cs="仿宋_GB2312"/>
                <w:sz w:val="28"/>
                <w:szCs w:val="28"/>
                <w:vertAlign w:val="baseline"/>
                <w:lang w:val="en-US" w:eastAsia="zh-CN"/>
              </w:rPr>
              <w:t>5</w:t>
            </w:r>
            <w:r>
              <w:rPr>
                <w:rFonts w:hint="eastAsia" w:ascii="仿宋_GB2312" w:hAnsi="仿宋_GB2312" w:eastAsia="仿宋_GB2312" w:cs="仿宋_GB2312"/>
                <w:sz w:val="28"/>
                <w:szCs w:val="28"/>
                <w:vertAlign w:val="baseline"/>
              </w:rPr>
              <w:t>年度国土变更调查工作</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p>
        </w:tc>
        <w:tc>
          <w:tcPr>
            <w:tcW w:w="627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vertAlign w:val="baseline"/>
                <w:lang w:eastAsia="zh-CN"/>
              </w:rPr>
            </w:pPr>
            <w:r>
              <w:rPr>
                <w:rFonts w:hint="eastAsia" w:ascii="仿宋_GB2312" w:hAnsi="仿宋_GB2312" w:eastAsia="仿宋_GB2312" w:cs="仿宋_GB2312"/>
                <w:sz w:val="28"/>
                <w:szCs w:val="28"/>
                <w:vertAlign w:val="baseline"/>
                <w:lang w:val="en-US" w:eastAsia="zh-CN"/>
              </w:rPr>
              <w:t>在第三次全国国土调查统一时点调查成果及上年度国土变更调查成果基础上，利用最新遥感影像，通过实地调查，掌握2025年度国土利用的变化情况，满足当前自然资源管理工作的需要，更新国土调查成果，保障林州市国土调查成果的现势性和准确性。</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8"/>
                <w:szCs w:val="28"/>
                <w:vertAlign w:val="baseline"/>
                <w:lang w:eastAsia="zh-CN"/>
              </w:rPr>
            </w:pPr>
          </w:p>
        </w:tc>
        <w:tc>
          <w:tcPr>
            <w:tcW w:w="145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94.96</w:t>
            </w:r>
          </w:p>
        </w:tc>
        <w:tc>
          <w:tcPr>
            <w:tcW w:w="139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rPr>
              <w:t>2025年</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rPr>
            </w:pPr>
            <w:r>
              <w:rPr>
                <w:rFonts w:hint="eastAsia" w:ascii="仿宋_GB2312" w:hAnsi="仿宋_GB2312" w:eastAsia="仿宋_GB2312" w:cs="仿宋_GB2312"/>
                <w:sz w:val="28"/>
                <w:szCs w:val="28"/>
                <w:vertAlign w:val="baseline"/>
                <w:lang w:val="en-US" w:eastAsia="zh-CN"/>
              </w:rPr>
              <w:t>11</w:t>
            </w:r>
            <w:r>
              <w:rPr>
                <w:rFonts w:hint="eastAsia" w:ascii="仿宋_GB2312" w:hAnsi="仿宋_GB2312" w:eastAsia="仿宋_GB2312" w:cs="仿宋_GB2312"/>
                <w:sz w:val="28"/>
                <w:szCs w:val="28"/>
                <w:vertAlign w:val="baseline"/>
              </w:rPr>
              <w:t>月</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无</w:t>
            </w:r>
          </w:p>
        </w:tc>
      </w:tr>
    </w:tbl>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林州市自然资源和规划局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2025年</w:t>
      </w:r>
      <w:r>
        <w:rPr>
          <w:rFonts w:hint="eastAsia" w:ascii="仿宋_GB2312" w:hAnsi="仿宋_GB2312" w:eastAsia="仿宋_GB2312" w:cs="仿宋_GB2312"/>
          <w:sz w:val="28"/>
          <w:szCs w:val="28"/>
          <w:lang w:val="en-US" w:eastAsia="zh-CN"/>
        </w:rPr>
        <w:t>10</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23</w:t>
      </w:r>
      <w:r>
        <w:rPr>
          <w:rFonts w:hint="eastAsia" w:ascii="仿宋_GB2312" w:hAnsi="仿宋_GB2312" w:eastAsia="仿宋_GB2312" w:cs="仿宋_GB2312"/>
          <w:sz w:val="28"/>
          <w:szCs w:val="28"/>
        </w:rPr>
        <w:t>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center"/>
        <w:textAlignment w:val="auto"/>
        <w:rPr>
          <w:rFonts w:hint="eastAsia" w:ascii="仿宋_GB2312" w:hAnsi="仿宋_GB2312" w:eastAsia="仿宋_GB2312" w:cs="仿宋_GB2312"/>
          <w:sz w:val="28"/>
          <w:szCs w:val="28"/>
          <w:lang w:eastAsia="zh-CN"/>
        </w:rPr>
      </w:pPr>
      <w:bookmarkStart w:id="0" w:name="_GoBack"/>
      <w:bookmarkEnd w:id="0"/>
    </w:p>
    <w:sectPr>
      <w:pgSz w:w="16838" w:h="11906" w:orient="landscape"/>
      <w:pgMar w:top="1701" w:right="1417" w:bottom="124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D778B"/>
    <w:rsid w:val="0A735363"/>
    <w:rsid w:val="11282027"/>
    <w:rsid w:val="18C92C2D"/>
    <w:rsid w:val="19472D53"/>
    <w:rsid w:val="19A60A40"/>
    <w:rsid w:val="219D230C"/>
    <w:rsid w:val="23D32F54"/>
    <w:rsid w:val="56E03359"/>
    <w:rsid w:val="585C58F6"/>
    <w:rsid w:val="5C2E07A5"/>
    <w:rsid w:val="659D778B"/>
    <w:rsid w:val="66477043"/>
    <w:rsid w:val="728A463F"/>
    <w:rsid w:val="736D7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2025-08-28T02:03:00Z</dcterms:created>
  <dc:creator>Administrator</dc:creator>
  <cp:lastModifiedBy>HI</cp:lastModifiedBy>
  <cp:lastPrinted>2025-08-28T10:35:00Z</cp:lastPrinted>
  <dcterms:modified xsi:type="dcterms:W3CDTF">2025-10-23T06:57:17Z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y fmtid="{D5CDD505-2E9C-101B-9397-08002B2CF9AE}" pid="3" name="ICV">
    <vt:lpwstr>8C6F33B7B14643429F4A2BA876003C42_11</vt:lpwstr>
  </property>
  <property fmtid="{D5CDD505-2E9C-101B-9397-08002B2CF9AE}" pid="4" name="KSOTemplateDocerSaveRecord">
    <vt:lpwstr>eyJoZGlkIjoiMTgxMjdmMzQxNzhlZDg4MTI3ZTQ2MDM2MzdhNTk2ZjQiLCJ1c2VySWQiOiIyMTI4MjQ4MDQifQ==</vt:lpwstr>
  </property>
</Properties>
</file>