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ADCB" w14:textId="77777777" w:rsidR="00D24506" w:rsidRDefault="00D24506" w:rsidP="00D24506">
      <w:pPr>
        <w:pStyle w:val="a7"/>
        <w:spacing w:beforeLines="250" w:before="780" w:after="360"/>
        <w:jc w:val="center"/>
        <w:rPr>
          <w:rFonts w:ascii="宋体" w:hAnsi="宋体" w:cs="宋体" w:hint="eastAsia"/>
          <w:b/>
          <w:bCs/>
          <w:spacing w:val="20"/>
          <w:kern w:val="0"/>
          <w:sz w:val="52"/>
          <w:szCs w:val="52"/>
        </w:rPr>
      </w:pPr>
      <w:r w:rsidRPr="00D24506">
        <w:rPr>
          <w:rFonts w:ascii="宋体" w:hAnsi="宋体" w:cs="宋体" w:hint="eastAsia"/>
          <w:b/>
          <w:bCs/>
          <w:spacing w:val="20"/>
          <w:kern w:val="0"/>
          <w:sz w:val="52"/>
          <w:szCs w:val="52"/>
        </w:rPr>
        <w:t>渑池县会盟中学崇德楼维修改造项目</w:t>
      </w:r>
    </w:p>
    <w:p w14:paraId="19EBADD2" w14:textId="2940071D" w:rsidR="007A1A09" w:rsidRPr="0087448E" w:rsidRDefault="007A1A09" w:rsidP="00D24506">
      <w:pPr>
        <w:pStyle w:val="a7"/>
        <w:spacing w:beforeLines="250" w:before="780" w:after="360"/>
        <w:jc w:val="center"/>
        <w:rPr>
          <w:rFonts w:ascii="宋体" w:hAnsi="宋体" w:cs="宋体" w:hint="eastAsia"/>
          <w:b/>
          <w:bCs/>
          <w:sz w:val="32"/>
          <w:szCs w:val="32"/>
        </w:rPr>
      </w:pPr>
      <w:r w:rsidRPr="0087448E">
        <w:rPr>
          <w:rFonts w:ascii="宋体" w:hAnsi="宋体" w:cs="宋体" w:hint="eastAsia"/>
          <w:b/>
          <w:bCs/>
          <w:spacing w:val="20"/>
          <w:kern w:val="0"/>
          <w:sz w:val="96"/>
          <w:szCs w:val="96"/>
        </w:rPr>
        <w:t>竞争性磋商文件</w:t>
      </w:r>
    </w:p>
    <w:p w14:paraId="01781D92" w14:textId="77777777" w:rsidR="007A1A09" w:rsidRDefault="007A1A09" w:rsidP="007A1A09">
      <w:pPr>
        <w:pStyle w:val="23"/>
        <w:ind w:firstLine="480"/>
      </w:pPr>
    </w:p>
    <w:p w14:paraId="5BE00081" w14:textId="77777777" w:rsidR="007D1FC1" w:rsidRDefault="007A1A09" w:rsidP="00220462">
      <w:pPr>
        <w:ind w:firstLineChars="600" w:firstLine="1920"/>
        <w:rPr>
          <w:rFonts w:ascii="宋体" w:hAnsi="宋体" w:cs="宋体"/>
          <w:sz w:val="32"/>
          <w:szCs w:val="32"/>
        </w:rPr>
      </w:pPr>
      <w:r>
        <w:rPr>
          <w:rFonts w:ascii="宋体" w:hAnsi="宋体" w:cs="宋体" w:hint="eastAsia"/>
          <w:sz w:val="32"/>
          <w:szCs w:val="32"/>
        </w:rPr>
        <w:t>项目编号：</w:t>
      </w:r>
      <w:proofErr w:type="gramStart"/>
      <w:r w:rsidR="007D1FC1" w:rsidRPr="007D1FC1">
        <w:rPr>
          <w:rFonts w:ascii="宋体" w:hAnsi="宋体" w:cs="宋体"/>
          <w:sz w:val="32"/>
          <w:szCs w:val="32"/>
        </w:rPr>
        <w:t>MCGZ[</w:t>
      </w:r>
      <w:proofErr w:type="gramEnd"/>
      <w:r w:rsidR="007D1FC1" w:rsidRPr="007D1FC1">
        <w:rPr>
          <w:rFonts w:ascii="宋体" w:hAnsi="宋体" w:cs="宋体"/>
          <w:sz w:val="32"/>
          <w:szCs w:val="32"/>
        </w:rPr>
        <w:t>2025]185-ZC141</w:t>
      </w:r>
    </w:p>
    <w:p w14:paraId="0FDBE894" w14:textId="428DFAEC" w:rsidR="007A1A09" w:rsidRDefault="00220462" w:rsidP="00220462">
      <w:pPr>
        <w:ind w:firstLineChars="600" w:firstLine="1920"/>
        <w:rPr>
          <w:rFonts w:ascii="宋体" w:hAnsi="宋体" w:cs="宋体" w:hint="eastAsia"/>
          <w:sz w:val="32"/>
          <w:szCs w:val="32"/>
        </w:rPr>
      </w:pPr>
      <w:r>
        <w:rPr>
          <w:rFonts w:ascii="宋体" w:hAnsi="宋体" w:cs="宋体" w:hint="eastAsia"/>
          <w:sz w:val="32"/>
          <w:szCs w:val="32"/>
        </w:rPr>
        <w:t>采购编号：</w:t>
      </w:r>
      <w:r w:rsidR="006F162F">
        <w:rPr>
          <w:rFonts w:ascii="宋体" w:hAnsi="宋体" w:cs="宋体" w:hint="eastAsia"/>
          <w:sz w:val="32"/>
          <w:szCs w:val="32"/>
        </w:rPr>
        <w:t>渑池竞</w:t>
      </w:r>
      <w:proofErr w:type="gramStart"/>
      <w:r w:rsidR="006F162F">
        <w:rPr>
          <w:rFonts w:ascii="宋体" w:hAnsi="宋体" w:cs="宋体" w:hint="eastAsia"/>
          <w:sz w:val="32"/>
          <w:szCs w:val="32"/>
        </w:rPr>
        <w:t>磋</w:t>
      </w:r>
      <w:proofErr w:type="gramEnd"/>
      <w:r w:rsidR="006F162F">
        <w:rPr>
          <w:rFonts w:ascii="宋体" w:hAnsi="宋体" w:cs="宋体" w:hint="eastAsia"/>
          <w:sz w:val="32"/>
          <w:szCs w:val="32"/>
        </w:rPr>
        <w:t>采购-2025-107</w:t>
      </w:r>
    </w:p>
    <w:p w14:paraId="02763216" w14:textId="77777777" w:rsidR="007A1A09" w:rsidRDefault="007A1A09" w:rsidP="007A1A09">
      <w:pPr>
        <w:pStyle w:val="23"/>
        <w:ind w:firstLineChars="0" w:firstLine="0"/>
        <w:rPr>
          <w:rFonts w:ascii="宋体" w:hAnsi="宋体" w:cs="宋体" w:hint="eastAsia"/>
          <w:kern w:val="2"/>
          <w:sz w:val="32"/>
          <w:szCs w:val="32"/>
        </w:rPr>
      </w:pPr>
      <w:r>
        <w:rPr>
          <w:rFonts w:ascii="宋体" w:hAnsi="宋体" w:cs="宋体" w:hint="eastAsia"/>
          <w:kern w:val="2"/>
          <w:sz w:val="32"/>
          <w:szCs w:val="32"/>
        </w:rPr>
        <w:t xml:space="preserve"> </w:t>
      </w:r>
    </w:p>
    <w:p w14:paraId="0B6C31F0" w14:textId="77777777" w:rsidR="007A1A09" w:rsidRDefault="007A1A09" w:rsidP="007A1A09">
      <w:pPr>
        <w:pStyle w:val="23"/>
        <w:ind w:firstLineChars="0" w:firstLine="0"/>
      </w:pPr>
      <w:r>
        <w:rPr>
          <w:rFonts w:ascii="宋体" w:hAnsi="宋体" w:cs="宋体"/>
          <w:b/>
          <w:noProof/>
          <w:color w:val="000000"/>
          <w:spacing w:val="-6"/>
        </w:rPr>
        <w:drawing>
          <wp:anchor distT="0" distB="0" distL="114300" distR="114300" simplePos="0" relativeHeight="251659264" behindDoc="0" locked="0" layoutInCell="1" allowOverlap="1" wp14:anchorId="0F5B2FC6" wp14:editId="38446824">
            <wp:simplePos x="0" y="0"/>
            <wp:positionH relativeFrom="column">
              <wp:posOffset>949960</wp:posOffset>
            </wp:positionH>
            <wp:positionV relativeFrom="paragraph">
              <wp:posOffset>51435</wp:posOffset>
            </wp:positionV>
            <wp:extent cx="4034155" cy="2517140"/>
            <wp:effectExtent l="0" t="0" r="4445" b="16510"/>
            <wp:wrapSquare wrapText="bothSides"/>
            <wp:docPr id="1" name="图片 1" descr="说明: C:\Users\ADMINI~1\AppData\Local\Temp\WeChat Files\e00747283a95ed97526446ca7408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ADMINI~1\AppData\Local\Temp\WeChat Files\e00747283a95ed97526446ca7408b31.jpg"/>
                    <pic:cNvPicPr>
                      <a:picLocks noChangeAspect="1"/>
                    </pic:cNvPicPr>
                  </pic:nvPicPr>
                  <pic:blipFill>
                    <a:blip r:embed="rId7"/>
                    <a:stretch>
                      <a:fillRect/>
                    </a:stretch>
                  </pic:blipFill>
                  <pic:spPr>
                    <a:xfrm>
                      <a:off x="0" y="0"/>
                      <a:ext cx="4034155" cy="2517140"/>
                    </a:xfrm>
                    <a:prstGeom prst="rect">
                      <a:avLst/>
                    </a:prstGeom>
                    <a:noFill/>
                    <a:ln>
                      <a:noFill/>
                    </a:ln>
                  </pic:spPr>
                </pic:pic>
              </a:graphicData>
            </a:graphic>
          </wp:anchor>
        </w:drawing>
      </w:r>
    </w:p>
    <w:p w14:paraId="50C483A7" w14:textId="77777777" w:rsidR="007A1A09" w:rsidRDefault="007A1A09" w:rsidP="007A1A09">
      <w:pPr>
        <w:widowControl/>
        <w:rPr>
          <w:rFonts w:ascii="宋体" w:hAnsi="宋体" w:cs="宋体" w:hint="eastAsia"/>
          <w:b/>
          <w:bCs/>
          <w:kern w:val="0"/>
          <w:sz w:val="40"/>
          <w:szCs w:val="40"/>
        </w:rPr>
      </w:pPr>
      <w:r>
        <w:rPr>
          <w:rFonts w:hint="eastAsia"/>
        </w:rPr>
        <w:t xml:space="preserve">               </w:t>
      </w:r>
    </w:p>
    <w:p w14:paraId="1DFB88BC" w14:textId="77777777" w:rsidR="007A1A09" w:rsidRDefault="007A1A09" w:rsidP="007A1A09">
      <w:pPr>
        <w:widowControl/>
        <w:spacing w:line="360" w:lineRule="auto"/>
        <w:ind w:firstLineChars="550" w:firstLine="1767"/>
        <w:jc w:val="left"/>
        <w:rPr>
          <w:rFonts w:ascii="宋体" w:hAnsi="宋体" w:cs="宋体" w:hint="eastAsia"/>
          <w:b/>
          <w:bCs/>
          <w:kern w:val="0"/>
          <w:sz w:val="32"/>
          <w:szCs w:val="32"/>
        </w:rPr>
      </w:pPr>
    </w:p>
    <w:p w14:paraId="55B94E24" w14:textId="77777777" w:rsidR="007A1A09" w:rsidRDefault="007A1A09" w:rsidP="007A1A09">
      <w:pPr>
        <w:widowControl/>
        <w:spacing w:line="360" w:lineRule="auto"/>
        <w:ind w:firstLineChars="550" w:firstLine="1767"/>
        <w:jc w:val="left"/>
        <w:rPr>
          <w:rFonts w:ascii="宋体" w:hAnsi="宋体" w:cs="宋体" w:hint="eastAsia"/>
          <w:b/>
          <w:bCs/>
          <w:kern w:val="0"/>
          <w:sz w:val="32"/>
          <w:szCs w:val="32"/>
        </w:rPr>
      </w:pPr>
    </w:p>
    <w:p w14:paraId="40F79D9C" w14:textId="34709BBA" w:rsidR="007A1A09" w:rsidRDefault="007A1A09" w:rsidP="007A1A09">
      <w:pPr>
        <w:widowControl/>
        <w:spacing w:line="360" w:lineRule="auto"/>
        <w:ind w:firstLineChars="550" w:firstLine="1767"/>
        <w:jc w:val="left"/>
        <w:rPr>
          <w:rFonts w:ascii="宋体" w:hAnsi="宋体" w:cs="宋体" w:hint="eastAsia"/>
          <w:b/>
          <w:bCs/>
          <w:sz w:val="32"/>
          <w:szCs w:val="32"/>
        </w:rPr>
      </w:pPr>
      <w:r>
        <w:rPr>
          <w:rFonts w:ascii="宋体" w:hAnsi="宋体" w:cs="宋体" w:hint="eastAsia"/>
          <w:b/>
          <w:bCs/>
          <w:kern w:val="0"/>
          <w:sz w:val="32"/>
          <w:szCs w:val="32"/>
        </w:rPr>
        <w:t>采 购 人：</w:t>
      </w:r>
      <w:r w:rsidR="00D24506">
        <w:rPr>
          <w:rFonts w:ascii="宋体" w:hAnsi="宋体" w:cs="宋体" w:hint="eastAsia"/>
          <w:b/>
          <w:bCs/>
          <w:kern w:val="0"/>
          <w:sz w:val="32"/>
          <w:szCs w:val="32"/>
        </w:rPr>
        <w:t>渑池县会盟中学</w:t>
      </w:r>
    </w:p>
    <w:p w14:paraId="76663E0A" w14:textId="2ABB0E26" w:rsidR="007A1A09" w:rsidRDefault="007A1A09" w:rsidP="007A1A09">
      <w:pPr>
        <w:widowControl/>
        <w:spacing w:line="360" w:lineRule="auto"/>
        <w:ind w:firstLineChars="550" w:firstLine="1767"/>
        <w:jc w:val="left"/>
        <w:rPr>
          <w:rFonts w:ascii="宋体" w:hAnsi="宋体" w:cs="宋体" w:hint="eastAsia"/>
          <w:b/>
          <w:bCs/>
          <w:sz w:val="32"/>
          <w:szCs w:val="32"/>
        </w:rPr>
      </w:pPr>
      <w:r>
        <w:rPr>
          <w:rFonts w:ascii="宋体" w:hAnsi="宋体" w:cs="宋体" w:hint="eastAsia"/>
          <w:b/>
          <w:bCs/>
          <w:kern w:val="0"/>
          <w:sz w:val="32"/>
          <w:szCs w:val="32"/>
        </w:rPr>
        <w:t>代理机构：</w:t>
      </w:r>
      <w:proofErr w:type="gramStart"/>
      <w:r>
        <w:rPr>
          <w:rFonts w:ascii="宋体" w:hAnsi="宋体" w:cs="宋体" w:hint="eastAsia"/>
          <w:b/>
          <w:bCs/>
          <w:kern w:val="0"/>
          <w:sz w:val="32"/>
          <w:szCs w:val="32"/>
        </w:rPr>
        <w:t>河南省德穗建筑工程</w:t>
      </w:r>
      <w:proofErr w:type="gramEnd"/>
      <w:r>
        <w:rPr>
          <w:rFonts w:ascii="宋体" w:hAnsi="宋体" w:cs="宋体" w:hint="eastAsia"/>
          <w:b/>
          <w:bCs/>
          <w:kern w:val="0"/>
          <w:sz w:val="32"/>
          <w:szCs w:val="32"/>
        </w:rPr>
        <w:t>有限责任公司</w:t>
      </w:r>
    </w:p>
    <w:p w14:paraId="4B66F3B4" w14:textId="56ED401F" w:rsidR="007A1A09" w:rsidRDefault="007A1A09" w:rsidP="007A1A09">
      <w:pPr>
        <w:widowControl/>
        <w:spacing w:line="360" w:lineRule="auto"/>
        <w:ind w:firstLineChars="550" w:firstLine="1767"/>
        <w:rPr>
          <w:rFonts w:ascii="宋体" w:hAnsi="宋体" w:cs="宋体" w:hint="eastAsia"/>
          <w:b/>
          <w:bCs/>
          <w:kern w:val="0"/>
          <w:sz w:val="32"/>
          <w:szCs w:val="32"/>
        </w:rPr>
      </w:pPr>
      <w:r>
        <w:rPr>
          <w:rFonts w:ascii="宋体" w:hAnsi="宋体" w:cs="宋体" w:hint="eastAsia"/>
          <w:b/>
          <w:bCs/>
          <w:kern w:val="0"/>
          <w:sz w:val="32"/>
          <w:szCs w:val="32"/>
        </w:rPr>
        <w:t>日    期：二〇二</w:t>
      </w:r>
      <w:r w:rsidR="00D24506">
        <w:rPr>
          <w:rFonts w:ascii="宋体" w:hAnsi="宋体" w:cs="宋体" w:hint="eastAsia"/>
          <w:b/>
          <w:bCs/>
          <w:kern w:val="0"/>
          <w:sz w:val="32"/>
          <w:szCs w:val="32"/>
        </w:rPr>
        <w:t>五</w:t>
      </w:r>
      <w:r>
        <w:rPr>
          <w:rFonts w:ascii="宋体" w:hAnsi="宋体" w:cs="宋体" w:hint="eastAsia"/>
          <w:b/>
          <w:bCs/>
          <w:kern w:val="0"/>
          <w:sz w:val="32"/>
          <w:szCs w:val="32"/>
        </w:rPr>
        <w:t>年</w:t>
      </w:r>
      <w:r w:rsidR="00DA4C9F">
        <w:rPr>
          <w:rFonts w:ascii="宋体" w:hAnsi="宋体" w:cs="宋体" w:hint="eastAsia"/>
          <w:b/>
          <w:bCs/>
          <w:kern w:val="0"/>
          <w:sz w:val="32"/>
          <w:szCs w:val="32"/>
        </w:rPr>
        <w:t>八</w:t>
      </w:r>
      <w:r>
        <w:rPr>
          <w:rFonts w:ascii="宋体" w:hAnsi="宋体" w:cs="宋体" w:hint="eastAsia"/>
          <w:b/>
          <w:bCs/>
          <w:kern w:val="0"/>
          <w:sz w:val="32"/>
          <w:szCs w:val="32"/>
        </w:rPr>
        <w:t>月</w:t>
      </w:r>
    </w:p>
    <w:p w14:paraId="47A013C9" w14:textId="77777777" w:rsidR="007A1A09" w:rsidRDefault="007A1A09" w:rsidP="007A1A09">
      <w:pPr>
        <w:pStyle w:val="msotocheading0"/>
        <w:spacing w:before="0" w:line="240" w:lineRule="auto"/>
        <w:jc w:val="center"/>
        <w:rPr>
          <w:rFonts w:ascii="宋体" w:hAnsi="宋体" w:cs="宋体" w:hint="eastAsia"/>
          <w:color w:val="auto"/>
          <w:sz w:val="36"/>
          <w:szCs w:val="36"/>
        </w:rPr>
      </w:pPr>
      <w:bookmarkStart w:id="0" w:name="_Toc446062516"/>
      <w:bookmarkStart w:id="1" w:name="_Toc120614210"/>
      <w:bookmarkStart w:id="2" w:name="_Toc403986986"/>
      <w:bookmarkStart w:id="3" w:name="_Toc446062580"/>
      <w:bookmarkStart w:id="4" w:name="_Toc20823272"/>
      <w:bookmarkStart w:id="5" w:name="_Toc523127445"/>
      <w:bookmarkStart w:id="6" w:name="_Toc16938516"/>
      <w:bookmarkStart w:id="7" w:name="_Toc517178990"/>
      <w:bookmarkStart w:id="8" w:name="_Toc479757206"/>
      <w:bookmarkStart w:id="9" w:name="_Toc447717724"/>
      <w:bookmarkStart w:id="10" w:name="_Toc444525600"/>
      <w:bookmarkStart w:id="11" w:name="_Toc403987193"/>
      <w:bookmarkStart w:id="12" w:name="_Toc4910"/>
      <w:bookmarkStart w:id="13" w:name="_Toc17426"/>
      <w:bookmarkStart w:id="14" w:name="_Toc16770539"/>
      <w:bookmarkStart w:id="15" w:name="_Toc173101022"/>
      <w:bookmarkStart w:id="16" w:name="_Toc205408523"/>
      <w:bookmarkEnd w:id="0"/>
      <w:bookmarkEnd w:id="1"/>
      <w:bookmarkEnd w:id="2"/>
      <w:bookmarkEnd w:id="3"/>
      <w:bookmarkEnd w:id="4"/>
      <w:bookmarkEnd w:id="5"/>
      <w:bookmarkEnd w:id="6"/>
      <w:bookmarkEnd w:id="7"/>
      <w:bookmarkEnd w:id="8"/>
      <w:bookmarkEnd w:id="9"/>
      <w:bookmarkEnd w:id="10"/>
      <w:bookmarkEnd w:id="11"/>
      <w:r>
        <w:rPr>
          <w:rFonts w:ascii="宋体" w:hAnsi="宋体" w:cs="宋体" w:hint="eastAsia"/>
          <w:color w:val="auto"/>
          <w:sz w:val="36"/>
          <w:szCs w:val="36"/>
        </w:rPr>
        <w:lastRenderedPageBreak/>
        <w:t>目    录</w:t>
      </w:r>
      <w:bookmarkEnd w:id="12"/>
      <w:bookmarkEnd w:id="13"/>
      <w:bookmarkEnd w:id="14"/>
      <w:bookmarkEnd w:id="15"/>
      <w:bookmarkEnd w:id="16"/>
    </w:p>
    <w:sdt>
      <w:sdtPr>
        <w:rPr>
          <w:rFonts w:ascii="宋体" w:hAnsi="宋体"/>
          <w:b w:val="0"/>
          <w:caps w:val="0"/>
          <w:sz w:val="30"/>
          <w:szCs w:val="30"/>
        </w:rPr>
        <w:id w:val="147472089"/>
        <w:docPartObj>
          <w:docPartGallery w:val="Table of Contents"/>
          <w:docPartUnique/>
        </w:docPartObj>
      </w:sdtPr>
      <w:sdtEndPr>
        <w:rPr>
          <w:b/>
          <w:caps/>
        </w:rPr>
      </w:sdtEndPr>
      <w:sdtContent>
        <w:p w14:paraId="70FDBBB2" w14:textId="5B7A4B6D" w:rsidR="0068340D" w:rsidRPr="0068340D" w:rsidRDefault="007A1A09" w:rsidP="0068340D">
          <w:pPr>
            <w:pStyle w:val="TOC1"/>
            <w:tabs>
              <w:tab w:val="right" w:leader="dot" w:pos="9060"/>
            </w:tabs>
            <w:spacing w:line="432" w:lineRule="auto"/>
            <w:rPr>
              <w:b w:val="0"/>
              <w:caps w:val="0"/>
              <w:noProof/>
              <w:kern w:val="2"/>
              <w:sz w:val="30"/>
              <w:szCs w:val="30"/>
            </w:rPr>
          </w:pPr>
          <w:r w:rsidRPr="0068340D">
            <w:rPr>
              <w:rFonts w:ascii="宋体" w:hAnsi="宋体" w:cs="Calibri"/>
              <w:sz w:val="30"/>
              <w:szCs w:val="30"/>
            </w:rPr>
            <w:fldChar w:fldCharType="begin"/>
          </w:r>
          <w:r w:rsidRPr="0068340D">
            <w:rPr>
              <w:rFonts w:ascii="宋体" w:hAnsi="宋体"/>
              <w:sz w:val="30"/>
              <w:szCs w:val="30"/>
            </w:rPr>
            <w:instrText xml:space="preserve">TOC \o "1-1" \h \u </w:instrText>
          </w:r>
          <w:r w:rsidRPr="0068340D">
            <w:rPr>
              <w:rFonts w:ascii="宋体" w:hAnsi="宋体" w:cs="Calibri"/>
              <w:sz w:val="30"/>
              <w:szCs w:val="30"/>
            </w:rPr>
            <w:fldChar w:fldCharType="separate"/>
          </w:r>
          <w:hyperlink w:anchor="_Toc205408524" w:history="1">
            <w:r w:rsidR="0068340D" w:rsidRPr="0068340D">
              <w:rPr>
                <w:rStyle w:val="afa"/>
                <w:rFonts w:ascii="宋体" w:hAnsi="宋体" w:cs="宋体" w:hint="eastAsia"/>
                <w:noProof/>
                <w:kern w:val="36"/>
                <w:sz w:val="30"/>
                <w:szCs w:val="30"/>
              </w:rPr>
              <w:t>第一章  竞争性磋商公告</w:t>
            </w:r>
            <w:r w:rsidR="0068340D" w:rsidRPr="0068340D">
              <w:rPr>
                <w:rFonts w:hint="eastAsia"/>
                <w:noProof/>
                <w:sz w:val="30"/>
                <w:szCs w:val="30"/>
              </w:rPr>
              <w:tab/>
            </w:r>
            <w:r w:rsidR="0068340D" w:rsidRPr="0068340D">
              <w:rPr>
                <w:rFonts w:hint="eastAsia"/>
                <w:noProof/>
                <w:sz w:val="30"/>
                <w:szCs w:val="30"/>
              </w:rPr>
              <w:fldChar w:fldCharType="begin"/>
            </w:r>
            <w:r w:rsidR="0068340D" w:rsidRPr="0068340D">
              <w:rPr>
                <w:rFonts w:hint="eastAsia"/>
                <w:noProof/>
                <w:sz w:val="30"/>
                <w:szCs w:val="30"/>
              </w:rPr>
              <w:instrText xml:space="preserve"> </w:instrText>
            </w:r>
            <w:r w:rsidR="0068340D" w:rsidRPr="0068340D">
              <w:rPr>
                <w:noProof/>
                <w:sz w:val="30"/>
                <w:szCs w:val="30"/>
              </w:rPr>
              <w:instrText>PAGEREF _Toc205408524 \h</w:instrText>
            </w:r>
            <w:r w:rsidR="0068340D" w:rsidRPr="0068340D">
              <w:rPr>
                <w:rFonts w:hint="eastAsia"/>
                <w:noProof/>
                <w:sz w:val="30"/>
                <w:szCs w:val="30"/>
              </w:rPr>
              <w:instrText xml:space="preserve"> </w:instrText>
            </w:r>
            <w:r w:rsidR="0068340D" w:rsidRPr="0068340D">
              <w:rPr>
                <w:rFonts w:hint="eastAsia"/>
                <w:noProof/>
                <w:sz w:val="30"/>
                <w:szCs w:val="30"/>
              </w:rPr>
            </w:r>
            <w:r w:rsidR="0068340D" w:rsidRPr="0068340D">
              <w:rPr>
                <w:rFonts w:hint="eastAsia"/>
                <w:noProof/>
                <w:sz w:val="30"/>
                <w:szCs w:val="30"/>
              </w:rPr>
              <w:fldChar w:fldCharType="separate"/>
            </w:r>
            <w:r w:rsidR="00B37FD4">
              <w:rPr>
                <w:noProof/>
                <w:sz w:val="30"/>
                <w:szCs w:val="30"/>
              </w:rPr>
              <w:t>1</w:t>
            </w:r>
            <w:r w:rsidR="0068340D" w:rsidRPr="0068340D">
              <w:rPr>
                <w:rFonts w:hint="eastAsia"/>
                <w:noProof/>
                <w:sz w:val="30"/>
                <w:szCs w:val="30"/>
              </w:rPr>
              <w:fldChar w:fldCharType="end"/>
            </w:r>
          </w:hyperlink>
        </w:p>
        <w:p w14:paraId="5116925A" w14:textId="2EA3E9C3"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5" w:history="1">
            <w:r w:rsidRPr="0068340D">
              <w:rPr>
                <w:rStyle w:val="afa"/>
                <w:rFonts w:ascii="宋体" w:hAnsi="宋体" w:cs="宋体" w:hint="eastAsia"/>
                <w:bCs/>
                <w:noProof/>
                <w:kern w:val="36"/>
                <w:sz w:val="30"/>
                <w:szCs w:val="30"/>
              </w:rPr>
              <w:t>第二章</w:t>
            </w:r>
            <w:r w:rsidRPr="0068340D">
              <w:rPr>
                <w:rStyle w:val="afa"/>
                <w:rFonts w:hint="eastAsia"/>
                <w:bCs/>
                <w:noProof/>
                <w:kern w:val="36"/>
                <w:sz w:val="30"/>
                <w:szCs w:val="30"/>
              </w:rPr>
              <w:t xml:space="preserve">  </w:t>
            </w:r>
            <w:r w:rsidRPr="0068340D">
              <w:rPr>
                <w:rStyle w:val="afa"/>
                <w:rFonts w:ascii="宋体" w:hAnsi="宋体" w:cs="宋体" w:hint="eastAsia"/>
                <w:bCs/>
                <w:noProof/>
                <w:kern w:val="36"/>
                <w:sz w:val="30"/>
                <w:szCs w:val="30"/>
              </w:rPr>
              <w:t>供应商须知</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_Toc205408525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5</w:t>
            </w:r>
            <w:r w:rsidRPr="0068340D">
              <w:rPr>
                <w:rFonts w:hint="eastAsia"/>
                <w:noProof/>
                <w:sz w:val="30"/>
                <w:szCs w:val="30"/>
              </w:rPr>
              <w:fldChar w:fldCharType="end"/>
            </w:r>
          </w:hyperlink>
        </w:p>
        <w:p w14:paraId="69F955BE" w14:textId="453CB01E"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6" w:history="1">
            <w:r w:rsidRPr="0068340D">
              <w:rPr>
                <w:rStyle w:val="afa"/>
                <w:rFonts w:ascii="宋体" w:hAnsi="宋体" w:cs="宋体" w:hint="eastAsia"/>
                <w:noProof/>
                <w:kern w:val="36"/>
                <w:sz w:val="30"/>
                <w:szCs w:val="30"/>
              </w:rPr>
              <w:t>第三章  评审标准</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_Toc205408526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21</w:t>
            </w:r>
            <w:r w:rsidRPr="0068340D">
              <w:rPr>
                <w:rFonts w:hint="eastAsia"/>
                <w:noProof/>
                <w:sz w:val="30"/>
                <w:szCs w:val="30"/>
              </w:rPr>
              <w:fldChar w:fldCharType="end"/>
            </w:r>
          </w:hyperlink>
        </w:p>
        <w:p w14:paraId="1D5B4C11" w14:textId="46C4C5AC"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7" w:history="1">
            <w:r w:rsidRPr="0068340D">
              <w:rPr>
                <w:rStyle w:val="afa"/>
                <w:rFonts w:ascii="宋体" w:hAnsi="宋体" w:cs="宋体" w:hint="eastAsia"/>
                <w:noProof/>
                <w:kern w:val="36"/>
                <w:sz w:val="30"/>
                <w:szCs w:val="30"/>
              </w:rPr>
              <w:t>第四章  合同条款及格式</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_Toc205408527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30</w:t>
            </w:r>
            <w:r w:rsidRPr="0068340D">
              <w:rPr>
                <w:rFonts w:hint="eastAsia"/>
                <w:noProof/>
                <w:sz w:val="30"/>
                <w:szCs w:val="30"/>
              </w:rPr>
              <w:fldChar w:fldCharType="end"/>
            </w:r>
          </w:hyperlink>
        </w:p>
        <w:p w14:paraId="5281ED2F" w14:textId="2F5BE618"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8" w:history="1">
            <w:r w:rsidRPr="0068340D">
              <w:rPr>
                <w:rStyle w:val="afa"/>
                <w:rFonts w:ascii="宋体" w:hAnsi="宋体" w:cs="宋体" w:hint="eastAsia"/>
                <w:noProof/>
                <w:kern w:val="36"/>
                <w:sz w:val="30"/>
                <w:szCs w:val="30"/>
              </w:rPr>
              <w:t>第五章  工程量清单</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_Toc205408528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38</w:t>
            </w:r>
            <w:r w:rsidRPr="0068340D">
              <w:rPr>
                <w:rFonts w:hint="eastAsia"/>
                <w:noProof/>
                <w:sz w:val="30"/>
                <w:szCs w:val="30"/>
              </w:rPr>
              <w:fldChar w:fldCharType="end"/>
            </w:r>
          </w:hyperlink>
        </w:p>
        <w:p w14:paraId="5D750913" w14:textId="7C68FA30"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29" w:history="1">
            <w:r w:rsidRPr="0068340D">
              <w:rPr>
                <w:rStyle w:val="afa"/>
                <w:rFonts w:ascii="宋体" w:hAnsi="宋体" w:cs="宋体" w:hint="eastAsia"/>
                <w:noProof/>
                <w:kern w:val="36"/>
                <w:sz w:val="30"/>
                <w:szCs w:val="30"/>
              </w:rPr>
              <w:t>第六章  图纸</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_Toc205408529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39</w:t>
            </w:r>
            <w:r w:rsidRPr="0068340D">
              <w:rPr>
                <w:rFonts w:hint="eastAsia"/>
                <w:noProof/>
                <w:sz w:val="30"/>
                <w:szCs w:val="30"/>
              </w:rPr>
              <w:fldChar w:fldCharType="end"/>
            </w:r>
          </w:hyperlink>
        </w:p>
        <w:p w14:paraId="6DEA1868" w14:textId="7F8990A8" w:rsidR="0068340D"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 w:val="30"/>
              <w:szCs w:val="30"/>
              <w14:ligatures w14:val="standardContextual"/>
            </w:rPr>
          </w:pPr>
          <w:hyperlink w:anchor="_Toc205408530" w:history="1">
            <w:r w:rsidRPr="0068340D">
              <w:rPr>
                <w:rStyle w:val="afa"/>
                <w:rFonts w:ascii="宋体" w:hAnsi="宋体" w:cs="宋体" w:hint="eastAsia"/>
                <w:noProof/>
                <w:kern w:val="36"/>
                <w:sz w:val="30"/>
                <w:szCs w:val="30"/>
              </w:rPr>
              <w:t>第七章  技术标准及要求</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_Toc205408530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40</w:t>
            </w:r>
            <w:r w:rsidRPr="0068340D">
              <w:rPr>
                <w:rFonts w:hint="eastAsia"/>
                <w:noProof/>
                <w:sz w:val="30"/>
                <w:szCs w:val="30"/>
              </w:rPr>
              <w:fldChar w:fldCharType="end"/>
            </w:r>
          </w:hyperlink>
        </w:p>
        <w:p w14:paraId="316C87A8" w14:textId="6390E7B5" w:rsidR="007A1A09" w:rsidRPr="0068340D" w:rsidRDefault="0068340D" w:rsidP="0068340D">
          <w:pPr>
            <w:pStyle w:val="TOC1"/>
            <w:tabs>
              <w:tab w:val="right" w:leader="dot" w:pos="9060"/>
            </w:tabs>
            <w:spacing w:line="432" w:lineRule="auto"/>
            <w:rPr>
              <w:rFonts w:asciiTheme="minorHAnsi" w:eastAsiaTheme="minorEastAsia" w:hAnsiTheme="minorHAnsi" w:cstheme="minorBidi" w:hint="eastAsia"/>
              <w:b w:val="0"/>
              <w:caps w:val="0"/>
              <w:noProof/>
              <w:kern w:val="2"/>
              <w:szCs w:val="24"/>
              <w14:ligatures w14:val="standardContextual"/>
            </w:rPr>
          </w:pPr>
          <w:hyperlink w:anchor="_Toc205408531" w:history="1">
            <w:r w:rsidRPr="0068340D">
              <w:rPr>
                <w:rStyle w:val="afa"/>
                <w:rFonts w:ascii="宋体" w:hAnsi="宋体" w:cs="宋体" w:hint="eastAsia"/>
                <w:noProof/>
                <w:kern w:val="36"/>
                <w:sz w:val="30"/>
                <w:szCs w:val="30"/>
              </w:rPr>
              <w:t>第八章  响应文件格式</w:t>
            </w:r>
            <w:r w:rsidRPr="0068340D">
              <w:rPr>
                <w:rFonts w:hint="eastAsia"/>
                <w:noProof/>
                <w:sz w:val="30"/>
                <w:szCs w:val="30"/>
              </w:rPr>
              <w:tab/>
            </w:r>
            <w:r w:rsidRPr="0068340D">
              <w:rPr>
                <w:rFonts w:hint="eastAsia"/>
                <w:noProof/>
                <w:sz w:val="30"/>
                <w:szCs w:val="30"/>
              </w:rPr>
              <w:fldChar w:fldCharType="begin"/>
            </w:r>
            <w:r w:rsidRPr="0068340D">
              <w:rPr>
                <w:rFonts w:hint="eastAsia"/>
                <w:noProof/>
                <w:sz w:val="30"/>
                <w:szCs w:val="30"/>
              </w:rPr>
              <w:instrText xml:space="preserve"> </w:instrText>
            </w:r>
            <w:r w:rsidRPr="0068340D">
              <w:rPr>
                <w:noProof/>
                <w:sz w:val="30"/>
                <w:szCs w:val="30"/>
              </w:rPr>
              <w:instrText>PAGEREF _Toc205408531 \h</w:instrText>
            </w:r>
            <w:r w:rsidRPr="0068340D">
              <w:rPr>
                <w:rFonts w:hint="eastAsia"/>
                <w:noProof/>
                <w:sz w:val="30"/>
                <w:szCs w:val="30"/>
              </w:rPr>
              <w:instrText xml:space="preserve"> </w:instrText>
            </w:r>
            <w:r w:rsidRPr="0068340D">
              <w:rPr>
                <w:rFonts w:hint="eastAsia"/>
                <w:noProof/>
                <w:sz w:val="30"/>
                <w:szCs w:val="30"/>
              </w:rPr>
            </w:r>
            <w:r w:rsidRPr="0068340D">
              <w:rPr>
                <w:rFonts w:hint="eastAsia"/>
                <w:noProof/>
                <w:sz w:val="30"/>
                <w:szCs w:val="30"/>
              </w:rPr>
              <w:fldChar w:fldCharType="separate"/>
            </w:r>
            <w:r w:rsidR="00B37FD4">
              <w:rPr>
                <w:noProof/>
                <w:sz w:val="30"/>
                <w:szCs w:val="30"/>
              </w:rPr>
              <w:t>41</w:t>
            </w:r>
            <w:r w:rsidRPr="0068340D">
              <w:rPr>
                <w:rFonts w:hint="eastAsia"/>
                <w:noProof/>
                <w:sz w:val="30"/>
                <w:szCs w:val="30"/>
              </w:rPr>
              <w:fldChar w:fldCharType="end"/>
            </w:r>
          </w:hyperlink>
          <w:r w:rsidR="007A1A09" w:rsidRPr="0068340D">
            <w:rPr>
              <w:rFonts w:ascii="宋体" w:hAnsi="宋体"/>
              <w:sz w:val="30"/>
              <w:szCs w:val="30"/>
            </w:rPr>
            <w:fldChar w:fldCharType="end"/>
          </w:r>
        </w:p>
      </w:sdtContent>
    </w:sdt>
    <w:p w14:paraId="2B9D006A" w14:textId="77777777" w:rsidR="007A1A09" w:rsidRDefault="007A1A09" w:rsidP="007A1A09">
      <w:pPr>
        <w:pStyle w:val="TOC1"/>
        <w:tabs>
          <w:tab w:val="left" w:pos="2370"/>
        </w:tabs>
        <w:spacing w:line="480" w:lineRule="exact"/>
        <w:ind w:firstLine="210"/>
        <w:rPr>
          <w:rFonts w:ascii="宋体" w:hAnsi="宋体" w:cs="宋体" w:hint="eastAsia"/>
          <w:b w:val="0"/>
          <w:caps w:val="0"/>
          <w:kern w:val="2"/>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TOC \o "1-3" \h \z \u </w:instrText>
      </w:r>
      <w:r>
        <w:rPr>
          <w:rFonts w:ascii="宋体" w:hAnsi="宋体" w:cs="宋体" w:hint="eastAsia"/>
          <w:sz w:val="24"/>
          <w:szCs w:val="24"/>
        </w:rPr>
        <w:fldChar w:fldCharType="separate"/>
      </w:r>
      <w:r>
        <w:rPr>
          <w:rFonts w:ascii="宋体" w:hAnsi="宋体" w:cs="宋体" w:hint="eastAsia"/>
          <w:sz w:val="24"/>
          <w:szCs w:val="24"/>
        </w:rPr>
        <w:tab/>
      </w:r>
    </w:p>
    <w:p w14:paraId="4125BED2" w14:textId="77777777" w:rsidR="007A1A09" w:rsidRDefault="007A1A09" w:rsidP="007A1A09">
      <w:pPr>
        <w:spacing w:line="480" w:lineRule="exact"/>
        <w:rPr>
          <w:rFonts w:ascii="宋体" w:hAnsi="宋体" w:cs="宋体" w:hint="eastAsia"/>
          <w:sz w:val="24"/>
        </w:rPr>
      </w:pPr>
      <w:r>
        <w:rPr>
          <w:rFonts w:ascii="宋体" w:hAnsi="宋体" w:cs="宋体" w:hint="eastAsia"/>
          <w:b/>
          <w:bCs/>
          <w:sz w:val="24"/>
          <w:lang w:val="zh-CN"/>
        </w:rPr>
        <w:fldChar w:fldCharType="end"/>
      </w:r>
    </w:p>
    <w:p w14:paraId="60164FBC" w14:textId="77777777" w:rsidR="007A1A09" w:rsidRDefault="007A1A09" w:rsidP="007A1A09">
      <w:pPr>
        <w:widowControl/>
        <w:spacing w:line="480" w:lineRule="exact"/>
        <w:jc w:val="left"/>
        <w:rPr>
          <w:rFonts w:ascii="宋体" w:hAnsi="宋体" w:cs="宋体" w:hint="eastAsia"/>
          <w:b/>
          <w:bCs/>
          <w:kern w:val="36"/>
          <w:sz w:val="24"/>
        </w:rPr>
        <w:sectPr w:rsidR="007A1A09" w:rsidSect="007A1A09">
          <w:pgSz w:w="11906" w:h="16838"/>
          <w:pgMar w:top="1702" w:right="1418" w:bottom="1418" w:left="1418" w:header="720" w:footer="720" w:gutter="0"/>
          <w:cols w:space="720"/>
          <w:docGrid w:type="lines" w:linePitch="312"/>
        </w:sectPr>
      </w:pPr>
    </w:p>
    <w:p w14:paraId="52FDCA25" w14:textId="77777777" w:rsidR="007A1A09" w:rsidRPr="0087448E"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bookmarkStart w:id="17" w:name="_Toc337622983"/>
      <w:bookmarkStart w:id="18" w:name="_Ref352791871"/>
      <w:bookmarkStart w:id="19" w:name="_Toc337622590"/>
      <w:bookmarkStart w:id="20" w:name="_Toc341993788"/>
      <w:bookmarkStart w:id="21" w:name="_Toc342241487"/>
      <w:bookmarkStart w:id="22" w:name="_Toc337622640"/>
      <w:bookmarkStart w:id="23" w:name="_Toc337622372"/>
      <w:bookmarkStart w:id="24" w:name="_Toc337584644"/>
      <w:bookmarkStart w:id="25" w:name="_Toc341992630"/>
      <w:bookmarkStart w:id="26" w:name="_Toc517178991"/>
      <w:bookmarkStart w:id="27" w:name="_Toc20823274"/>
      <w:bookmarkStart w:id="28" w:name="_Toc337622251"/>
      <w:bookmarkStart w:id="29" w:name="_Toc341993114"/>
      <w:bookmarkStart w:id="30" w:name="_Toc341991044"/>
      <w:bookmarkStart w:id="31" w:name="_Toc441564066"/>
      <w:bookmarkStart w:id="32" w:name="_Toc120614213"/>
      <w:bookmarkStart w:id="33" w:name="_Toc365619242"/>
      <w:bookmarkStart w:id="34" w:name="_Toc403401434"/>
      <w:bookmarkStart w:id="35" w:name="_Toc337622790"/>
      <w:bookmarkStart w:id="36" w:name="_Toc342374716"/>
      <w:bookmarkStart w:id="37" w:name="_Toc337620620"/>
      <w:bookmarkStart w:id="38" w:name="_Toc337584877"/>
      <w:bookmarkStart w:id="39" w:name="_Toc337620800"/>
      <w:bookmarkStart w:id="40" w:name="_Toc341988484"/>
      <w:bookmarkStart w:id="41" w:name="_Toc366517151"/>
      <w:bookmarkStart w:id="42" w:name="_Toc403560410"/>
      <w:bookmarkStart w:id="43" w:name="_Toc337584958"/>
      <w:bookmarkStart w:id="44" w:name="_Toc342558384"/>
      <w:bookmarkStart w:id="45" w:name="_Toc513029202"/>
      <w:bookmarkStart w:id="46" w:name="_Toc337620692"/>
      <w:bookmarkStart w:id="47" w:name="_Toc341992710"/>
      <w:bookmarkStart w:id="48" w:name="_Toc337622690"/>
      <w:bookmarkStart w:id="49" w:name="_Toc373781378"/>
      <w:bookmarkStart w:id="50" w:name="_Toc337622278"/>
      <w:bookmarkStart w:id="51" w:name="_Toc342252863"/>
      <w:bookmarkStart w:id="52" w:name="_Toc16938518"/>
      <w:bookmarkStart w:id="53" w:name="_Toc342497332"/>
      <w:bookmarkStart w:id="54" w:name="_Toc528078006"/>
      <w:bookmarkStart w:id="55" w:name="_Toc6024"/>
      <w:bookmarkStart w:id="56" w:name="_Toc16770540"/>
      <w:bookmarkStart w:id="57" w:name="_Toc20540852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7448E">
        <w:rPr>
          <w:rFonts w:ascii="宋体" w:eastAsia="宋体" w:hAnsi="宋体" w:cs="宋体" w:hint="eastAsia"/>
          <w:color w:val="auto"/>
          <w:kern w:val="36"/>
          <w:sz w:val="32"/>
          <w:szCs w:val="32"/>
        </w:rPr>
        <w:lastRenderedPageBreak/>
        <w:t>第一章</w:t>
      </w:r>
      <w:bookmarkEnd w:id="54"/>
      <w:r w:rsidRPr="0087448E">
        <w:rPr>
          <w:rFonts w:ascii="宋体" w:eastAsia="宋体" w:hAnsi="宋体" w:cs="宋体" w:hint="eastAsia"/>
          <w:color w:val="auto"/>
          <w:kern w:val="36"/>
          <w:sz w:val="32"/>
          <w:szCs w:val="32"/>
        </w:rPr>
        <w:t xml:space="preserve"> 竞争性磋商公告</w:t>
      </w:r>
      <w:bookmarkEnd w:id="55"/>
      <w:bookmarkEnd w:id="56"/>
      <w:bookmarkEnd w:id="57"/>
    </w:p>
    <w:p w14:paraId="6D40C807"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项目概况</w:t>
      </w:r>
    </w:p>
    <w:p w14:paraId="6946A588" w14:textId="473E8BA4" w:rsidR="007A1A09" w:rsidRDefault="00D24506" w:rsidP="007A1A09">
      <w:pPr>
        <w:spacing w:line="360" w:lineRule="auto"/>
        <w:ind w:firstLineChars="175" w:firstLine="420"/>
        <w:rPr>
          <w:rFonts w:ascii="宋体" w:hAnsi="宋体" w:cs="宋体" w:hint="eastAsia"/>
          <w:sz w:val="24"/>
        </w:rPr>
      </w:pPr>
      <w:r>
        <w:rPr>
          <w:rFonts w:ascii="宋体" w:hAnsi="宋体" w:cs="宋体" w:hint="eastAsia"/>
          <w:sz w:val="24"/>
        </w:rPr>
        <w:t>渑池县会盟中学崇德楼维修改造项目</w:t>
      </w:r>
      <w:r w:rsidR="007A1A09">
        <w:rPr>
          <w:rFonts w:ascii="宋体" w:hAnsi="宋体" w:cs="宋体" w:hint="eastAsia"/>
          <w:sz w:val="24"/>
        </w:rPr>
        <w:t>的潜在</w:t>
      </w:r>
      <w:proofErr w:type="gramStart"/>
      <w:r w:rsidR="007A1A09">
        <w:rPr>
          <w:rFonts w:ascii="宋体" w:hAnsi="宋体" w:cs="宋体" w:hint="eastAsia"/>
          <w:sz w:val="24"/>
        </w:rPr>
        <w:t>供应商凭</w:t>
      </w:r>
      <w:proofErr w:type="gramEnd"/>
      <w:r w:rsidR="007A1A09">
        <w:rPr>
          <w:rFonts w:ascii="宋体" w:hAnsi="宋体" w:cs="宋体" w:hint="eastAsia"/>
          <w:sz w:val="24"/>
        </w:rPr>
        <w:t>CA登录三门峡市公共资源交易平台（网址：</w:t>
      </w:r>
      <w:r w:rsidR="007A1A09">
        <w:rPr>
          <w:rFonts w:ascii="宋体" w:hAnsi="宋体" w:cs="宋体" w:hint="eastAsia"/>
          <w:sz w:val="24"/>
        </w:rPr>
        <w:fldChar w:fldCharType="begin"/>
      </w:r>
      <w:r w:rsidR="007A1A09">
        <w:rPr>
          <w:rFonts w:ascii="宋体" w:hAnsi="宋体" w:cs="宋体" w:hint="eastAsia"/>
          <w:sz w:val="24"/>
        </w:rPr>
        <w:instrText xml:space="preserve"> HYPERLINK "http://gzjy.smx.gov.cn，下同" </w:instrText>
      </w:r>
      <w:r w:rsidR="007A1A09">
        <w:rPr>
          <w:rFonts w:ascii="宋体" w:hAnsi="宋体" w:cs="宋体" w:hint="eastAsia"/>
          <w:sz w:val="24"/>
        </w:rPr>
      </w:r>
      <w:r w:rsidR="007A1A09">
        <w:rPr>
          <w:rFonts w:ascii="宋体" w:hAnsi="宋体" w:cs="宋体" w:hint="eastAsia"/>
          <w:sz w:val="24"/>
        </w:rPr>
        <w:fldChar w:fldCharType="separate"/>
      </w:r>
      <w:r w:rsidR="007A1A09">
        <w:rPr>
          <w:rFonts w:ascii="宋体" w:hAnsi="宋体" w:cs="宋体" w:hint="eastAsia"/>
          <w:sz w:val="24"/>
        </w:rPr>
        <w:t>http://gzjy.smx.gov.cn</w:t>
      </w:r>
      <w:r w:rsidR="007A1A09">
        <w:rPr>
          <w:rFonts w:hint="eastAsia"/>
          <w:sz w:val="24"/>
        </w:rPr>
        <w:t>，下同</w:t>
      </w:r>
      <w:r w:rsidR="007A1A09">
        <w:rPr>
          <w:rFonts w:ascii="宋体" w:hAnsi="宋体" w:cs="宋体" w:hint="eastAsia"/>
          <w:sz w:val="24"/>
        </w:rPr>
        <w:fldChar w:fldCharType="end"/>
      </w:r>
      <w:r w:rsidR="007A1A09">
        <w:rPr>
          <w:rFonts w:ascii="宋体" w:hAnsi="宋体" w:cs="宋体" w:hint="eastAsia"/>
          <w:sz w:val="24"/>
        </w:rPr>
        <w:t>）获取采购文件，</w:t>
      </w:r>
      <w:r w:rsidR="007A1A09" w:rsidRPr="006F162F">
        <w:rPr>
          <w:rFonts w:ascii="宋体" w:hAnsi="宋体" w:cs="宋体" w:hint="eastAsia"/>
          <w:sz w:val="24"/>
        </w:rPr>
        <w:t>并于202</w:t>
      </w:r>
      <w:r w:rsidRPr="006F162F">
        <w:rPr>
          <w:rFonts w:ascii="宋体" w:hAnsi="宋体" w:cs="宋体" w:hint="eastAsia"/>
          <w:sz w:val="24"/>
        </w:rPr>
        <w:t>5</w:t>
      </w:r>
      <w:r w:rsidR="007A1A09" w:rsidRPr="006F162F">
        <w:rPr>
          <w:rFonts w:ascii="宋体" w:hAnsi="宋体" w:cs="宋体" w:hint="eastAsia"/>
          <w:sz w:val="24"/>
        </w:rPr>
        <w:t>年8月</w:t>
      </w:r>
      <w:r w:rsidR="006F162F" w:rsidRPr="006F162F">
        <w:rPr>
          <w:rFonts w:ascii="宋体" w:hAnsi="宋体" w:cs="宋体" w:hint="eastAsia"/>
          <w:sz w:val="24"/>
        </w:rPr>
        <w:t>21</w:t>
      </w:r>
      <w:r w:rsidR="007A1A09" w:rsidRPr="006F162F">
        <w:rPr>
          <w:rFonts w:ascii="宋体" w:hAnsi="宋体" w:cs="宋体" w:hint="eastAsia"/>
          <w:sz w:val="24"/>
        </w:rPr>
        <w:t>日8时</w:t>
      </w:r>
      <w:r w:rsidR="00A0142F" w:rsidRPr="006F162F">
        <w:rPr>
          <w:rFonts w:ascii="宋体" w:hAnsi="宋体" w:cs="宋体" w:hint="eastAsia"/>
          <w:sz w:val="24"/>
        </w:rPr>
        <w:t>2</w:t>
      </w:r>
      <w:r w:rsidR="007A1A09" w:rsidRPr="006F162F">
        <w:rPr>
          <w:rFonts w:ascii="宋体" w:hAnsi="宋体" w:cs="宋体" w:hint="eastAsia"/>
          <w:sz w:val="24"/>
        </w:rPr>
        <w:t>0分（北京时间）前递交响应文件。</w:t>
      </w:r>
    </w:p>
    <w:p w14:paraId="56494F50" w14:textId="77777777" w:rsidR="007A1A09" w:rsidRDefault="007A1A09" w:rsidP="007A1A09">
      <w:pPr>
        <w:spacing w:line="360" w:lineRule="auto"/>
        <w:ind w:firstLineChars="200" w:firstLine="480"/>
        <w:rPr>
          <w:rFonts w:ascii="宋体" w:hAnsi="宋体" w:cs="宋体" w:hint="eastAsia"/>
          <w:sz w:val="24"/>
        </w:rPr>
      </w:pPr>
      <w:r>
        <w:rPr>
          <w:rFonts w:ascii="宋体" w:hAnsi="宋体" w:cs="宋体" w:hint="eastAsia"/>
          <w:sz w:val="24"/>
        </w:rPr>
        <w:t>一、项目基本情况：</w:t>
      </w:r>
    </w:p>
    <w:p w14:paraId="55748208" w14:textId="57962B7F"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1、采购项目名称：</w:t>
      </w:r>
      <w:r w:rsidR="00D24506">
        <w:rPr>
          <w:rFonts w:ascii="宋体" w:hAnsi="宋体" w:cs="宋体" w:hint="eastAsia"/>
          <w:sz w:val="24"/>
        </w:rPr>
        <w:t>渑池县会盟中学崇德楼维修改造项目</w:t>
      </w:r>
    </w:p>
    <w:p w14:paraId="71AECA55" w14:textId="77777777" w:rsidR="007D1FC1" w:rsidRDefault="007A1A09" w:rsidP="007A1A09">
      <w:pPr>
        <w:spacing w:line="360" w:lineRule="auto"/>
        <w:ind w:firstLineChars="175" w:firstLine="420"/>
        <w:rPr>
          <w:rFonts w:ascii="宋体" w:hAnsi="宋体" w:cs="宋体"/>
          <w:sz w:val="24"/>
        </w:rPr>
      </w:pPr>
      <w:r>
        <w:rPr>
          <w:rFonts w:ascii="宋体" w:hAnsi="宋体" w:cs="宋体" w:hint="eastAsia"/>
          <w:sz w:val="24"/>
        </w:rPr>
        <w:t>2、采购编号</w:t>
      </w:r>
      <w:r w:rsidRPr="00220462">
        <w:rPr>
          <w:rFonts w:ascii="宋体" w:hAnsi="宋体" w:cs="宋体" w:hint="eastAsia"/>
          <w:sz w:val="24"/>
        </w:rPr>
        <w:t>：</w:t>
      </w:r>
      <w:r w:rsidR="006F162F">
        <w:rPr>
          <w:rFonts w:ascii="宋体" w:hAnsi="宋体" w:cs="宋体" w:hint="eastAsia"/>
          <w:sz w:val="24"/>
        </w:rPr>
        <w:t>渑池竞</w:t>
      </w:r>
      <w:proofErr w:type="gramStart"/>
      <w:r w:rsidR="006F162F">
        <w:rPr>
          <w:rFonts w:ascii="宋体" w:hAnsi="宋体" w:cs="宋体" w:hint="eastAsia"/>
          <w:sz w:val="24"/>
        </w:rPr>
        <w:t>磋</w:t>
      </w:r>
      <w:proofErr w:type="gramEnd"/>
      <w:r w:rsidR="006F162F">
        <w:rPr>
          <w:rFonts w:ascii="宋体" w:hAnsi="宋体" w:cs="宋体" w:hint="eastAsia"/>
          <w:sz w:val="24"/>
        </w:rPr>
        <w:t>采购-2025-107</w:t>
      </w:r>
      <w:r w:rsidRPr="00220462">
        <w:rPr>
          <w:rFonts w:ascii="宋体" w:hAnsi="宋体" w:cs="宋体" w:hint="eastAsia"/>
          <w:sz w:val="24"/>
        </w:rPr>
        <w:t>；项目编号：</w:t>
      </w:r>
      <w:proofErr w:type="gramStart"/>
      <w:r w:rsidR="007D1FC1" w:rsidRPr="007D1FC1">
        <w:rPr>
          <w:rFonts w:ascii="宋体" w:hAnsi="宋体" w:cs="宋体"/>
          <w:sz w:val="24"/>
        </w:rPr>
        <w:t>MCGZ[</w:t>
      </w:r>
      <w:proofErr w:type="gramEnd"/>
      <w:r w:rsidR="007D1FC1" w:rsidRPr="007D1FC1">
        <w:rPr>
          <w:rFonts w:ascii="宋体" w:hAnsi="宋体" w:cs="宋体"/>
          <w:sz w:val="24"/>
        </w:rPr>
        <w:t>2025]185-ZC141</w:t>
      </w:r>
    </w:p>
    <w:p w14:paraId="239BEFBA" w14:textId="78FF355B"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3、采购人：</w:t>
      </w:r>
      <w:r w:rsidR="00D24506">
        <w:rPr>
          <w:rFonts w:ascii="宋体" w:hAnsi="宋体" w:cs="宋体" w:hint="eastAsia"/>
          <w:sz w:val="24"/>
        </w:rPr>
        <w:t>渑池县会盟中学</w:t>
      </w:r>
    </w:p>
    <w:p w14:paraId="30487FD3"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4、采购方式：竞争性磋商</w:t>
      </w:r>
    </w:p>
    <w:p w14:paraId="685C7F8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5、采购需求（包括但不限于标的</w:t>
      </w:r>
      <w:proofErr w:type="gramStart"/>
      <w:r>
        <w:rPr>
          <w:rFonts w:ascii="宋体" w:hAnsi="宋体" w:cs="宋体" w:hint="eastAsia"/>
          <w:sz w:val="24"/>
        </w:rPr>
        <w:t>的</w:t>
      </w:r>
      <w:proofErr w:type="gramEnd"/>
      <w:r>
        <w:rPr>
          <w:rFonts w:ascii="宋体" w:hAnsi="宋体" w:cs="宋体" w:hint="eastAsia"/>
          <w:sz w:val="24"/>
        </w:rPr>
        <w:t>名称、数量、简要技术需求或服务要求等）</w:t>
      </w:r>
    </w:p>
    <w:p w14:paraId="3F95D2AF"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（1）磋商范围：</w:t>
      </w:r>
      <w:r w:rsidRPr="00D46C47">
        <w:rPr>
          <w:rFonts w:ascii="宋体" w:hAnsi="宋体" w:cs="宋体" w:hint="eastAsia"/>
          <w:sz w:val="24"/>
        </w:rPr>
        <w:t>磋商文件、工程量清单及图纸等范围内的全部内容</w:t>
      </w:r>
    </w:p>
    <w:p w14:paraId="7C1FD96D" w14:textId="607CF81D"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w:t>
      </w:r>
      <w:r w:rsidR="00DA4C9F">
        <w:rPr>
          <w:rFonts w:ascii="宋体" w:hAnsi="宋体" w:cs="宋体" w:hint="eastAsia"/>
          <w:sz w:val="24"/>
        </w:rPr>
        <w:t>2</w:t>
      </w:r>
      <w:r>
        <w:rPr>
          <w:rFonts w:ascii="宋体" w:hAnsi="宋体" w:cs="宋体" w:hint="eastAsia"/>
          <w:sz w:val="24"/>
        </w:rPr>
        <w:t>）</w:t>
      </w:r>
      <w:proofErr w:type="gramStart"/>
      <w:r>
        <w:rPr>
          <w:rFonts w:ascii="宋体" w:hAnsi="宋体" w:cs="宋体" w:hint="eastAsia"/>
          <w:sz w:val="24"/>
        </w:rPr>
        <w:t>标</w:t>
      </w:r>
      <w:r w:rsidR="00DA4C9F">
        <w:rPr>
          <w:rFonts w:ascii="宋体" w:hAnsi="宋体" w:cs="宋体" w:hint="eastAsia"/>
          <w:sz w:val="24"/>
        </w:rPr>
        <w:t>包</w:t>
      </w:r>
      <w:r>
        <w:rPr>
          <w:rFonts w:ascii="宋体" w:hAnsi="宋体" w:cs="宋体" w:hint="eastAsia"/>
          <w:sz w:val="24"/>
        </w:rPr>
        <w:t>划分</w:t>
      </w:r>
      <w:proofErr w:type="gramEnd"/>
      <w:r>
        <w:rPr>
          <w:rFonts w:ascii="宋体" w:hAnsi="宋体" w:cs="宋体" w:hint="eastAsia"/>
          <w:sz w:val="24"/>
        </w:rPr>
        <w:t>：</w:t>
      </w:r>
      <w:r w:rsidR="00DA4C9F" w:rsidRPr="00DA4C9F">
        <w:rPr>
          <w:rFonts w:ascii="宋体" w:hAnsi="宋体" w:cs="宋体" w:hint="eastAsia"/>
          <w:sz w:val="24"/>
        </w:rPr>
        <w:t>1个标包</w:t>
      </w:r>
    </w:p>
    <w:p w14:paraId="6CE52601" w14:textId="5090E31E"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w:t>
      </w:r>
      <w:r w:rsidR="00DA4C9F">
        <w:rPr>
          <w:rFonts w:ascii="宋体" w:hAnsi="宋体" w:cs="宋体" w:hint="eastAsia"/>
          <w:sz w:val="24"/>
        </w:rPr>
        <w:t>3</w:t>
      </w:r>
      <w:r>
        <w:rPr>
          <w:rFonts w:ascii="宋体" w:hAnsi="宋体" w:cs="宋体" w:hint="eastAsia"/>
          <w:sz w:val="24"/>
        </w:rPr>
        <w:t>）资金来源：财政资金，已落实。</w:t>
      </w:r>
    </w:p>
    <w:p w14:paraId="2DEFD47F" w14:textId="1307F6A2"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w:t>
      </w:r>
      <w:r w:rsidR="00DA4C9F">
        <w:rPr>
          <w:rFonts w:ascii="宋体" w:hAnsi="宋体" w:cs="宋体" w:hint="eastAsia"/>
          <w:sz w:val="24"/>
        </w:rPr>
        <w:t>4</w:t>
      </w:r>
      <w:r>
        <w:rPr>
          <w:rFonts w:ascii="宋体" w:hAnsi="宋体" w:cs="宋体" w:hint="eastAsia"/>
          <w:sz w:val="24"/>
        </w:rPr>
        <w:t>）质量要求：</w:t>
      </w:r>
      <w:r w:rsidR="000D1B7A">
        <w:rPr>
          <w:rFonts w:ascii="宋体" w:hAnsi="宋体" w:cs="宋体" w:hint="eastAsia"/>
          <w:sz w:val="24"/>
        </w:rPr>
        <w:t>达到国家现行工程施工质量验收规范合格标准</w:t>
      </w:r>
      <w:r>
        <w:rPr>
          <w:rFonts w:ascii="宋体" w:hAnsi="宋体" w:cs="宋体" w:hint="eastAsia"/>
          <w:sz w:val="24"/>
        </w:rPr>
        <w:t>。</w:t>
      </w:r>
    </w:p>
    <w:p w14:paraId="39C84419" w14:textId="04DC8DFD" w:rsidR="00DA4C9F" w:rsidRPr="00DA4C9F" w:rsidRDefault="00DA4C9F" w:rsidP="00DA4C9F">
      <w:pPr>
        <w:spacing w:line="360" w:lineRule="auto"/>
        <w:ind w:firstLineChars="175" w:firstLine="420"/>
        <w:rPr>
          <w:rFonts w:ascii="宋体" w:hAnsi="宋体" w:cs="宋体" w:hint="eastAsia"/>
          <w:sz w:val="24"/>
        </w:rPr>
      </w:pPr>
      <w:r w:rsidRPr="00DA4C9F">
        <w:rPr>
          <w:rFonts w:ascii="宋体" w:hAnsi="宋体" w:cs="宋体" w:hint="eastAsia"/>
          <w:sz w:val="24"/>
        </w:rPr>
        <w:t>（</w:t>
      </w:r>
      <w:r w:rsidRPr="00DA4C9F">
        <w:rPr>
          <w:rFonts w:ascii="宋体" w:hAnsi="宋体" w:cs="宋体"/>
          <w:sz w:val="24"/>
        </w:rPr>
        <w:t>5</w:t>
      </w:r>
      <w:r w:rsidRPr="00DA4C9F">
        <w:rPr>
          <w:rFonts w:ascii="宋体" w:hAnsi="宋体" w:cs="宋体" w:hint="eastAsia"/>
          <w:sz w:val="24"/>
        </w:rPr>
        <w:t>）</w:t>
      </w:r>
      <w:r w:rsidRPr="00DA4C9F">
        <w:rPr>
          <w:rFonts w:ascii="宋体" w:hAnsi="宋体" w:cs="宋体"/>
          <w:sz w:val="24"/>
        </w:rPr>
        <w:t>建设地点：</w:t>
      </w:r>
      <w:bookmarkStart w:id="58" w:name="OLE_LINK7"/>
      <w:r w:rsidR="00D24506">
        <w:rPr>
          <w:rFonts w:ascii="宋体" w:hAnsi="宋体" w:cs="宋体" w:hint="eastAsia"/>
          <w:sz w:val="24"/>
        </w:rPr>
        <w:t>渑池县会盟中学</w:t>
      </w:r>
      <w:bookmarkEnd w:id="58"/>
    </w:p>
    <w:p w14:paraId="64B7E7C6" w14:textId="43822E72"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6、预算金额（最高投标限价）：</w:t>
      </w:r>
      <w:bookmarkStart w:id="59" w:name="OLE_LINK1"/>
      <w:r w:rsidR="00D24506">
        <w:rPr>
          <w:rFonts w:ascii="宋体" w:hAnsi="宋体" w:cs="宋体"/>
          <w:sz w:val="24"/>
        </w:rPr>
        <w:t>627700.80</w:t>
      </w:r>
      <w:bookmarkEnd w:id="59"/>
      <w:r>
        <w:rPr>
          <w:rFonts w:ascii="宋体" w:hAnsi="宋体" w:cs="宋体" w:hint="eastAsia"/>
          <w:sz w:val="24"/>
        </w:rPr>
        <w:t>元</w:t>
      </w:r>
    </w:p>
    <w:p w14:paraId="7E437663"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7、计划工期：合同签订后20日历天；</w:t>
      </w:r>
    </w:p>
    <w:p w14:paraId="7D219D89" w14:textId="118FA343"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8、本项目是否接受联合体</w:t>
      </w:r>
      <w:r w:rsidR="00FA59C7">
        <w:rPr>
          <w:rFonts w:ascii="宋体" w:hAnsi="宋体" w:cs="宋体" w:hint="eastAsia"/>
          <w:sz w:val="24"/>
        </w:rPr>
        <w:t>磋商</w:t>
      </w:r>
      <w:r>
        <w:rPr>
          <w:rFonts w:ascii="宋体" w:hAnsi="宋体" w:cs="宋体" w:hint="eastAsia"/>
          <w:sz w:val="24"/>
        </w:rPr>
        <w:t>：</w:t>
      </w:r>
      <w:proofErr w:type="gramStart"/>
      <w:r>
        <w:rPr>
          <w:rFonts w:ascii="宋体" w:hAnsi="宋体" w:cs="宋体" w:hint="eastAsia"/>
          <w:sz w:val="24"/>
        </w:rPr>
        <w:t>否</w:t>
      </w:r>
      <w:proofErr w:type="gramEnd"/>
    </w:p>
    <w:p w14:paraId="0DA58E6D"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9、是否接受进口产品：</w:t>
      </w:r>
      <w:proofErr w:type="gramStart"/>
      <w:r>
        <w:rPr>
          <w:rFonts w:ascii="宋体" w:hAnsi="宋体" w:cs="宋体" w:hint="eastAsia"/>
          <w:sz w:val="24"/>
        </w:rPr>
        <w:t>否</w:t>
      </w:r>
      <w:proofErr w:type="gramEnd"/>
    </w:p>
    <w:p w14:paraId="2355B69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10、是否专门面向中小企业采购：是</w:t>
      </w:r>
    </w:p>
    <w:p w14:paraId="2A4B04F8" w14:textId="77777777" w:rsidR="007A1A09" w:rsidRPr="00D02ABF" w:rsidRDefault="007A1A09" w:rsidP="007A1A09">
      <w:pPr>
        <w:spacing w:line="360" w:lineRule="auto"/>
        <w:ind w:firstLineChars="200" w:firstLine="480"/>
        <w:rPr>
          <w:rFonts w:ascii="宋体" w:hAnsi="宋体" w:cs="宋体" w:hint="eastAsia"/>
          <w:sz w:val="24"/>
        </w:rPr>
      </w:pPr>
      <w:r w:rsidRPr="00D02ABF">
        <w:rPr>
          <w:rFonts w:ascii="宋体" w:hAnsi="宋体" w:cs="宋体" w:hint="eastAsia"/>
          <w:sz w:val="24"/>
        </w:rPr>
        <w:t>二、申请人资格要求：</w:t>
      </w:r>
    </w:p>
    <w:p w14:paraId="1B0A5B76" w14:textId="77777777" w:rsidR="007A1A09" w:rsidRDefault="007A1A09" w:rsidP="007A1A09">
      <w:pPr>
        <w:spacing w:line="360" w:lineRule="auto"/>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77638EA3" w14:textId="4D3BF38D" w:rsidR="007A1A09" w:rsidRDefault="007A1A09" w:rsidP="007A1A09">
      <w:pPr>
        <w:spacing w:line="360" w:lineRule="auto"/>
        <w:ind w:firstLineChars="200" w:firstLine="480"/>
        <w:rPr>
          <w:rFonts w:ascii="宋体" w:hAnsi="宋体" w:cs="宋体" w:hint="eastAsia"/>
          <w:sz w:val="24"/>
        </w:rPr>
      </w:pPr>
      <w:r>
        <w:rPr>
          <w:rFonts w:ascii="宋体" w:hAnsi="宋体" w:cs="宋体" w:hint="eastAsia"/>
          <w:sz w:val="24"/>
        </w:rPr>
        <w:t>2、落实政府采购政策满足的资格要求：</w:t>
      </w:r>
      <w:r w:rsidR="00DA4C9F">
        <w:rPr>
          <w:rFonts w:ascii="宋体" w:hAnsi="宋体" w:cs="宋体" w:hint="eastAsia"/>
          <w:sz w:val="24"/>
        </w:rPr>
        <w:t>本项目专门面向中小企业采购，供应商须符合工信部联企业[2011]300号文——《中小企业划型标准规定》关于“建筑业”中小型（含微型）企业划型标准，并如实正确填写、提交《中小企业声明函》</w:t>
      </w:r>
      <w:r>
        <w:rPr>
          <w:rFonts w:ascii="宋体" w:hAnsi="宋体" w:cs="宋体" w:hint="eastAsia"/>
          <w:sz w:val="24"/>
        </w:rPr>
        <w:t>；</w:t>
      </w:r>
    </w:p>
    <w:p w14:paraId="4163FC13" w14:textId="77777777" w:rsidR="007A1A09" w:rsidRDefault="007A1A09" w:rsidP="007A1A09">
      <w:pPr>
        <w:spacing w:line="360" w:lineRule="auto"/>
        <w:ind w:firstLineChars="200" w:firstLine="480"/>
        <w:rPr>
          <w:rFonts w:ascii="宋体" w:hAnsi="宋体" w:cs="宋体" w:hint="eastAsia"/>
          <w:sz w:val="24"/>
        </w:rPr>
      </w:pPr>
      <w:r>
        <w:rPr>
          <w:rFonts w:ascii="宋体" w:hAnsi="宋体" w:cs="宋体" w:hint="eastAsia"/>
          <w:sz w:val="24"/>
        </w:rPr>
        <w:t>3、本项目的特定资格要求：</w:t>
      </w:r>
    </w:p>
    <w:p w14:paraId="33CA3E4B" w14:textId="77777777" w:rsidR="007A1A09" w:rsidRDefault="007A1A09" w:rsidP="007A1A09">
      <w:pPr>
        <w:spacing w:line="360" w:lineRule="auto"/>
        <w:ind w:firstLineChars="200" w:firstLine="480"/>
        <w:rPr>
          <w:rFonts w:ascii="宋体" w:hAnsi="宋体" w:cs="宋体" w:hint="eastAsia"/>
          <w:kern w:val="0"/>
          <w:sz w:val="24"/>
        </w:rPr>
      </w:pPr>
      <w:r>
        <w:rPr>
          <w:rFonts w:ascii="宋体" w:hAnsi="宋体" w:cs="宋体" w:hint="eastAsia"/>
          <w:kern w:val="0"/>
          <w:sz w:val="24"/>
        </w:rPr>
        <w:t>（1）供应商须具有有效的营业执照副本、税务登记证副本、组织机构代码证（或三证合一的营业执照副本）；</w:t>
      </w:r>
    </w:p>
    <w:p w14:paraId="70C49178" w14:textId="77777777" w:rsidR="007A1A09" w:rsidRPr="00D24506" w:rsidRDefault="007A1A09" w:rsidP="007A1A09">
      <w:pPr>
        <w:spacing w:line="360" w:lineRule="auto"/>
        <w:ind w:firstLineChars="200" w:firstLine="480"/>
        <w:rPr>
          <w:rFonts w:ascii="宋体" w:hAnsi="宋体" w:cs="宋体" w:hint="eastAsia"/>
          <w:sz w:val="24"/>
        </w:rPr>
      </w:pPr>
      <w:r>
        <w:rPr>
          <w:rFonts w:ascii="宋体" w:hAnsi="宋体" w:cs="宋体" w:hint="eastAsia"/>
          <w:kern w:val="0"/>
          <w:sz w:val="24"/>
        </w:rPr>
        <w:t>（2）供应商须具有建筑工程施工总承包叁级及以上资质，具备有效的安全生产许可证（提</w:t>
      </w:r>
      <w:r w:rsidRPr="00D24506">
        <w:rPr>
          <w:rFonts w:ascii="宋体" w:hAnsi="宋体" w:cs="宋体" w:hint="eastAsia"/>
          <w:sz w:val="24"/>
        </w:rPr>
        <w:lastRenderedPageBreak/>
        <w:t>供企业资质证书、安全生产许可证）；</w:t>
      </w:r>
    </w:p>
    <w:p w14:paraId="400D9AB6" w14:textId="3E9FA7F4"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（3）拟派项目经理须具有建筑工程专业</w:t>
      </w:r>
      <w:r w:rsidR="002D6817" w:rsidRPr="00D24506">
        <w:rPr>
          <w:rFonts w:ascii="宋体" w:hAnsi="宋体" w:cs="宋体" w:hint="eastAsia"/>
          <w:sz w:val="24"/>
        </w:rPr>
        <w:t>二</w:t>
      </w:r>
      <w:r w:rsidRPr="00D24506">
        <w:rPr>
          <w:rFonts w:ascii="宋体" w:hAnsi="宋体" w:cs="宋体" w:hint="eastAsia"/>
          <w:sz w:val="24"/>
        </w:rPr>
        <w:t>级及以上注册建造师资格（提供建造</w:t>
      </w:r>
      <w:proofErr w:type="gramStart"/>
      <w:r w:rsidRPr="00D24506">
        <w:rPr>
          <w:rFonts w:ascii="宋体" w:hAnsi="宋体" w:cs="宋体" w:hint="eastAsia"/>
          <w:sz w:val="24"/>
        </w:rPr>
        <w:t>师注册</w:t>
      </w:r>
      <w:proofErr w:type="gramEnd"/>
      <w:r w:rsidRPr="00D24506">
        <w:rPr>
          <w:rFonts w:ascii="宋体" w:hAnsi="宋体" w:cs="宋体" w:hint="eastAsia"/>
          <w:sz w:val="24"/>
        </w:rPr>
        <w:t>证及安全生产考核合格证，劳动合同</w:t>
      </w:r>
      <w:r w:rsidR="00D24506" w:rsidRPr="00D24506">
        <w:rPr>
          <w:rFonts w:ascii="宋体" w:hAnsi="宋体" w:cs="宋体" w:hint="eastAsia"/>
          <w:sz w:val="24"/>
        </w:rPr>
        <w:t>、</w:t>
      </w:r>
      <w:proofErr w:type="gramStart"/>
      <w:r w:rsidRPr="00D24506">
        <w:rPr>
          <w:rFonts w:ascii="宋体" w:hAnsi="宋体" w:cs="宋体" w:hint="eastAsia"/>
          <w:sz w:val="24"/>
        </w:rPr>
        <w:t>社保证明</w:t>
      </w:r>
      <w:proofErr w:type="gramEnd"/>
      <w:r w:rsidRPr="00D24506">
        <w:rPr>
          <w:rFonts w:ascii="宋体" w:hAnsi="宋体" w:cs="宋体" w:hint="eastAsia"/>
          <w:sz w:val="24"/>
        </w:rPr>
        <w:t>及企业出具的无在建工程证明）；</w:t>
      </w:r>
    </w:p>
    <w:p w14:paraId="64F5042B"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（4）供应商需提供本企业的</w:t>
      </w:r>
      <w:proofErr w:type="gramStart"/>
      <w:r w:rsidRPr="00D24506">
        <w:rPr>
          <w:rFonts w:ascii="宋体" w:hAnsi="宋体" w:cs="宋体" w:hint="eastAsia"/>
          <w:sz w:val="24"/>
        </w:rPr>
        <w:t>无商业</w:t>
      </w:r>
      <w:proofErr w:type="gramEnd"/>
      <w:r w:rsidRPr="00D24506">
        <w:rPr>
          <w:rFonts w:ascii="宋体" w:hAnsi="宋体" w:cs="宋体" w:hint="eastAsia"/>
          <w:sz w:val="24"/>
        </w:rPr>
        <w:t>贿赂及不正当竞争行为的承诺书；</w:t>
      </w:r>
    </w:p>
    <w:p w14:paraId="26ADCD79"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（5）供应商须出具在中国裁判文书网（http://wenshu.court.gov.cn）自行查询的无行贿犯罪记录截图或自行承诺（查询/承诺对象为企业、法定代表人、项目经理）；</w:t>
      </w:r>
    </w:p>
    <w:p w14:paraId="74B06B5A"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6）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w:t>
      </w:r>
      <w:proofErr w:type="gramStart"/>
      <w:r w:rsidRPr="00D24506">
        <w:rPr>
          <w:rFonts w:ascii="宋体" w:hAnsi="宋体" w:cs="宋体" w:hint="eastAsia"/>
          <w:sz w:val="24"/>
        </w:rPr>
        <w:t>截图需显示</w:t>
      </w:r>
      <w:proofErr w:type="gramEnd"/>
      <w:r w:rsidRPr="00D24506">
        <w:rPr>
          <w:rFonts w:ascii="宋体" w:hAnsi="宋体" w:cs="宋体" w:hint="eastAsia"/>
          <w:sz w:val="24"/>
        </w:rPr>
        <w:t>查询时间，查询时间：自公告发布之日起至投标截止时间前）；</w:t>
      </w:r>
    </w:p>
    <w:p w14:paraId="2F135814"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7）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D24506">
        <w:rPr>
          <w:rFonts w:ascii="宋体" w:hAnsi="宋体" w:cs="宋体" w:hint="eastAsia"/>
          <w:sz w:val="24"/>
        </w:rPr>
        <w:t>止</w:t>
      </w:r>
      <w:proofErr w:type="gramEnd"/>
      <w:r w:rsidRPr="00D24506">
        <w:rPr>
          <w:rFonts w:ascii="宋体" w:hAnsi="宋体" w:cs="宋体" w:hint="eastAsia"/>
          <w:sz w:val="24"/>
        </w:rPr>
        <w:t>））</w:t>
      </w:r>
    </w:p>
    <w:p w14:paraId="1426BED3" w14:textId="1D04ECFE"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（8）本项目不接受联合体</w:t>
      </w:r>
      <w:r w:rsidR="00E8481C">
        <w:rPr>
          <w:rFonts w:ascii="宋体" w:hAnsi="宋体" w:cs="宋体" w:hint="eastAsia"/>
          <w:sz w:val="24"/>
        </w:rPr>
        <w:t>磋商</w:t>
      </w:r>
      <w:r w:rsidRPr="00D24506">
        <w:rPr>
          <w:rFonts w:ascii="宋体" w:hAnsi="宋体" w:cs="宋体" w:hint="eastAsia"/>
          <w:sz w:val="24"/>
        </w:rPr>
        <w:t>，提供非联合体</w:t>
      </w:r>
      <w:r w:rsidR="00E8481C">
        <w:rPr>
          <w:rFonts w:ascii="宋体" w:hAnsi="宋体" w:cs="宋体" w:hint="eastAsia"/>
          <w:sz w:val="24"/>
        </w:rPr>
        <w:t>磋商</w:t>
      </w:r>
      <w:r w:rsidRPr="00D24506">
        <w:rPr>
          <w:rFonts w:ascii="宋体" w:hAnsi="宋体" w:cs="宋体" w:hint="eastAsia"/>
          <w:sz w:val="24"/>
        </w:rPr>
        <w:t>承诺，格式</w:t>
      </w:r>
      <w:r w:rsidR="00E8481C">
        <w:rPr>
          <w:rFonts w:ascii="宋体" w:hAnsi="宋体" w:cs="宋体" w:hint="eastAsia"/>
          <w:sz w:val="24"/>
        </w:rPr>
        <w:t>见附件</w:t>
      </w:r>
      <w:r w:rsidRPr="00D24506">
        <w:rPr>
          <w:rFonts w:ascii="宋体" w:hAnsi="宋体" w:cs="宋体" w:hint="eastAsia"/>
          <w:sz w:val="24"/>
        </w:rPr>
        <w:t>。</w:t>
      </w:r>
    </w:p>
    <w:p w14:paraId="2D736A0A" w14:textId="77777777" w:rsidR="007A1A09" w:rsidRPr="00D24506" w:rsidRDefault="007A1A09" w:rsidP="007A1A09">
      <w:pPr>
        <w:spacing w:line="360" w:lineRule="auto"/>
        <w:ind w:firstLineChars="200" w:firstLine="480"/>
        <w:rPr>
          <w:rFonts w:ascii="宋体" w:hAnsi="宋体" w:cs="宋体" w:hint="eastAsia"/>
          <w:sz w:val="24"/>
        </w:rPr>
      </w:pPr>
      <w:r w:rsidRPr="00D24506">
        <w:rPr>
          <w:rFonts w:ascii="宋体" w:hAnsi="宋体" w:cs="宋体" w:hint="eastAsia"/>
          <w:sz w:val="24"/>
        </w:rPr>
        <w:t>温馨提醒：本项目为资格后审，资格审查由采购人依法组建的磋商小组负责。各磋商供应</w:t>
      </w:r>
      <w:proofErr w:type="gramStart"/>
      <w:r w:rsidRPr="00D24506">
        <w:rPr>
          <w:rFonts w:ascii="宋体" w:hAnsi="宋体" w:cs="宋体" w:hint="eastAsia"/>
          <w:sz w:val="24"/>
        </w:rPr>
        <w:t>商认真</w:t>
      </w:r>
      <w:proofErr w:type="gramEnd"/>
      <w:r w:rsidRPr="00D24506">
        <w:rPr>
          <w:rFonts w:ascii="宋体" w:hAnsi="宋体" w:cs="宋体" w:hint="eastAsia"/>
          <w:sz w:val="24"/>
        </w:rPr>
        <w:t>阅读本项目磋商供应商资格要求，避免无资格投标而造成不必要的损失。</w:t>
      </w:r>
    </w:p>
    <w:p w14:paraId="3FB7BCC0" w14:textId="77777777"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三、获取竞争性磋商文件</w:t>
      </w:r>
    </w:p>
    <w:p w14:paraId="06D0F7A8" w14:textId="3CFD253A"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1、时间：</w:t>
      </w:r>
      <w:r w:rsidR="006A7602" w:rsidRPr="006A7602">
        <w:rPr>
          <w:rFonts w:ascii="宋体" w:hAnsi="宋体" w:cs="宋体" w:hint="eastAsia"/>
          <w:sz w:val="24"/>
        </w:rPr>
        <w:t>202</w:t>
      </w:r>
      <w:r w:rsidR="00D24506">
        <w:rPr>
          <w:rFonts w:ascii="宋体" w:hAnsi="宋体" w:cs="宋体" w:hint="eastAsia"/>
          <w:sz w:val="24"/>
        </w:rPr>
        <w:t>5</w:t>
      </w:r>
      <w:r w:rsidR="006A7602" w:rsidRPr="006A7602">
        <w:rPr>
          <w:rFonts w:ascii="宋体" w:hAnsi="宋体" w:cs="宋体" w:hint="eastAsia"/>
          <w:sz w:val="24"/>
        </w:rPr>
        <w:t>年</w:t>
      </w:r>
      <w:r w:rsidR="006A7602">
        <w:rPr>
          <w:rFonts w:ascii="宋体" w:hAnsi="宋体" w:cs="宋体" w:hint="eastAsia"/>
          <w:sz w:val="24"/>
        </w:rPr>
        <w:t>8</w:t>
      </w:r>
      <w:r w:rsidR="006A7602" w:rsidRPr="006A7602">
        <w:rPr>
          <w:rFonts w:ascii="宋体" w:hAnsi="宋体" w:cs="宋体" w:hint="eastAsia"/>
          <w:sz w:val="24"/>
        </w:rPr>
        <w:t>月</w:t>
      </w:r>
      <w:r w:rsidR="006F162F">
        <w:rPr>
          <w:rFonts w:ascii="宋体" w:hAnsi="宋体" w:cs="宋体" w:hint="eastAsia"/>
          <w:sz w:val="24"/>
        </w:rPr>
        <w:t>11</w:t>
      </w:r>
      <w:r w:rsidR="006A7602" w:rsidRPr="006A7602">
        <w:rPr>
          <w:rFonts w:ascii="宋体" w:hAnsi="宋体" w:cs="宋体" w:hint="eastAsia"/>
          <w:sz w:val="24"/>
        </w:rPr>
        <w:t>日8时00分至202</w:t>
      </w:r>
      <w:r w:rsidR="00D24506">
        <w:rPr>
          <w:rFonts w:ascii="宋体" w:hAnsi="宋体" w:cs="宋体" w:hint="eastAsia"/>
          <w:sz w:val="24"/>
        </w:rPr>
        <w:t>5</w:t>
      </w:r>
      <w:r w:rsidR="006A7602" w:rsidRPr="006A7602">
        <w:rPr>
          <w:rFonts w:ascii="宋体" w:hAnsi="宋体" w:cs="宋体" w:hint="eastAsia"/>
          <w:sz w:val="24"/>
        </w:rPr>
        <w:t>年</w:t>
      </w:r>
      <w:r w:rsidR="006A7602">
        <w:rPr>
          <w:rFonts w:ascii="宋体" w:hAnsi="宋体" w:cs="宋体" w:hint="eastAsia"/>
          <w:sz w:val="24"/>
        </w:rPr>
        <w:t>8</w:t>
      </w:r>
      <w:r w:rsidR="006A7602" w:rsidRPr="006A7602">
        <w:rPr>
          <w:rFonts w:ascii="宋体" w:hAnsi="宋体" w:cs="宋体" w:hint="eastAsia"/>
          <w:sz w:val="24"/>
        </w:rPr>
        <w:t>月</w:t>
      </w:r>
      <w:r w:rsidR="006F162F">
        <w:rPr>
          <w:rFonts w:ascii="宋体" w:hAnsi="宋体" w:cs="宋体" w:hint="eastAsia"/>
          <w:sz w:val="24"/>
        </w:rPr>
        <w:t>21</w:t>
      </w:r>
      <w:r w:rsidR="006A7602" w:rsidRPr="006A7602">
        <w:rPr>
          <w:rFonts w:ascii="宋体" w:hAnsi="宋体" w:cs="宋体" w:hint="eastAsia"/>
          <w:sz w:val="24"/>
        </w:rPr>
        <w:t>日8时</w:t>
      </w:r>
      <w:r w:rsidR="00A0142F">
        <w:rPr>
          <w:rFonts w:ascii="宋体" w:hAnsi="宋体" w:cs="宋体" w:hint="eastAsia"/>
          <w:sz w:val="24"/>
        </w:rPr>
        <w:t>2</w:t>
      </w:r>
      <w:r w:rsidR="00D24506">
        <w:rPr>
          <w:rFonts w:ascii="宋体" w:hAnsi="宋体" w:cs="宋体" w:hint="eastAsia"/>
          <w:sz w:val="24"/>
        </w:rPr>
        <w:t>0</w:t>
      </w:r>
      <w:r w:rsidR="006A7602" w:rsidRPr="006A7602">
        <w:rPr>
          <w:rFonts w:ascii="宋体" w:hAnsi="宋体" w:cs="宋体" w:hint="eastAsia"/>
          <w:sz w:val="24"/>
        </w:rPr>
        <w:t>分</w:t>
      </w:r>
      <w:r w:rsidR="006A7602">
        <w:rPr>
          <w:rFonts w:ascii="宋体" w:hAnsi="宋体" w:cs="宋体" w:hint="eastAsia"/>
          <w:sz w:val="24"/>
        </w:rPr>
        <w:t>（</w:t>
      </w:r>
      <w:r>
        <w:rPr>
          <w:rFonts w:ascii="宋体" w:hAnsi="宋体" w:cs="宋体" w:hint="eastAsia"/>
          <w:sz w:val="24"/>
        </w:rPr>
        <w:t>北京时间）；</w:t>
      </w:r>
    </w:p>
    <w:p w14:paraId="19B99CB5"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2、地点：三门峡市公共资源交易平台（网址：http://gzjy.smx.gov.cn）；</w:t>
      </w:r>
    </w:p>
    <w:p w14:paraId="00BD99D5"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3、方式：</w:t>
      </w:r>
      <w:proofErr w:type="gramStart"/>
      <w:r>
        <w:rPr>
          <w:rFonts w:ascii="宋体" w:hAnsi="宋体" w:cs="宋体" w:hint="eastAsia"/>
          <w:sz w:val="24"/>
        </w:rPr>
        <w:t>供应商凭</w:t>
      </w:r>
      <w:proofErr w:type="gramEnd"/>
      <w:r>
        <w:rPr>
          <w:rFonts w:ascii="宋体" w:hAnsi="宋体" w:cs="宋体" w:hint="eastAsia"/>
          <w:sz w:val="24"/>
        </w:rPr>
        <w:t>CA数字证书通过三门峡市公共资源交易平台，点击交易平台选择“市场主体登录”，在所参与项目右侧点击参与投标，即可直接下载本项目磋商文件。</w:t>
      </w:r>
    </w:p>
    <w:p w14:paraId="04C33E33"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三门峡市公共资源交易平台使用CA证书操作手册：</w:t>
      </w:r>
    </w:p>
    <w:p w14:paraId="5135D862" w14:textId="77777777" w:rsidR="007A1A09" w:rsidRDefault="007A1A09" w:rsidP="007A1A09">
      <w:pPr>
        <w:spacing w:line="360" w:lineRule="auto"/>
        <w:ind w:firstLineChars="175" w:firstLine="368"/>
        <w:rPr>
          <w:rFonts w:ascii="宋体" w:hAnsi="宋体" w:cs="宋体" w:hint="eastAsia"/>
          <w:sz w:val="24"/>
        </w:rPr>
      </w:pPr>
      <w:hyperlink r:id="rId8" w:history="1">
        <w:r>
          <w:rPr>
            <w:rFonts w:ascii="宋体" w:hAnsi="宋体" w:cs="宋体" w:hint="eastAsia"/>
            <w:sz w:val="24"/>
          </w:rPr>
          <w:t>http://gzjy.smx.gov.cn/fwzn/004003/20210114/62052444-fa5b-47bb-8c75-c669600e56a8.html</w:t>
        </w:r>
      </w:hyperlink>
    </w:p>
    <w:p w14:paraId="19BB133C"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4、根据《关于进一步加强公共资源交易管理持续优化营商环境的通知》（三公管办【2020】2号）文件的要求，磋商文件费用不再收取。</w:t>
      </w:r>
    </w:p>
    <w:p w14:paraId="38DDA10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四、响应文件的提交：</w:t>
      </w:r>
    </w:p>
    <w:p w14:paraId="2977D7F9" w14:textId="1930AAF1"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1、响应文件提交的截止时间：202</w:t>
      </w:r>
      <w:r w:rsidR="00D24506">
        <w:rPr>
          <w:rFonts w:ascii="宋体" w:hAnsi="宋体" w:cs="宋体" w:hint="eastAsia"/>
          <w:sz w:val="24"/>
        </w:rPr>
        <w:t>5</w:t>
      </w:r>
      <w:r>
        <w:rPr>
          <w:rFonts w:ascii="宋体" w:hAnsi="宋体" w:cs="宋体" w:hint="eastAsia"/>
          <w:sz w:val="24"/>
        </w:rPr>
        <w:t>年</w:t>
      </w:r>
      <w:r w:rsidR="00DA4C9F">
        <w:rPr>
          <w:rFonts w:ascii="宋体" w:hAnsi="宋体" w:cs="宋体" w:hint="eastAsia"/>
          <w:sz w:val="24"/>
        </w:rPr>
        <w:t>8</w:t>
      </w:r>
      <w:r>
        <w:rPr>
          <w:rFonts w:ascii="宋体" w:hAnsi="宋体" w:cs="宋体" w:hint="eastAsia"/>
          <w:sz w:val="24"/>
        </w:rPr>
        <w:t>月</w:t>
      </w:r>
      <w:r w:rsidR="006F162F">
        <w:rPr>
          <w:rFonts w:ascii="宋体" w:hAnsi="宋体" w:cs="宋体" w:hint="eastAsia"/>
          <w:sz w:val="24"/>
        </w:rPr>
        <w:t>21</w:t>
      </w:r>
      <w:r>
        <w:rPr>
          <w:rFonts w:ascii="宋体" w:hAnsi="宋体" w:cs="宋体" w:hint="eastAsia"/>
          <w:sz w:val="24"/>
        </w:rPr>
        <w:t>日8时</w:t>
      </w:r>
      <w:r w:rsidR="000D2654">
        <w:rPr>
          <w:rFonts w:ascii="宋体" w:hAnsi="宋体" w:cs="宋体" w:hint="eastAsia"/>
          <w:sz w:val="24"/>
        </w:rPr>
        <w:t>2</w:t>
      </w:r>
      <w:r w:rsidR="00D24506">
        <w:rPr>
          <w:rFonts w:ascii="宋体" w:hAnsi="宋体" w:cs="宋体" w:hint="eastAsia"/>
          <w:sz w:val="24"/>
        </w:rPr>
        <w:t>0</w:t>
      </w:r>
      <w:r>
        <w:rPr>
          <w:rFonts w:ascii="宋体" w:hAnsi="宋体" w:cs="宋体" w:hint="eastAsia"/>
          <w:sz w:val="24"/>
        </w:rPr>
        <w:t>分；</w:t>
      </w:r>
    </w:p>
    <w:p w14:paraId="75A52F0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lastRenderedPageBreak/>
        <w:t>2、地点：在三门峡市公共资源交易平台站上传加密响应文件；</w:t>
      </w:r>
    </w:p>
    <w:p w14:paraId="5D0A8CB1"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注：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78C43817"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五、响应文件的开启：</w:t>
      </w:r>
    </w:p>
    <w:p w14:paraId="1AA8C9BC" w14:textId="74A95F09"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1、供应商提交的磋商响应文件将于202</w:t>
      </w:r>
      <w:r w:rsidR="00D24506">
        <w:rPr>
          <w:rFonts w:ascii="宋体" w:hAnsi="宋体" w:cs="宋体" w:hint="eastAsia"/>
          <w:sz w:val="24"/>
        </w:rPr>
        <w:t>5</w:t>
      </w:r>
      <w:r>
        <w:rPr>
          <w:rFonts w:ascii="宋体" w:hAnsi="宋体" w:cs="宋体" w:hint="eastAsia"/>
          <w:sz w:val="24"/>
        </w:rPr>
        <w:t>年</w:t>
      </w:r>
      <w:r w:rsidR="00DA4C9F">
        <w:rPr>
          <w:rFonts w:ascii="宋体" w:hAnsi="宋体" w:cs="宋体" w:hint="eastAsia"/>
          <w:sz w:val="24"/>
        </w:rPr>
        <w:t>8</w:t>
      </w:r>
      <w:r>
        <w:rPr>
          <w:rFonts w:ascii="宋体" w:hAnsi="宋体" w:cs="宋体" w:hint="eastAsia"/>
          <w:sz w:val="24"/>
        </w:rPr>
        <w:t>月</w:t>
      </w:r>
      <w:r w:rsidR="006F162F">
        <w:rPr>
          <w:rFonts w:ascii="宋体" w:hAnsi="宋体" w:cs="宋体" w:hint="eastAsia"/>
          <w:sz w:val="24"/>
        </w:rPr>
        <w:t>21</w:t>
      </w:r>
      <w:r>
        <w:rPr>
          <w:rFonts w:ascii="宋体" w:hAnsi="宋体" w:cs="宋体" w:hint="eastAsia"/>
          <w:sz w:val="24"/>
        </w:rPr>
        <w:t>日8时</w:t>
      </w:r>
      <w:r w:rsidR="000D2654">
        <w:rPr>
          <w:rFonts w:ascii="宋体" w:hAnsi="宋体" w:cs="宋体" w:hint="eastAsia"/>
          <w:sz w:val="24"/>
        </w:rPr>
        <w:t>2</w:t>
      </w:r>
      <w:r>
        <w:rPr>
          <w:rFonts w:ascii="宋体" w:hAnsi="宋体" w:cs="宋体" w:hint="eastAsia"/>
          <w:sz w:val="24"/>
        </w:rPr>
        <w:t>0分在线准时开启；</w:t>
      </w:r>
    </w:p>
    <w:p w14:paraId="5850030B"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2、开标地点：渑池县公共资源交易中心六楼开标区。</w:t>
      </w:r>
    </w:p>
    <w:p w14:paraId="10919D5B" w14:textId="77777777"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六、发布公告的媒介</w:t>
      </w:r>
    </w:p>
    <w:p w14:paraId="3D4E762A" w14:textId="364B5810"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本次公告《河南省政府采购网》、《</w:t>
      </w:r>
      <w:r w:rsidR="000D1B7A">
        <w:rPr>
          <w:rFonts w:ascii="宋体" w:hAnsi="宋体" w:cs="宋体" w:hint="eastAsia"/>
          <w:sz w:val="24"/>
        </w:rPr>
        <w:t>中国采购与招标网</w:t>
      </w:r>
      <w:r>
        <w:rPr>
          <w:rFonts w:ascii="宋体" w:hAnsi="宋体" w:cs="宋体" w:hint="eastAsia"/>
          <w:sz w:val="24"/>
        </w:rPr>
        <w:t>》、《三门峡市公共资源交易中心》上发布。</w:t>
      </w:r>
    </w:p>
    <w:p w14:paraId="0617F564"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七、其他补充事宜</w:t>
      </w:r>
    </w:p>
    <w:p w14:paraId="602D9F6B"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1、供应商资料的提交：</w:t>
      </w:r>
    </w:p>
    <w:p w14:paraId="5149BE83"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本项目实行资格后审，审查内容以投标截止时间前在三门峡市公共资源交易平台“投标文件”上传的信息为准，同时，投标人（供应商）要完善主体库。规定时间外上传或更改的信息不作为评标依据。投标文件中上传的信息真实有效，扫描件清晰可辨。否则，由此造成应得分而未得分或资格审查不合格等情况的，由投标人承担责任。</w:t>
      </w:r>
    </w:p>
    <w:p w14:paraId="151E7DFC"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2、磋商保证金：</w:t>
      </w:r>
    </w:p>
    <w:p w14:paraId="4DD3F095" w14:textId="77777777" w:rsidR="007A1A09"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根据《河南省财政厅关于优化政府采购营商环境有关问题的通知》（</w:t>
      </w:r>
      <w:proofErr w:type="gramStart"/>
      <w:r w:rsidRPr="00030711">
        <w:rPr>
          <w:rFonts w:ascii="宋体" w:hAnsi="宋体" w:cs="宋体" w:hint="eastAsia"/>
          <w:sz w:val="24"/>
        </w:rPr>
        <w:t>豫财购</w:t>
      </w:r>
      <w:proofErr w:type="gramEnd"/>
      <w:r w:rsidRPr="00030711">
        <w:rPr>
          <w:rFonts w:ascii="宋体" w:hAnsi="宋体" w:cs="宋体" w:hint="eastAsia"/>
          <w:sz w:val="24"/>
        </w:rPr>
        <w:t>【2019】4号）第6条的规定，磋商保证金不再收取，应出具承诺函。</w:t>
      </w:r>
    </w:p>
    <w:p w14:paraId="56C15B45" w14:textId="77777777"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3、</w:t>
      </w:r>
      <w:r>
        <w:rPr>
          <w:rFonts w:asciiTheme="minorEastAsia" w:hAnsiTheme="minorEastAsia" w:cs="宋体" w:hint="eastAsia"/>
          <w:kern w:val="0"/>
          <w:sz w:val="24"/>
        </w:rPr>
        <w:t>响应人应仔细阅读操作手册，在本公告中要求的截止时间前完成竞争性磋商响应文件的上传工作，并充分考虑人为操作等因素，因响应人操作不当造成的无法投标等一切后果，由供应商自行承担。</w:t>
      </w:r>
    </w:p>
    <w:p w14:paraId="52D7496C" w14:textId="77777777" w:rsidR="007A1A09" w:rsidRPr="00030711"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4、</w:t>
      </w:r>
      <w:r w:rsidRPr="00030711">
        <w:rPr>
          <w:rFonts w:ascii="宋体" w:hAnsi="宋体" w:cs="宋体" w:hint="eastAsia"/>
          <w:sz w:val="24"/>
        </w:rPr>
        <w:t>根据优化营商环境的要求，评标时以投标文件为准：</w:t>
      </w:r>
    </w:p>
    <w:p w14:paraId="28288888"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（1）资格评（预）审部分：资格评（预）以投标文件为准，其上</w:t>
      </w:r>
      <w:proofErr w:type="gramStart"/>
      <w:r w:rsidRPr="00030711">
        <w:rPr>
          <w:rFonts w:ascii="宋体" w:hAnsi="宋体" w:cs="宋体" w:hint="eastAsia"/>
          <w:sz w:val="24"/>
        </w:rPr>
        <w:t>传资料</w:t>
      </w:r>
      <w:proofErr w:type="gramEnd"/>
      <w:r w:rsidRPr="00030711">
        <w:rPr>
          <w:rFonts w:ascii="宋体" w:hAnsi="宋体" w:cs="宋体" w:hint="eastAsia"/>
          <w:sz w:val="24"/>
        </w:rPr>
        <w:t>真实性由投标人自行承担，同时，投标人要完善主体库。</w:t>
      </w:r>
    </w:p>
    <w:p w14:paraId="360A8A25"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t>（2）评标打分部分：评标打分部分仍按照100分制原则进行，涉及到资格审查、企业荣誉、人员业绩、企业业绩等计分部分时，以投标单位自行上传到投标文件中的相应内容为准。</w:t>
      </w:r>
    </w:p>
    <w:p w14:paraId="4D6284E2" w14:textId="77777777" w:rsidR="007A1A09" w:rsidRPr="00030711" w:rsidRDefault="007A1A09" w:rsidP="007A1A09">
      <w:pPr>
        <w:spacing w:line="460" w:lineRule="exact"/>
        <w:ind w:firstLineChars="200" w:firstLine="480"/>
        <w:rPr>
          <w:rFonts w:ascii="宋体" w:hAnsi="宋体" w:cs="宋体" w:hint="eastAsia"/>
          <w:sz w:val="24"/>
        </w:rPr>
      </w:pPr>
      <w:r w:rsidRPr="00030711">
        <w:rPr>
          <w:rFonts w:ascii="宋体" w:hAnsi="宋体" w:cs="宋体" w:hint="eastAsia"/>
          <w:sz w:val="24"/>
        </w:rPr>
        <w:lastRenderedPageBreak/>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790AAF7" w14:textId="77777777" w:rsidR="007A1A09" w:rsidRPr="00030711"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5</w:t>
      </w:r>
      <w:r w:rsidRPr="00030711">
        <w:rPr>
          <w:rFonts w:ascii="宋体" w:hAnsi="宋体" w:cs="宋体" w:hint="eastAsia"/>
          <w:sz w:val="24"/>
        </w:rPr>
        <w:t>、投标人递交的资料和投标文件不论中标与否均不予退还。</w:t>
      </w:r>
    </w:p>
    <w:p w14:paraId="63FBAFE7" w14:textId="77777777" w:rsidR="007A1A09" w:rsidRPr="00030711"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6</w:t>
      </w:r>
      <w:r w:rsidRPr="00030711">
        <w:rPr>
          <w:rFonts w:ascii="宋体" w:hAnsi="宋体" w:cs="宋体" w:hint="eastAsia"/>
          <w:sz w:val="24"/>
        </w:rPr>
        <w:t>、本项目评分业绩以投标文件业绩信息为准，可使用电子营业执照。</w:t>
      </w:r>
    </w:p>
    <w:p w14:paraId="49981985" w14:textId="77777777" w:rsidR="007A1A09" w:rsidRPr="00571BDC"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7</w:t>
      </w:r>
      <w:r w:rsidRPr="00030711">
        <w:rPr>
          <w:rFonts w:ascii="宋体" w:hAnsi="宋体" w:cs="宋体" w:hint="eastAsia"/>
          <w:sz w:val="24"/>
        </w:rPr>
        <w:t>、招标人不组织投标人踏勘现场。</w:t>
      </w:r>
    </w:p>
    <w:p w14:paraId="6B17CCAB" w14:textId="77777777" w:rsidR="007A1A09" w:rsidRDefault="007A1A09" w:rsidP="007A1A09">
      <w:pPr>
        <w:spacing w:line="460" w:lineRule="exact"/>
        <w:ind w:firstLineChars="200" w:firstLine="480"/>
        <w:rPr>
          <w:rFonts w:ascii="宋体" w:hAnsi="宋体" w:cs="宋体" w:hint="eastAsia"/>
          <w:sz w:val="24"/>
        </w:rPr>
      </w:pPr>
      <w:r>
        <w:rPr>
          <w:rFonts w:ascii="宋体" w:hAnsi="宋体" w:cs="宋体" w:hint="eastAsia"/>
          <w:sz w:val="24"/>
        </w:rPr>
        <w:t>八、联系方式</w:t>
      </w:r>
    </w:p>
    <w:p w14:paraId="0B13B5A9"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1.采购人信息</w:t>
      </w:r>
    </w:p>
    <w:p w14:paraId="0E2CB97D" w14:textId="3A9C633D"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名称：</w:t>
      </w:r>
      <w:r w:rsidR="00D24506">
        <w:rPr>
          <w:rFonts w:ascii="宋体" w:hAnsi="宋体" w:cs="宋体" w:hint="eastAsia"/>
          <w:sz w:val="24"/>
        </w:rPr>
        <w:t>渑池县会盟中学</w:t>
      </w:r>
    </w:p>
    <w:p w14:paraId="64D4A083" w14:textId="04DFDFF8"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地址：</w:t>
      </w:r>
      <w:r w:rsidR="000D1B7A">
        <w:rPr>
          <w:rFonts w:ascii="宋体" w:hAnsi="宋体" w:cs="宋体" w:hint="eastAsia"/>
          <w:sz w:val="24"/>
        </w:rPr>
        <w:t>渑池县黄花工业区</w:t>
      </w:r>
    </w:p>
    <w:p w14:paraId="4C1EB2F5" w14:textId="7A28606C" w:rsidR="007A1A09" w:rsidRDefault="007A1A09" w:rsidP="007A1A09">
      <w:pPr>
        <w:spacing w:line="360" w:lineRule="auto"/>
        <w:ind w:firstLineChars="175" w:firstLine="420"/>
        <w:rPr>
          <w:rFonts w:ascii="宋体" w:hAnsi="宋体" w:cs="宋体" w:hint="eastAsia"/>
          <w:sz w:val="24"/>
        </w:rPr>
      </w:pPr>
      <w:bookmarkStart w:id="60" w:name="OLE_LINK3"/>
      <w:r>
        <w:rPr>
          <w:rFonts w:ascii="宋体" w:hAnsi="宋体" w:cs="宋体" w:hint="eastAsia"/>
          <w:sz w:val="24"/>
        </w:rPr>
        <w:t>联系人：</w:t>
      </w:r>
      <w:r w:rsidR="005013B0">
        <w:rPr>
          <w:rFonts w:ascii="宋体" w:hAnsi="宋体" w:cs="宋体" w:hint="eastAsia"/>
          <w:sz w:val="24"/>
        </w:rPr>
        <w:t>周</w:t>
      </w:r>
      <w:r w:rsidR="000D1B7A">
        <w:rPr>
          <w:rFonts w:ascii="宋体" w:hAnsi="宋体" w:cs="宋体" w:hint="eastAsia"/>
          <w:sz w:val="24"/>
        </w:rPr>
        <w:t>老师</w:t>
      </w:r>
    </w:p>
    <w:p w14:paraId="50C43406" w14:textId="4FDA4070"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联系方式</w:t>
      </w:r>
      <w:r w:rsidR="000D1B7A">
        <w:rPr>
          <w:rFonts w:ascii="宋体" w:hAnsi="宋体" w:cs="宋体" w:hint="eastAsia"/>
          <w:sz w:val="24"/>
        </w:rPr>
        <w:t>：13613982006</w:t>
      </w:r>
    </w:p>
    <w:bookmarkEnd w:id="60"/>
    <w:p w14:paraId="120CADEA"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2.采购代理机构信息</w:t>
      </w:r>
    </w:p>
    <w:p w14:paraId="0B78946C"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名称：</w:t>
      </w:r>
      <w:proofErr w:type="gramStart"/>
      <w:r>
        <w:rPr>
          <w:rFonts w:ascii="宋体" w:hAnsi="宋体" w:cs="宋体" w:hint="eastAsia"/>
          <w:sz w:val="24"/>
        </w:rPr>
        <w:t>河南省德穗建筑工程</w:t>
      </w:r>
      <w:proofErr w:type="gramEnd"/>
      <w:r>
        <w:rPr>
          <w:rFonts w:ascii="宋体" w:hAnsi="宋体" w:cs="宋体" w:hint="eastAsia"/>
          <w:sz w:val="24"/>
        </w:rPr>
        <w:t xml:space="preserve">有限责任公司 </w:t>
      </w:r>
    </w:p>
    <w:p w14:paraId="2BE29F5E"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地址：</w:t>
      </w:r>
      <w:r>
        <w:rPr>
          <w:rFonts w:ascii="宋体" w:hAnsi="宋体" w:cs="宋体" w:hint="eastAsia"/>
          <w:sz w:val="24"/>
          <w:lang w:val="zh-TW"/>
        </w:rPr>
        <w:t>三门峡市湖滨区黄河东路铁中幼儿园对面19号楼</w:t>
      </w:r>
    </w:p>
    <w:p w14:paraId="3008B277"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联系人：种女士</w:t>
      </w:r>
    </w:p>
    <w:p w14:paraId="58B3467C"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联系方式：13303987565</w:t>
      </w:r>
    </w:p>
    <w:p w14:paraId="70A3F948"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3.监督单位信息</w:t>
      </w:r>
    </w:p>
    <w:p w14:paraId="5D9F311F"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 xml:space="preserve">名称：渑池县政府采购办公室 </w:t>
      </w:r>
    </w:p>
    <w:p w14:paraId="3F2C56BE" w14:textId="77777777" w:rsidR="007A1A09" w:rsidRDefault="007A1A09" w:rsidP="007A1A09">
      <w:pPr>
        <w:spacing w:line="360" w:lineRule="auto"/>
        <w:ind w:firstLineChars="175" w:firstLine="420"/>
        <w:rPr>
          <w:rFonts w:ascii="宋体" w:hAnsi="宋体" w:cs="宋体" w:hint="eastAsia"/>
          <w:sz w:val="24"/>
        </w:rPr>
      </w:pPr>
      <w:r>
        <w:rPr>
          <w:rFonts w:ascii="宋体" w:hAnsi="宋体" w:cs="宋体" w:hint="eastAsia"/>
          <w:sz w:val="24"/>
        </w:rPr>
        <w:t>联系方式：0398-4818677</w:t>
      </w:r>
    </w:p>
    <w:p w14:paraId="230880C1" w14:textId="77777777" w:rsidR="007A1A09" w:rsidRDefault="007A1A09" w:rsidP="007A1A09">
      <w:pPr>
        <w:widowControl/>
        <w:jc w:val="left"/>
        <w:rPr>
          <w:rStyle w:val="10"/>
          <w:rFonts w:ascii="宋体" w:hAnsi="宋体" w:cs="宋体"/>
          <w:sz w:val="24"/>
        </w:rPr>
      </w:pPr>
      <w:bookmarkStart w:id="61" w:name="_Toc517178992"/>
      <w:bookmarkStart w:id="62" w:name="_Toc528078007"/>
      <w:bookmarkStart w:id="63" w:name="_Toc16770548"/>
      <w:bookmarkStart w:id="64" w:name="_Toc4716"/>
      <w:bookmarkEnd w:id="61"/>
      <w:r>
        <w:rPr>
          <w:rStyle w:val="10"/>
          <w:rFonts w:ascii="宋体" w:hAnsi="宋体" w:cs="宋体"/>
          <w:sz w:val="24"/>
        </w:rPr>
        <w:br w:type="page"/>
      </w:r>
    </w:p>
    <w:p w14:paraId="18403BC4" w14:textId="77777777" w:rsidR="007A1A09" w:rsidRPr="00030711" w:rsidRDefault="007A1A09" w:rsidP="007A1A09">
      <w:pPr>
        <w:pStyle w:val="1"/>
        <w:keepLines w:val="0"/>
        <w:widowControl/>
        <w:spacing w:before="0" w:line="460" w:lineRule="exact"/>
        <w:jc w:val="center"/>
        <w:rPr>
          <w:rFonts w:ascii="宋体" w:eastAsia="宋体" w:hAnsi="宋体" w:cs="宋体" w:hint="eastAsia"/>
          <w:bCs/>
          <w:color w:val="000000" w:themeColor="text1"/>
          <w:kern w:val="36"/>
          <w:sz w:val="32"/>
          <w:szCs w:val="32"/>
        </w:rPr>
      </w:pPr>
      <w:bookmarkStart w:id="65" w:name="_Toc205408525"/>
      <w:r w:rsidRPr="00030711">
        <w:rPr>
          <w:rFonts w:ascii="宋体" w:eastAsia="宋体" w:hAnsi="宋体" w:cs="宋体" w:hint="eastAsia"/>
          <w:bCs/>
          <w:color w:val="000000" w:themeColor="text1"/>
          <w:kern w:val="36"/>
          <w:sz w:val="32"/>
          <w:szCs w:val="32"/>
        </w:rPr>
        <w:lastRenderedPageBreak/>
        <w:t>第二章</w:t>
      </w:r>
      <w:bookmarkEnd w:id="62"/>
      <w:r w:rsidRPr="00030711">
        <w:rPr>
          <w:rFonts w:hint="eastAsia"/>
          <w:bCs/>
          <w:color w:val="000000" w:themeColor="text1"/>
          <w:kern w:val="36"/>
          <w:sz w:val="32"/>
          <w:szCs w:val="32"/>
        </w:rPr>
        <w:t xml:space="preserve">  </w:t>
      </w:r>
      <w:r>
        <w:rPr>
          <w:rFonts w:ascii="宋体" w:eastAsia="宋体" w:hAnsi="宋体" w:cs="宋体" w:hint="eastAsia"/>
          <w:bCs/>
          <w:color w:val="000000" w:themeColor="text1"/>
          <w:kern w:val="36"/>
          <w:sz w:val="32"/>
          <w:szCs w:val="32"/>
        </w:rPr>
        <w:t>供应商</w:t>
      </w:r>
      <w:r w:rsidRPr="00030711">
        <w:rPr>
          <w:rFonts w:ascii="宋体" w:eastAsia="宋体" w:hAnsi="宋体" w:cs="宋体" w:hint="eastAsia"/>
          <w:bCs/>
          <w:color w:val="000000" w:themeColor="text1"/>
          <w:kern w:val="36"/>
          <w:sz w:val="32"/>
          <w:szCs w:val="32"/>
        </w:rPr>
        <w:t>须知</w:t>
      </w:r>
      <w:bookmarkEnd w:id="63"/>
      <w:bookmarkEnd w:id="64"/>
      <w:bookmarkEnd w:id="65"/>
    </w:p>
    <w:p w14:paraId="734184E6" w14:textId="77777777" w:rsidR="007A1A09" w:rsidRDefault="007A1A09" w:rsidP="007A1A09">
      <w:pPr>
        <w:pStyle w:val="5"/>
        <w:keepLines w:val="0"/>
        <w:widowControl/>
        <w:spacing w:before="0" w:line="480" w:lineRule="exact"/>
        <w:jc w:val="center"/>
        <w:rPr>
          <w:rFonts w:ascii="宋体" w:eastAsia="宋体" w:hAnsi="宋体" w:cs="宋体" w:hint="eastAsia"/>
          <w:b/>
          <w:bCs/>
          <w:color w:val="auto"/>
          <w:sz w:val="24"/>
          <w:szCs w:val="24"/>
        </w:rPr>
      </w:pPr>
      <w:bookmarkStart w:id="66" w:name="_Toc44996337"/>
      <w:bookmarkEnd w:id="66"/>
      <w:r>
        <w:rPr>
          <w:rFonts w:ascii="宋体" w:eastAsia="宋体" w:hAnsi="宋体" w:cs="宋体" w:hint="eastAsia"/>
          <w:b/>
          <w:bCs/>
          <w:color w:val="auto"/>
          <w:sz w:val="24"/>
          <w:szCs w:val="24"/>
        </w:rPr>
        <w:t>供应商须知前附表</w:t>
      </w:r>
    </w:p>
    <w:tbl>
      <w:tblPr>
        <w:tblpPr w:leftFromText="180" w:rightFromText="180" w:vertAnchor="text" w:tblpY="1"/>
        <w:tblOverlap w:val="never"/>
        <w:tblW w:w="8940" w:type="dxa"/>
        <w:tblLayout w:type="fixed"/>
        <w:tblLook w:val="04A0" w:firstRow="1" w:lastRow="0" w:firstColumn="1" w:lastColumn="0" w:noHBand="0" w:noVBand="1"/>
      </w:tblPr>
      <w:tblGrid>
        <w:gridCol w:w="697"/>
        <w:gridCol w:w="2070"/>
        <w:gridCol w:w="6173"/>
      </w:tblGrid>
      <w:tr w:rsidR="007A1A09" w14:paraId="7C06C682" w14:textId="77777777" w:rsidTr="00405803">
        <w:trPr>
          <w:trHeight w:val="411"/>
        </w:trPr>
        <w:tc>
          <w:tcPr>
            <w:tcW w:w="697" w:type="dxa"/>
            <w:tcBorders>
              <w:top w:val="single" w:sz="4" w:space="0" w:color="auto"/>
              <w:left w:val="single" w:sz="4" w:space="0" w:color="auto"/>
              <w:bottom w:val="single" w:sz="4" w:space="0" w:color="auto"/>
              <w:right w:val="single" w:sz="4" w:space="0" w:color="auto"/>
            </w:tcBorders>
            <w:vAlign w:val="center"/>
          </w:tcPr>
          <w:p w14:paraId="33945C53"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序号</w:t>
            </w:r>
          </w:p>
        </w:tc>
        <w:tc>
          <w:tcPr>
            <w:tcW w:w="2070" w:type="dxa"/>
            <w:tcBorders>
              <w:top w:val="single" w:sz="4" w:space="0" w:color="auto"/>
              <w:left w:val="nil"/>
              <w:bottom w:val="single" w:sz="4" w:space="0" w:color="auto"/>
              <w:right w:val="single" w:sz="4" w:space="0" w:color="auto"/>
            </w:tcBorders>
            <w:vAlign w:val="center"/>
          </w:tcPr>
          <w:p w14:paraId="5DA69DDD" w14:textId="77777777" w:rsidR="007A1A09" w:rsidRDefault="007A1A09" w:rsidP="00405803">
            <w:pPr>
              <w:widowControl/>
              <w:spacing w:line="480" w:lineRule="exact"/>
              <w:ind w:firstLineChars="100" w:firstLine="240"/>
              <w:jc w:val="left"/>
              <w:rPr>
                <w:rFonts w:ascii="宋体" w:hAnsi="宋体" w:cs="宋体" w:hint="eastAsia"/>
                <w:sz w:val="24"/>
              </w:rPr>
            </w:pPr>
            <w:r>
              <w:rPr>
                <w:rFonts w:ascii="宋体" w:hAnsi="宋体" w:cs="宋体" w:hint="eastAsia"/>
                <w:kern w:val="0"/>
                <w:sz w:val="24"/>
              </w:rPr>
              <w:t>条款名称</w:t>
            </w:r>
          </w:p>
        </w:tc>
        <w:tc>
          <w:tcPr>
            <w:tcW w:w="6173" w:type="dxa"/>
            <w:tcBorders>
              <w:top w:val="single" w:sz="4" w:space="0" w:color="auto"/>
              <w:left w:val="nil"/>
              <w:bottom w:val="single" w:sz="4" w:space="0" w:color="auto"/>
              <w:right w:val="single" w:sz="4" w:space="0" w:color="auto"/>
            </w:tcBorders>
            <w:vAlign w:val="center"/>
          </w:tcPr>
          <w:p w14:paraId="5C030C96" w14:textId="77777777" w:rsidR="007A1A09" w:rsidRDefault="007A1A09" w:rsidP="00405803">
            <w:pPr>
              <w:widowControl/>
              <w:spacing w:line="480" w:lineRule="exact"/>
              <w:ind w:firstLineChars="450" w:firstLine="1080"/>
              <w:jc w:val="left"/>
              <w:rPr>
                <w:rFonts w:ascii="宋体" w:hAnsi="宋体" w:cs="宋体" w:hint="eastAsia"/>
                <w:sz w:val="24"/>
              </w:rPr>
            </w:pPr>
            <w:r>
              <w:rPr>
                <w:rFonts w:ascii="宋体" w:hAnsi="宋体" w:cs="宋体" w:hint="eastAsia"/>
                <w:kern w:val="0"/>
                <w:sz w:val="24"/>
              </w:rPr>
              <w:t>编列内容</w:t>
            </w:r>
          </w:p>
        </w:tc>
      </w:tr>
      <w:tr w:rsidR="007A1A09" w14:paraId="6D282D00" w14:textId="77777777" w:rsidTr="00405803">
        <w:trPr>
          <w:trHeight w:val="614"/>
        </w:trPr>
        <w:tc>
          <w:tcPr>
            <w:tcW w:w="697" w:type="dxa"/>
            <w:tcBorders>
              <w:top w:val="single" w:sz="4" w:space="0" w:color="auto"/>
              <w:left w:val="single" w:sz="4" w:space="0" w:color="auto"/>
              <w:bottom w:val="single" w:sz="4" w:space="0" w:color="auto"/>
              <w:right w:val="single" w:sz="4" w:space="0" w:color="auto"/>
            </w:tcBorders>
            <w:vAlign w:val="center"/>
          </w:tcPr>
          <w:p w14:paraId="2AFA5846"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1</w:t>
            </w:r>
          </w:p>
        </w:tc>
        <w:tc>
          <w:tcPr>
            <w:tcW w:w="2070" w:type="dxa"/>
            <w:tcBorders>
              <w:top w:val="single" w:sz="4" w:space="0" w:color="auto"/>
              <w:left w:val="nil"/>
              <w:bottom w:val="single" w:sz="4" w:space="0" w:color="auto"/>
              <w:right w:val="single" w:sz="4" w:space="0" w:color="auto"/>
            </w:tcBorders>
            <w:vAlign w:val="center"/>
          </w:tcPr>
          <w:p w14:paraId="61193066" w14:textId="77777777" w:rsidR="007A1A09" w:rsidRDefault="007A1A09" w:rsidP="00405803">
            <w:pPr>
              <w:widowControl/>
              <w:spacing w:line="480" w:lineRule="exact"/>
              <w:ind w:firstLineChars="200" w:firstLine="480"/>
              <w:jc w:val="left"/>
              <w:rPr>
                <w:rFonts w:ascii="宋体" w:hAnsi="宋体" w:cs="宋体" w:hint="eastAsia"/>
                <w:sz w:val="24"/>
              </w:rPr>
            </w:pPr>
            <w:r>
              <w:rPr>
                <w:rFonts w:ascii="宋体" w:hAnsi="宋体" w:cs="宋体" w:hint="eastAsia"/>
                <w:sz w:val="24"/>
              </w:rPr>
              <w:t>采购人</w:t>
            </w:r>
          </w:p>
        </w:tc>
        <w:tc>
          <w:tcPr>
            <w:tcW w:w="6173" w:type="dxa"/>
            <w:tcBorders>
              <w:top w:val="single" w:sz="4" w:space="0" w:color="auto"/>
              <w:left w:val="nil"/>
              <w:bottom w:val="single" w:sz="4" w:space="0" w:color="auto"/>
              <w:right w:val="single" w:sz="4" w:space="0" w:color="auto"/>
            </w:tcBorders>
            <w:vAlign w:val="center"/>
          </w:tcPr>
          <w:p w14:paraId="1E629106" w14:textId="0CC15120" w:rsidR="007A1A09" w:rsidRDefault="007A1A09" w:rsidP="00405803">
            <w:pPr>
              <w:widowControl/>
              <w:spacing w:line="480" w:lineRule="exact"/>
              <w:jc w:val="left"/>
              <w:rPr>
                <w:rFonts w:ascii="宋体" w:hAnsi="宋体" w:cs="宋体" w:hint="eastAsia"/>
                <w:sz w:val="24"/>
              </w:rPr>
            </w:pPr>
            <w:r>
              <w:rPr>
                <w:rFonts w:ascii="宋体" w:hAnsi="宋体" w:cs="宋体" w:hint="eastAsia"/>
                <w:kern w:val="0"/>
                <w:sz w:val="24"/>
              </w:rPr>
              <w:t>采购人：</w:t>
            </w:r>
            <w:r w:rsidR="00D24506">
              <w:rPr>
                <w:rFonts w:ascii="宋体" w:hAnsi="宋体" w:cs="宋体" w:hint="eastAsia"/>
                <w:sz w:val="24"/>
              </w:rPr>
              <w:t>渑池县会盟中学</w:t>
            </w:r>
          </w:p>
          <w:p w14:paraId="367AA3DD" w14:textId="77777777" w:rsidR="000D1B7A" w:rsidRPr="000D1B7A" w:rsidRDefault="000D1B7A" w:rsidP="000D1B7A">
            <w:pPr>
              <w:widowControl/>
              <w:spacing w:line="480" w:lineRule="exact"/>
              <w:jc w:val="left"/>
              <w:rPr>
                <w:rFonts w:ascii="宋体" w:hAnsi="宋体" w:cs="宋体" w:hint="eastAsia"/>
                <w:sz w:val="24"/>
              </w:rPr>
            </w:pPr>
            <w:r w:rsidRPr="000D1B7A">
              <w:rPr>
                <w:rFonts w:ascii="宋体" w:hAnsi="宋体" w:cs="宋体" w:hint="eastAsia"/>
                <w:sz w:val="24"/>
              </w:rPr>
              <w:t>联系人：周老师</w:t>
            </w:r>
          </w:p>
          <w:p w14:paraId="44A79C68" w14:textId="19ED38CB" w:rsidR="007A1A09" w:rsidRPr="005013B0" w:rsidRDefault="000D1B7A" w:rsidP="000D1B7A">
            <w:pPr>
              <w:widowControl/>
              <w:spacing w:line="480" w:lineRule="exact"/>
              <w:jc w:val="left"/>
              <w:rPr>
                <w:rFonts w:ascii="宋体" w:hAnsi="宋体" w:cs="宋体" w:hint="eastAsia"/>
                <w:sz w:val="24"/>
              </w:rPr>
            </w:pPr>
            <w:r w:rsidRPr="000D1B7A">
              <w:rPr>
                <w:rFonts w:ascii="宋体" w:hAnsi="宋体" w:cs="宋体" w:hint="eastAsia"/>
                <w:sz w:val="24"/>
              </w:rPr>
              <w:t>联系方式：13613982006</w:t>
            </w:r>
          </w:p>
        </w:tc>
      </w:tr>
      <w:tr w:rsidR="007A1A09" w14:paraId="7DEA7325" w14:textId="77777777" w:rsidTr="00405803">
        <w:trPr>
          <w:trHeight w:val="1437"/>
        </w:trPr>
        <w:tc>
          <w:tcPr>
            <w:tcW w:w="697" w:type="dxa"/>
            <w:tcBorders>
              <w:top w:val="single" w:sz="4" w:space="0" w:color="auto"/>
              <w:left w:val="single" w:sz="4" w:space="0" w:color="auto"/>
              <w:bottom w:val="single" w:sz="4" w:space="0" w:color="auto"/>
              <w:right w:val="single" w:sz="4" w:space="0" w:color="auto"/>
            </w:tcBorders>
            <w:vAlign w:val="center"/>
          </w:tcPr>
          <w:p w14:paraId="3953566E"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2</w:t>
            </w:r>
          </w:p>
        </w:tc>
        <w:tc>
          <w:tcPr>
            <w:tcW w:w="2070" w:type="dxa"/>
            <w:tcBorders>
              <w:top w:val="single" w:sz="4" w:space="0" w:color="auto"/>
              <w:left w:val="nil"/>
              <w:bottom w:val="single" w:sz="4" w:space="0" w:color="auto"/>
              <w:right w:val="single" w:sz="4" w:space="0" w:color="auto"/>
            </w:tcBorders>
            <w:vAlign w:val="center"/>
          </w:tcPr>
          <w:p w14:paraId="4D27967F" w14:textId="77777777" w:rsidR="007A1A09" w:rsidRDefault="007A1A09" w:rsidP="00405803">
            <w:pPr>
              <w:widowControl/>
              <w:spacing w:line="480" w:lineRule="exact"/>
              <w:jc w:val="center"/>
              <w:rPr>
                <w:rFonts w:ascii="宋体" w:hAnsi="宋体" w:cs="宋体" w:hint="eastAsia"/>
                <w:sz w:val="24"/>
              </w:rPr>
            </w:pPr>
          </w:p>
          <w:p w14:paraId="02C56C7E"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采购代理机构</w:t>
            </w:r>
          </w:p>
          <w:p w14:paraId="6ADFD5E4" w14:textId="77777777" w:rsidR="007A1A09" w:rsidRDefault="007A1A09" w:rsidP="00405803">
            <w:pPr>
              <w:widowControl/>
              <w:spacing w:line="480" w:lineRule="exact"/>
              <w:jc w:val="center"/>
              <w:rPr>
                <w:rFonts w:ascii="宋体" w:hAnsi="宋体" w:cs="宋体" w:hint="eastAsia"/>
                <w:sz w:val="24"/>
              </w:rPr>
            </w:pPr>
          </w:p>
        </w:tc>
        <w:tc>
          <w:tcPr>
            <w:tcW w:w="6173" w:type="dxa"/>
            <w:tcBorders>
              <w:top w:val="single" w:sz="4" w:space="0" w:color="auto"/>
              <w:left w:val="nil"/>
              <w:bottom w:val="single" w:sz="4" w:space="0" w:color="auto"/>
              <w:right w:val="single" w:sz="4" w:space="0" w:color="auto"/>
            </w:tcBorders>
            <w:vAlign w:val="center"/>
          </w:tcPr>
          <w:p w14:paraId="281D8DE8"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kern w:val="0"/>
                <w:sz w:val="24"/>
              </w:rPr>
              <w:t>采购代理机构：</w:t>
            </w:r>
            <w:proofErr w:type="gramStart"/>
            <w:r>
              <w:rPr>
                <w:rFonts w:ascii="宋体" w:hAnsi="宋体" w:cs="宋体" w:hint="eastAsia"/>
                <w:kern w:val="0"/>
                <w:sz w:val="24"/>
              </w:rPr>
              <w:t>河南省德穗建筑工程</w:t>
            </w:r>
            <w:proofErr w:type="gramEnd"/>
            <w:r>
              <w:rPr>
                <w:rFonts w:ascii="宋体" w:hAnsi="宋体" w:cs="宋体" w:hint="eastAsia"/>
                <w:kern w:val="0"/>
                <w:sz w:val="24"/>
              </w:rPr>
              <w:t xml:space="preserve">有限责任公司 </w:t>
            </w:r>
          </w:p>
          <w:p w14:paraId="10D9D46D"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联系人：种女士</w:t>
            </w:r>
          </w:p>
          <w:p w14:paraId="0FB71698"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联系方式：13303987565</w:t>
            </w:r>
          </w:p>
        </w:tc>
      </w:tr>
      <w:tr w:rsidR="007A1A09" w14:paraId="781234DC" w14:textId="77777777" w:rsidTr="00405803">
        <w:trPr>
          <w:trHeight w:val="735"/>
        </w:trPr>
        <w:tc>
          <w:tcPr>
            <w:tcW w:w="697" w:type="dxa"/>
            <w:tcBorders>
              <w:top w:val="single" w:sz="4" w:space="0" w:color="auto"/>
              <w:left w:val="single" w:sz="4" w:space="0" w:color="auto"/>
              <w:bottom w:val="single" w:sz="4" w:space="0" w:color="auto"/>
              <w:right w:val="single" w:sz="4" w:space="0" w:color="auto"/>
            </w:tcBorders>
            <w:vAlign w:val="center"/>
          </w:tcPr>
          <w:p w14:paraId="26505FE8"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3</w:t>
            </w:r>
          </w:p>
        </w:tc>
        <w:tc>
          <w:tcPr>
            <w:tcW w:w="2070" w:type="dxa"/>
            <w:tcBorders>
              <w:top w:val="single" w:sz="4" w:space="0" w:color="auto"/>
              <w:left w:val="nil"/>
              <w:bottom w:val="single" w:sz="4" w:space="0" w:color="auto"/>
              <w:right w:val="single" w:sz="4" w:space="0" w:color="auto"/>
            </w:tcBorders>
            <w:vAlign w:val="center"/>
          </w:tcPr>
          <w:p w14:paraId="747C1EB8" w14:textId="77777777" w:rsidR="007A1A09" w:rsidRDefault="007A1A09" w:rsidP="00405803">
            <w:pPr>
              <w:widowControl/>
              <w:spacing w:line="480" w:lineRule="exact"/>
              <w:ind w:firstLineChars="150" w:firstLine="360"/>
              <w:jc w:val="left"/>
              <w:rPr>
                <w:rFonts w:ascii="宋体" w:hAnsi="宋体" w:cs="宋体" w:hint="eastAsia"/>
                <w:sz w:val="24"/>
              </w:rPr>
            </w:pPr>
            <w:r>
              <w:rPr>
                <w:rFonts w:ascii="宋体" w:hAnsi="宋体" w:cs="宋体" w:hint="eastAsia"/>
                <w:kern w:val="0"/>
                <w:sz w:val="24"/>
              </w:rPr>
              <w:t>项目名称</w:t>
            </w:r>
          </w:p>
        </w:tc>
        <w:tc>
          <w:tcPr>
            <w:tcW w:w="6173" w:type="dxa"/>
            <w:tcBorders>
              <w:top w:val="single" w:sz="4" w:space="0" w:color="auto"/>
              <w:left w:val="nil"/>
              <w:bottom w:val="single" w:sz="4" w:space="0" w:color="auto"/>
              <w:right w:val="single" w:sz="4" w:space="0" w:color="auto"/>
            </w:tcBorders>
            <w:vAlign w:val="center"/>
          </w:tcPr>
          <w:p w14:paraId="58B37812" w14:textId="682D0FFE" w:rsidR="007A1A09" w:rsidRDefault="00D24506" w:rsidP="00405803">
            <w:pPr>
              <w:spacing w:line="460" w:lineRule="exact"/>
              <w:rPr>
                <w:rFonts w:ascii="宋体" w:hAnsi="宋体" w:cs="宋体" w:hint="eastAsia"/>
                <w:sz w:val="24"/>
              </w:rPr>
            </w:pPr>
            <w:r>
              <w:rPr>
                <w:rFonts w:ascii="宋体" w:hAnsi="宋体" w:cs="宋体" w:hint="eastAsia"/>
                <w:sz w:val="24"/>
              </w:rPr>
              <w:t>渑池县会盟中学崇德楼维修改造项目</w:t>
            </w:r>
          </w:p>
        </w:tc>
      </w:tr>
      <w:tr w:rsidR="007A1A09" w14:paraId="572FD1B8"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6D82D275"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4</w:t>
            </w:r>
          </w:p>
        </w:tc>
        <w:tc>
          <w:tcPr>
            <w:tcW w:w="2070" w:type="dxa"/>
            <w:tcBorders>
              <w:top w:val="single" w:sz="4" w:space="0" w:color="auto"/>
              <w:left w:val="nil"/>
              <w:bottom w:val="single" w:sz="4" w:space="0" w:color="auto"/>
              <w:right w:val="single" w:sz="4" w:space="0" w:color="auto"/>
            </w:tcBorders>
            <w:vAlign w:val="center"/>
          </w:tcPr>
          <w:p w14:paraId="4ED0BA21" w14:textId="77777777" w:rsidR="007A1A09" w:rsidRDefault="007A1A09" w:rsidP="00405803">
            <w:pPr>
              <w:widowControl/>
              <w:spacing w:line="480" w:lineRule="exact"/>
              <w:ind w:firstLineChars="150" w:firstLine="360"/>
              <w:jc w:val="left"/>
              <w:rPr>
                <w:rFonts w:ascii="宋体" w:hAnsi="宋体" w:cs="宋体" w:hint="eastAsia"/>
                <w:sz w:val="24"/>
              </w:rPr>
            </w:pPr>
            <w:r>
              <w:rPr>
                <w:rFonts w:ascii="宋体" w:hAnsi="宋体" w:cs="宋体" w:hint="eastAsia"/>
                <w:sz w:val="24"/>
              </w:rPr>
              <w:t>控制价</w:t>
            </w:r>
          </w:p>
        </w:tc>
        <w:tc>
          <w:tcPr>
            <w:tcW w:w="6173" w:type="dxa"/>
            <w:tcBorders>
              <w:top w:val="single" w:sz="4" w:space="0" w:color="auto"/>
              <w:left w:val="nil"/>
              <w:bottom w:val="single" w:sz="4" w:space="0" w:color="auto"/>
              <w:right w:val="single" w:sz="4" w:space="0" w:color="auto"/>
            </w:tcBorders>
            <w:vAlign w:val="center"/>
          </w:tcPr>
          <w:p w14:paraId="388165EC" w14:textId="56A4F463" w:rsidR="007A1A09" w:rsidRDefault="00D24506" w:rsidP="00405803">
            <w:pPr>
              <w:widowControl/>
              <w:spacing w:line="480" w:lineRule="exact"/>
              <w:jc w:val="left"/>
              <w:rPr>
                <w:rFonts w:ascii="宋体" w:hAnsi="宋体" w:cs="宋体" w:hint="eastAsia"/>
                <w:sz w:val="24"/>
                <w:shd w:val="clear" w:color="auto" w:fill="FFFFFF"/>
              </w:rPr>
            </w:pPr>
            <w:r>
              <w:rPr>
                <w:rFonts w:ascii="宋体" w:hAnsi="宋体" w:cs="宋体"/>
                <w:sz w:val="24"/>
              </w:rPr>
              <w:t>627700.80</w:t>
            </w:r>
            <w:r w:rsidR="007A1A09">
              <w:rPr>
                <w:rFonts w:ascii="宋体" w:hAnsi="宋体" w:cs="宋体" w:hint="eastAsia"/>
                <w:sz w:val="24"/>
              </w:rPr>
              <w:t>元</w:t>
            </w:r>
          </w:p>
        </w:tc>
      </w:tr>
      <w:tr w:rsidR="007A1A09" w14:paraId="5343BC2A" w14:textId="77777777" w:rsidTr="00405803">
        <w:trPr>
          <w:trHeight w:val="555"/>
        </w:trPr>
        <w:tc>
          <w:tcPr>
            <w:tcW w:w="697" w:type="dxa"/>
            <w:tcBorders>
              <w:top w:val="single" w:sz="4" w:space="0" w:color="auto"/>
              <w:left w:val="single" w:sz="4" w:space="0" w:color="auto"/>
              <w:bottom w:val="single" w:sz="4" w:space="0" w:color="auto"/>
              <w:right w:val="single" w:sz="4" w:space="0" w:color="auto"/>
            </w:tcBorders>
            <w:vAlign w:val="center"/>
          </w:tcPr>
          <w:p w14:paraId="608D6884"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5</w:t>
            </w:r>
          </w:p>
        </w:tc>
        <w:tc>
          <w:tcPr>
            <w:tcW w:w="2070" w:type="dxa"/>
            <w:tcBorders>
              <w:top w:val="single" w:sz="4" w:space="0" w:color="auto"/>
              <w:left w:val="nil"/>
              <w:bottom w:val="single" w:sz="4" w:space="0" w:color="auto"/>
              <w:right w:val="single" w:sz="4" w:space="0" w:color="auto"/>
            </w:tcBorders>
            <w:vAlign w:val="center"/>
          </w:tcPr>
          <w:p w14:paraId="2BEF86A4" w14:textId="77777777" w:rsidR="007A1A09" w:rsidRDefault="007A1A09" w:rsidP="00405803">
            <w:pPr>
              <w:widowControl/>
              <w:spacing w:line="480" w:lineRule="exact"/>
              <w:ind w:firstLineChars="150" w:firstLine="360"/>
              <w:jc w:val="left"/>
              <w:rPr>
                <w:rFonts w:ascii="宋体" w:hAnsi="宋体" w:cs="宋体" w:hint="eastAsia"/>
                <w:sz w:val="24"/>
              </w:rPr>
            </w:pPr>
            <w:r>
              <w:rPr>
                <w:rFonts w:ascii="宋体" w:hAnsi="宋体" w:cs="宋体" w:hint="eastAsia"/>
                <w:kern w:val="0"/>
                <w:sz w:val="24"/>
              </w:rPr>
              <w:t>资金来源</w:t>
            </w:r>
          </w:p>
        </w:tc>
        <w:tc>
          <w:tcPr>
            <w:tcW w:w="6173" w:type="dxa"/>
            <w:tcBorders>
              <w:top w:val="single" w:sz="4" w:space="0" w:color="auto"/>
              <w:left w:val="nil"/>
              <w:bottom w:val="single" w:sz="4" w:space="0" w:color="auto"/>
              <w:right w:val="single" w:sz="4" w:space="0" w:color="auto"/>
            </w:tcBorders>
            <w:vAlign w:val="center"/>
          </w:tcPr>
          <w:p w14:paraId="1F0D10A1" w14:textId="4A9F2763" w:rsidR="007A1A09" w:rsidRDefault="007A1A09" w:rsidP="00405803">
            <w:pPr>
              <w:widowControl/>
              <w:spacing w:line="480" w:lineRule="exact"/>
              <w:jc w:val="left"/>
              <w:rPr>
                <w:rFonts w:ascii="宋体" w:hAnsi="宋体" w:cs="宋体" w:hint="eastAsia"/>
                <w:sz w:val="24"/>
                <w:shd w:val="clear" w:color="auto" w:fill="FFFFFF"/>
              </w:rPr>
            </w:pPr>
            <w:r>
              <w:rPr>
                <w:rFonts w:ascii="宋体" w:hAnsi="宋体" w:cs="宋体" w:hint="eastAsia"/>
                <w:kern w:val="0"/>
                <w:sz w:val="24"/>
                <w:shd w:val="clear" w:color="auto" w:fill="FFFFFF"/>
              </w:rPr>
              <w:t>财政资金，已落实</w:t>
            </w:r>
          </w:p>
        </w:tc>
      </w:tr>
      <w:tr w:rsidR="007A1A09" w14:paraId="50D5489C" w14:textId="77777777" w:rsidTr="00405803">
        <w:trPr>
          <w:trHeight w:val="555"/>
        </w:trPr>
        <w:tc>
          <w:tcPr>
            <w:tcW w:w="697" w:type="dxa"/>
            <w:tcBorders>
              <w:top w:val="single" w:sz="4" w:space="0" w:color="auto"/>
              <w:left w:val="single" w:sz="4" w:space="0" w:color="auto"/>
              <w:bottom w:val="single" w:sz="4" w:space="0" w:color="auto"/>
              <w:right w:val="single" w:sz="4" w:space="0" w:color="auto"/>
            </w:tcBorders>
            <w:vAlign w:val="center"/>
          </w:tcPr>
          <w:p w14:paraId="689682A1"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6</w:t>
            </w:r>
          </w:p>
        </w:tc>
        <w:tc>
          <w:tcPr>
            <w:tcW w:w="2070" w:type="dxa"/>
            <w:tcBorders>
              <w:top w:val="single" w:sz="4" w:space="0" w:color="auto"/>
              <w:left w:val="nil"/>
              <w:bottom w:val="single" w:sz="4" w:space="0" w:color="auto"/>
              <w:right w:val="single" w:sz="4" w:space="0" w:color="auto"/>
            </w:tcBorders>
            <w:vAlign w:val="center"/>
          </w:tcPr>
          <w:p w14:paraId="711E3F7D" w14:textId="77777777" w:rsidR="007A1A09" w:rsidRDefault="007A1A09" w:rsidP="00405803">
            <w:pPr>
              <w:widowControl/>
              <w:spacing w:line="480" w:lineRule="exact"/>
              <w:ind w:firstLineChars="150" w:firstLine="360"/>
              <w:jc w:val="left"/>
              <w:rPr>
                <w:rFonts w:ascii="宋体" w:hAnsi="宋体" w:cs="宋体" w:hint="eastAsia"/>
                <w:kern w:val="0"/>
                <w:sz w:val="24"/>
              </w:rPr>
            </w:pPr>
            <w:r>
              <w:rPr>
                <w:rFonts w:ascii="宋体" w:hAnsi="宋体" w:cs="宋体" w:hint="eastAsia"/>
                <w:sz w:val="24"/>
              </w:rPr>
              <w:t>磋商范围</w:t>
            </w:r>
          </w:p>
        </w:tc>
        <w:tc>
          <w:tcPr>
            <w:tcW w:w="6173" w:type="dxa"/>
            <w:tcBorders>
              <w:top w:val="single" w:sz="4" w:space="0" w:color="auto"/>
              <w:left w:val="nil"/>
              <w:bottom w:val="single" w:sz="4" w:space="0" w:color="auto"/>
              <w:right w:val="single" w:sz="4" w:space="0" w:color="auto"/>
            </w:tcBorders>
            <w:vAlign w:val="center"/>
          </w:tcPr>
          <w:p w14:paraId="307698EB" w14:textId="77777777" w:rsidR="007A1A09" w:rsidRDefault="007A1A09" w:rsidP="00405803">
            <w:pPr>
              <w:widowControl/>
              <w:spacing w:line="480" w:lineRule="exact"/>
              <w:jc w:val="left"/>
              <w:rPr>
                <w:rFonts w:ascii="宋体" w:hAnsi="宋体" w:cs="宋体" w:hint="eastAsia"/>
                <w:kern w:val="0"/>
                <w:sz w:val="24"/>
                <w:shd w:val="clear" w:color="auto" w:fill="FFFFFF"/>
              </w:rPr>
            </w:pPr>
            <w:r>
              <w:rPr>
                <w:rFonts w:ascii="宋体" w:hAnsi="宋体" w:cs="宋体" w:hint="eastAsia"/>
                <w:sz w:val="24"/>
              </w:rPr>
              <w:t>磋商文件、工程量清单及图纸等范围内的全部内容</w:t>
            </w:r>
          </w:p>
        </w:tc>
      </w:tr>
      <w:tr w:rsidR="007A1A09" w14:paraId="0BA312D6" w14:textId="77777777" w:rsidTr="00405803">
        <w:trPr>
          <w:trHeight w:val="628"/>
        </w:trPr>
        <w:tc>
          <w:tcPr>
            <w:tcW w:w="697" w:type="dxa"/>
            <w:tcBorders>
              <w:top w:val="single" w:sz="4" w:space="0" w:color="auto"/>
              <w:left w:val="single" w:sz="4" w:space="0" w:color="auto"/>
              <w:bottom w:val="single" w:sz="4" w:space="0" w:color="auto"/>
              <w:right w:val="single" w:sz="4" w:space="0" w:color="auto"/>
            </w:tcBorders>
            <w:vAlign w:val="center"/>
          </w:tcPr>
          <w:p w14:paraId="214F6F53"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7</w:t>
            </w:r>
          </w:p>
        </w:tc>
        <w:tc>
          <w:tcPr>
            <w:tcW w:w="2070" w:type="dxa"/>
            <w:tcBorders>
              <w:top w:val="single" w:sz="4" w:space="0" w:color="auto"/>
              <w:left w:val="nil"/>
              <w:bottom w:val="single" w:sz="4" w:space="0" w:color="auto"/>
              <w:right w:val="single" w:sz="4" w:space="0" w:color="auto"/>
            </w:tcBorders>
            <w:vAlign w:val="center"/>
          </w:tcPr>
          <w:p w14:paraId="7F6E9725" w14:textId="77777777" w:rsidR="007A1A09" w:rsidRDefault="007A1A09" w:rsidP="00405803">
            <w:pPr>
              <w:widowControl/>
              <w:spacing w:line="480" w:lineRule="exact"/>
              <w:ind w:firstLineChars="150" w:firstLine="360"/>
              <w:jc w:val="left"/>
              <w:rPr>
                <w:rFonts w:ascii="宋体" w:hAnsi="宋体" w:cs="宋体" w:hint="eastAsia"/>
                <w:kern w:val="0"/>
                <w:sz w:val="24"/>
              </w:rPr>
            </w:pPr>
            <w:r>
              <w:rPr>
                <w:rFonts w:ascii="宋体" w:hAnsi="宋体" w:cs="宋体" w:hint="eastAsia"/>
                <w:kern w:val="0"/>
                <w:sz w:val="24"/>
              </w:rPr>
              <w:t>计划工期</w:t>
            </w:r>
          </w:p>
        </w:tc>
        <w:tc>
          <w:tcPr>
            <w:tcW w:w="6173" w:type="dxa"/>
            <w:tcBorders>
              <w:top w:val="single" w:sz="4" w:space="0" w:color="auto"/>
              <w:left w:val="nil"/>
              <w:bottom w:val="single" w:sz="4" w:space="0" w:color="auto"/>
              <w:right w:val="single" w:sz="4" w:space="0" w:color="auto"/>
            </w:tcBorders>
            <w:vAlign w:val="center"/>
          </w:tcPr>
          <w:p w14:paraId="50A95808"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 xml:space="preserve">  </w:t>
            </w:r>
            <w:r>
              <w:rPr>
                <w:rFonts w:ascii="宋体" w:hAnsi="宋体" w:cs="宋体" w:hint="eastAsia"/>
                <w:kern w:val="0"/>
                <w:sz w:val="24"/>
              </w:rPr>
              <w:t>合同签订后20</w:t>
            </w:r>
            <w:proofErr w:type="gramStart"/>
            <w:r>
              <w:rPr>
                <w:rFonts w:ascii="宋体" w:hAnsi="宋体" w:cs="宋体" w:hint="eastAsia"/>
                <w:kern w:val="0"/>
                <w:sz w:val="24"/>
              </w:rPr>
              <w:t>日历天</w:t>
            </w:r>
            <w:proofErr w:type="gramEnd"/>
          </w:p>
        </w:tc>
      </w:tr>
      <w:tr w:rsidR="007A1A09" w14:paraId="74D23100"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0A164CC0"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8</w:t>
            </w:r>
          </w:p>
        </w:tc>
        <w:tc>
          <w:tcPr>
            <w:tcW w:w="2070" w:type="dxa"/>
            <w:tcBorders>
              <w:top w:val="single" w:sz="4" w:space="0" w:color="auto"/>
              <w:left w:val="nil"/>
              <w:bottom w:val="single" w:sz="4" w:space="0" w:color="auto"/>
              <w:right w:val="single" w:sz="4" w:space="0" w:color="auto"/>
            </w:tcBorders>
            <w:vAlign w:val="center"/>
          </w:tcPr>
          <w:p w14:paraId="148B0D49" w14:textId="77777777" w:rsidR="007A1A09" w:rsidRDefault="007A1A09" w:rsidP="00405803">
            <w:pPr>
              <w:widowControl/>
              <w:spacing w:line="480" w:lineRule="exact"/>
              <w:ind w:firstLineChars="200" w:firstLine="480"/>
              <w:rPr>
                <w:rFonts w:ascii="宋体" w:hAnsi="宋体" w:cs="宋体" w:hint="eastAsia"/>
                <w:sz w:val="24"/>
              </w:rPr>
            </w:pPr>
            <w:r>
              <w:rPr>
                <w:rFonts w:ascii="宋体" w:hAnsi="宋体" w:cs="宋体" w:hint="eastAsia"/>
                <w:kern w:val="0"/>
                <w:sz w:val="24"/>
              </w:rPr>
              <w:t>质量要求</w:t>
            </w:r>
          </w:p>
        </w:tc>
        <w:tc>
          <w:tcPr>
            <w:tcW w:w="6173" w:type="dxa"/>
            <w:tcBorders>
              <w:top w:val="single" w:sz="4" w:space="0" w:color="auto"/>
              <w:left w:val="nil"/>
              <w:bottom w:val="single" w:sz="4" w:space="0" w:color="auto"/>
              <w:right w:val="single" w:sz="4" w:space="0" w:color="auto"/>
            </w:tcBorders>
            <w:vAlign w:val="center"/>
          </w:tcPr>
          <w:p w14:paraId="35897174" w14:textId="48BE9E0B" w:rsidR="007A1A09" w:rsidRDefault="007A1A09" w:rsidP="00405803">
            <w:pPr>
              <w:widowControl/>
              <w:spacing w:line="480" w:lineRule="exact"/>
              <w:rPr>
                <w:rFonts w:ascii="宋体" w:hAnsi="宋体" w:cs="宋体" w:hint="eastAsia"/>
                <w:sz w:val="24"/>
              </w:rPr>
            </w:pPr>
            <w:r>
              <w:rPr>
                <w:rFonts w:ascii="宋体" w:hAnsi="宋体" w:cs="宋体" w:hint="eastAsia"/>
                <w:kern w:val="0"/>
                <w:sz w:val="24"/>
              </w:rPr>
              <w:t xml:space="preserve">  </w:t>
            </w:r>
            <w:r w:rsidR="000D1B7A">
              <w:rPr>
                <w:rFonts w:ascii="宋体" w:hAnsi="宋体" w:cs="宋体" w:hint="eastAsia"/>
                <w:sz w:val="24"/>
              </w:rPr>
              <w:t>达到国家现行工程施工质量验收规范合格标准</w:t>
            </w:r>
            <w:r>
              <w:rPr>
                <w:rFonts w:ascii="宋体" w:hAnsi="宋体" w:cs="宋体" w:hint="eastAsia"/>
                <w:sz w:val="24"/>
              </w:rPr>
              <w:t>。</w:t>
            </w:r>
          </w:p>
        </w:tc>
      </w:tr>
      <w:tr w:rsidR="007A1A09" w14:paraId="6E6ED867" w14:textId="77777777" w:rsidTr="00405803">
        <w:trPr>
          <w:trHeight w:val="520"/>
        </w:trPr>
        <w:tc>
          <w:tcPr>
            <w:tcW w:w="697" w:type="dxa"/>
            <w:tcBorders>
              <w:top w:val="single" w:sz="4" w:space="0" w:color="auto"/>
              <w:left w:val="single" w:sz="4" w:space="0" w:color="auto"/>
              <w:bottom w:val="single" w:sz="4" w:space="0" w:color="auto"/>
              <w:right w:val="single" w:sz="4" w:space="0" w:color="auto"/>
            </w:tcBorders>
            <w:vAlign w:val="center"/>
          </w:tcPr>
          <w:p w14:paraId="3EAEC03D"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9</w:t>
            </w:r>
          </w:p>
        </w:tc>
        <w:tc>
          <w:tcPr>
            <w:tcW w:w="2070" w:type="dxa"/>
            <w:tcBorders>
              <w:top w:val="single" w:sz="4" w:space="0" w:color="auto"/>
              <w:left w:val="nil"/>
              <w:bottom w:val="single" w:sz="4" w:space="0" w:color="auto"/>
              <w:right w:val="single" w:sz="4" w:space="0" w:color="auto"/>
            </w:tcBorders>
            <w:vAlign w:val="center"/>
          </w:tcPr>
          <w:p w14:paraId="5111CC16"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t>资格要求</w:t>
            </w:r>
          </w:p>
        </w:tc>
        <w:tc>
          <w:tcPr>
            <w:tcW w:w="6173" w:type="dxa"/>
            <w:tcBorders>
              <w:top w:val="single" w:sz="4" w:space="0" w:color="auto"/>
              <w:left w:val="nil"/>
              <w:bottom w:val="single" w:sz="4" w:space="0" w:color="auto"/>
              <w:right w:val="single" w:sz="4" w:space="0" w:color="auto"/>
            </w:tcBorders>
            <w:vAlign w:val="center"/>
          </w:tcPr>
          <w:p w14:paraId="32CF3F5C" w14:textId="77777777" w:rsidR="007A1A09" w:rsidRDefault="007A1A09" w:rsidP="00405803">
            <w:pPr>
              <w:spacing w:line="480" w:lineRule="exact"/>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53BE7E51" w14:textId="35DA2935" w:rsidR="007A1A09" w:rsidRDefault="007A1A09" w:rsidP="00405803">
            <w:pPr>
              <w:spacing w:line="480" w:lineRule="exact"/>
              <w:ind w:firstLineChars="200" w:firstLine="480"/>
              <w:rPr>
                <w:rFonts w:ascii="宋体" w:hAnsi="宋体" w:cs="宋体" w:hint="eastAsia"/>
                <w:sz w:val="24"/>
              </w:rPr>
            </w:pPr>
            <w:r>
              <w:rPr>
                <w:rFonts w:ascii="宋体" w:hAnsi="宋体" w:cs="宋体" w:hint="eastAsia"/>
                <w:sz w:val="24"/>
              </w:rPr>
              <w:t>2、落实政府采购政策满足的资格要求：</w:t>
            </w:r>
            <w:r w:rsidR="00DA4C9F">
              <w:rPr>
                <w:rFonts w:ascii="宋体" w:hAnsi="宋体" w:cs="宋体" w:hint="eastAsia"/>
                <w:sz w:val="24"/>
              </w:rPr>
              <w:t>本项目专门面向中小企业采购，供应商须符合工信部联企业[2011]300号文——《中小企业划型标准规定》关于“建筑业”中小型（含微型）企业划型标准，并如实正确填写、提交《中小企业声明函》</w:t>
            </w:r>
            <w:r>
              <w:rPr>
                <w:rFonts w:ascii="宋体" w:hAnsi="宋体" w:cs="宋体" w:hint="eastAsia"/>
                <w:sz w:val="24"/>
              </w:rPr>
              <w:t>；</w:t>
            </w:r>
          </w:p>
          <w:p w14:paraId="4E00D7B8" w14:textId="77777777" w:rsidR="007A1A09" w:rsidRDefault="007A1A09" w:rsidP="00405803">
            <w:pPr>
              <w:spacing w:line="480" w:lineRule="exact"/>
              <w:ind w:firstLineChars="200" w:firstLine="480"/>
              <w:rPr>
                <w:rFonts w:ascii="宋体" w:hAnsi="宋体" w:cs="宋体" w:hint="eastAsia"/>
                <w:sz w:val="24"/>
              </w:rPr>
            </w:pPr>
            <w:r>
              <w:rPr>
                <w:rFonts w:ascii="宋体" w:hAnsi="宋体" w:cs="宋体" w:hint="eastAsia"/>
                <w:sz w:val="24"/>
              </w:rPr>
              <w:t>3、本项目的特定资格要求：</w:t>
            </w:r>
          </w:p>
          <w:p w14:paraId="11609612" w14:textId="77777777" w:rsidR="007A1A09" w:rsidRDefault="007A1A09" w:rsidP="00405803">
            <w:pPr>
              <w:spacing w:line="480" w:lineRule="exact"/>
              <w:ind w:firstLineChars="200" w:firstLine="480"/>
              <w:rPr>
                <w:rFonts w:ascii="宋体" w:hAnsi="宋体" w:cs="宋体" w:hint="eastAsia"/>
                <w:kern w:val="0"/>
                <w:sz w:val="24"/>
              </w:rPr>
            </w:pPr>
            <w:r>
              <w:rPr>
                <w:rFonts w:ascii="宋体" w:hAnsi="宋体" w:cs="宋体" w:hint="eastAsia"/>
                <w:kern w:val="0"/>
                <w:sz w:val="24"/>
              </w:rPr>
              <w:t>（1）供应商须具有有效的营业执照副本、税务登记证副本、组织机构代码证（或三证合一的营业执照副本）；</w:t>
            </w:r>
          </w:p>
          <w:p w14:paraId="4169FD6A" w14:textId="77777777" w:rsidR="007A1A09" w:rsidRDefault="007A1A09" w:rsidP="00405803">
            <w:pPr>
              <w:spacing w:line="480" w:lineRule="exact"/>
              <w:ind w:firstLineChars="200" w:firstLine="480"/>
              <w:rPr>
                <w:rFonts w:ascii="宋体" w:hAnsi="宋体" w:cs="宋体" w:hint="eastAsia"/>
                <w:kern w:val="0"/>
                <w:sz w:val="24"/>
              </w:rPr>
            </w:pPr>
            <w:r>
              <w:rPr>
                <w:rFonts w:ascii="宋体" w:hAnsi="宋体" w:cs="宋体" w:hint="eastAsia"/>
                <w:kern w:val="0"/>
                <w:sz w:val="24"/>
              </w:rPr>
              <w:t>（2）供应商须具有建筑工程施工总承包叁级及以上资质，具备有效的安全生产许可证（提供企业资质证书、安全生产许可证）；</w:t>
            </w:r>
          </w:p>
          <w:p w14:paraId="1A2BB349" w14:textId="39E1078B"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3</w:t>
            </w:r>
            <w:r>
              <w:rPr>
                <w:rFonts w:asciiTheme="minorEastAsia" w:hAnsiTheme="minorEastAsia" w:cstheme="minorEastAsia" w:hint="eastAsia"/>
                <w:sz w:val="24"/>
              </w:rPr>
              <w:t>）拟派项目经理须具有建筑工程专业</w:t>
            </w:r>
            <w:r w:rsidR="002D6817">
              <w:rPr>
                <w:rFonts w:asciiTheme="minorEastAsia" w:hAnsiTheme="minorEastAsia" w:cstheme="minorEastAsia" w:hint="eastAsia"/>
                <w:sz w:val="24"/>
              </w:rPr>
              <w:t>二</w:t>
            </w:r>
            <w:r>
              <w:rPr>
                <w:rFonts w:asciiTheme="minorEastAsia" w:hAnsiTheme="minorEastAsia" w:cstheme="minorEastAsia" w:hint="eastAsia"/>
                <w:sz w:val="24"/>
              </w:rPr>
              <w:t>级及以上注册建造师资格（提供建造</w:t>
            </w:r>
            <w:proofErr w:type="gramStart"/>
            <w:r>
              <w:rPr>
                <w:rFonts w:asciiTheme="minorEastAsia" w:hAnsiTheme="minorEastAsia" w:cstheme="minorEastAsia" w:hint="eastAsia"/>
                <w:sz w:val="24"/>
              </w:rPr>
              <w:t>师注册</w:t>
            </w:r>
            <w:proofErr w:type="gramEnd"/>
            <w:r>
              <w:rPr>
                <w:rFonts w:asciiTheme="minorEastAsia" w:hAnsiTheme="minorEastAsia" w:cstheme="minorEastAsia" w:hint="eastAsia"/>
                <w:sz w:val="24"/>
              </w:rPr>
              <w:t>证及安全生产考核合格证，劳动合同、</w:t>
            </w:r>
            <w:proofErr w:type="gramStart"/>
            <w:r>
              <w:rPr>
                <w:rFonts w:asciiTheme="minorEastAsia" w:hAnsiTheme="minorEastAsia" w:cstheme="minorEastAsia" w:hint="eastAsia"/>
                <w:sz w:val="24"/>
              </w:rPr>
              <w:t>社保证明</w:t>
            </w:r>
            <w:proofErr w:type="gramEnd"/>
            <w:r>
              <w:rPr>
                <w:rFonts w:asciiTheme="minorEastAsia" w:hAnsiTheme="minorEastAsia" w:cstheme="minorEastAsia" w:hint="eastAsia"/>
                <w:sz w:val="24"/>
              </w:rPr>
              <w:t>及企业出具的无在建工程证明）；</w:t>
            </w:r>
          </w:p>
          <w:p w14:paraId="1989C0F4" w14:textId="77777777"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）供应商需提供本企业的</w:t>
            </w:r>
            <w:proofErr w:type="gramStart"/>
            <w:r>
              <w:rPr>
                <w:rFonts w:asciiTheme="minorEastAsia" w:hAnsiTheme="minorEastAsia" w:cstheme="minorEastAsia" w:hint="eastAsia"/>
                <w:sz w:val="24"/>
              </w:rPr>
              <w:t>无商业</w:t>
            </w:r>
            <w:proofErr w:type="gramEnd"/>
            <w:r>
              <w:rPr>
                <w:rFonts w:asciiTheme="minorEastAsia" w:hAnsiTheme="minorEastAsia" w:cstheme="minorEastAsia" w:hint="eastAsia"/>
                <w:sz w:val="24"/>
              </w:rPr>
              <w:t>贿赂及不正当竞争行为的承诺书；</w:t>
            </w:r>
          </w:p>
          <w:p w14:paraId="54BC046A" w14:textId="77777777"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）供应商须出具在中国裁判文书网（</w:t>
            </w:r>
            <w:r>
              <w:rPr>
                <w:rFonts w:asciiTheme="minorEastAsia" w:hAnsiTheme="minorEastAsia" w:cstheme="minorEastAsia" w:hint="eastAsia"/>
                <w:sz w:val="24"/>
              </w:rPr>
              <w:t>http://wenshu.court.gov.cn</w:t>
            </w:r>
            <w:r>
              <w:rPr>
                <w:rFonts w:asciiTheme="minorEastAsia" w:hAnsiTheme="minorEastAsia" w:cstheme="minorEastAsia" w:hint="eastAsia"/>
                <w:sz w:val="24"/>
              </w:rPr>
              <w:t>）自行查询的无行贿犯罪记录截图或自行承诺（查询</w:t>
            </w:r>
            <w:r>
              <w:rPr>
                <w:rFonts w:asciiTheme="minorEastAsia" w:hAnsiTheme="minorEastAsia" w:cstheme="minorEastAsia" w:hint="eastAsia"/>
                <w:sz w:val="24"/>
              </w:rPr>
              <w:t>/</w:t>
            </w:r>
            <w:r>
              <w:rPr>
                <w:rFonts w:asciiTheme="minorEastAsia" w:hAnsiTheme="minorEastAsia" w:cstheme="minorEastAsia" w:hint="eastAsia"/>
                <w:sz w:val="24"/>
              </w:rPr>
              <w:t>承诺对象为企业、法定代表人、项目经理）；</w:t>
            </w:r>
          </w:p>
          <w:p w14:paraId="4C02440D" w14:textId="77777777"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）未列入“中国执行信息公开网”</w:t>
            </w:r>
            <w:r>
              <w:rPr>
                <w:rFonts w:asciiTheme="minorEastAsia" w:hAnsiTheme="minorEastAsia" w:cstheme="minorEastAsia" w:hint="eastAsia"/>
                <w:sz w:val="24"/>
              </w:rPr>
              <w:t>http://zxgk.court.gov.cn/shixin</w:t>
            </w:r>
            <w:r>
              <w:rPr>
                <w:rFonts w:asciiTheme="minorEastAsia" w:hAnsiTheme="minorEastAsia" w:cstheme="minorEastAsia" w:hint="eastAsia"/>
                <w:sz w:val="24"/>
              </w:rPr>
              <w:t>网站的“失信被执行人”名单、“信用中国”</w:t>
            </w:r>
            <w:r>
              <w:rPr>
                <w:rFonts w:asciiTheme="minorEastAsia" w:hAnsiTheme="minorEastAsia" w:cstheme="minorEastAsia" w:hint="eastAsia"/>
                <w:sz w:val="24"/>
              </w:rPr>
              <w:t>www.creditchina.gov.cn</w:t>
            </w:r>
            <w:r>
              <w:rPr>
                <w:rFonts w:asciiTheme="minorEastAsia" w:hAnsiTheme="minorEastAsia" w:cstheme="minorEastAsia" w:hint="eastAsia"/>
                <w:sz w:val="24"/>
              </w:rPr>
              <w:t>网站的“重大税收违法失信主体”及“中国政府采购网”</w:t>
            </w:r>
            <w:r>
              <w:rPr>
                <w:rFonts w:asciiTheme="minorEastAsia" w:hAnsiTheme="minorEastAsia" w:cstheme="minorEastAsia" w:hint="eastAsia"/>
                <w:sz w:val="24"/>
              </w:rPr>
              <w:t>www.ccgp.gov.cn</w:t>
            </w:r>
            <w:r>
              <w:rPr>
                <w:rFonts w:asciiTheme="minorEastAsia" w:hAnsiTheme="minorEastAsia" w:cstheme="minorEastAsia" w:hint="eastAsia"/>
                <w:sz w:val="24"/>
              </w:rPr>
              <w:t>网站的“政府采购严重违法失信行为记录名单”；（提供“中国执行信息公开网”、“信用中国”和“中国政府采购网”网站的查询信息截图，加盖单位公章，</w:t>
            </w:r>
            <w:proofErr w:type="gramStart"/>
            <w:r>
              <w:rPr>
                <w:rFonts w:asciiTheme="minorEastAsia" w:hAnsiTheme="minorEastAsia" w:cstheme="minorEastAsia" w:hint="eastAsia"/>
                <w:sz w:val="24"/>
              </w:rPr>
              <w:t>截图需显示</w:t>
            </w:r>
            <w:proofErr w:type="gramEnd"/>
            <w:r>
              <w:rPr>
                <w:rFonts w:asciiTheme="minorEastAsia" w:hAnsiTheme="minorEastAsia" w:cstheme="minorEastAsia" w:hint="eastAsia"/>
                <w:sz w:val="24"/>
              </w:rPr>
              <w:t>查询时间，查询时间：自公告发布之日起至投标截止时间前）；</w:t>
            </w:r>
          </w:p>
          <w:p w14:paraId="0DF995FF" w14:textId="77777777" w:rsidR="007A1A09" w:rsidRDefault="007A1A09" w:rsidP="00405803">
            <w:pPr>
              <w:spacing w:line="480" w:lineRule="exact"/>
              <w:ind w:firstLineChars="200" w:firstLine="480"/>
              <w:rPr>
                <w:rFonts w:asciiTheme="minorEastAsia" w:hAnsiTheme="minorEastAsia" w:cstheme="minorEastAsia" w:hint="eastAsia"/>
                <w:sz w:val="24"/>
              </w:rPr>
            </w:pPr>
            <w:r>
              <w:rPr>
                <w:rFonts w:ascii="宋体" w:hAnsi="宋体" w:cs="宋体" w:hint="eastAsia"/>
                <w:kern w:val="0"/>
                <w:sz w:val="24"/>
              </w:rPr>
              <w:t>（7）</w:t>
            </w:r>
            <w:r>
              <w:rPr>
                <w:rFonts w:ascii="宋体" w:hAnsi="宋体" w:cs="宋体" w:hint="eastAsia"/>
                <w:sz w:val="24"/>
              </w:rPr>
              <w:t>单位负责人为同一人或者存在直接控股、管理关系的不同投标人，不得参加同一合同项下的采购活动；（提供“国家企业信用信息公示系统”中查询打印的相关信息并</w:t>
            </w:r>
            <w:r>
              <w:rPr>
                <w:rFonts w:asciiTheme="minorEastAsia" w:hAnsiTheme="minorEastAsia" w:cstheme="minorEastAsia" w:hint="eastAsia"/>
                <w:sz w:val="24"/>
              </w:rPr>
              <w:t>加盖公章（查询信息需包含公司基本信息、股东信息及股权变更信息等相关信息，查询日期为本项目公告发布之后至开标截止时间</w:t>
            </w:r>
            <w:proofErr w:type="gramStart"/>
            <w:r>
              <w:rPr>
                <w:rFonts w:asciiTheme="minorEastAsia" w:hAnsiTheme="minorEastAsia" w:cstheme="minorEastAsia" w:hint="eastAsia"/>
                <w:sz w:val="24"/>
              </w:rPr>
              <w:t>止</w:t>
            </w:r>
            <w:proofErr w:type="gramEnd"/>
            <w:r>
              <w:rPr>
                <w:rFonts w:asciiTheme="minorEastAsia" w:hAnsiTheme="minorEastAsia" w:cstheme="minorEastAsia" w:hint="eastAsia"/>
                <w:sz w:val="24"/>
              </w:rPr>
              <w:t>））</w:t>
            </w:r>
          </w:p>
          <w:p w14:paraId="3AFC00FF" w14:textId="615EB418" w:rsidR="007A1A09"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）本项目不接受联合体</w:t>
            </w:r>
            <w:r w:rsidR="00E8481C">
              <w:rPr>
                <w:rFonts w:asciiTheme="minorEastAsia" w:hAnsiTheme="minorEastAsia" w:cstheme="minorEastAsia" w:hint="eastAsia"/>
                <w:sz w:val="24"/>
              </w:rPr>
              <w:t>磋商</w:t>
            </w:r>
            <w:r>
              <w:rPr>
                <w:rFonts w:asciiTheme="minorEastAsia" w:hAnsiTheme="minorEastAsia" w:cstheme="minorEastAsia" w:hint="eastAsia"/>
                <w:sz w:val="24"/>
              </w:rPr>
              <w:t>，提供非联合体</w:t>
            </w:r>
            <w:r w:rsidR="00E8481C">
              <w:rPr>
                <w:rFonts w:asciiTheme="minorEastAsia" w:hAnsiTheme="minorEastAsia" w:cstheme="minorEastAsia" w:hint="eastAsia"/>
                <w:sz w:val="24"/>
              </w:rPr>
              <w:t>磋商</w:t>
            </w:r>
            <w:r>
              <w:rPr>
                <w:rFonts w:asciiTheme="minorEastAsia" w:hAnsiTheme="minorEastAsia" w:cstheme="minorEastAsia" w:hint="eastAsia"/>
                <w:sz w:val="24"/>
              </w:rPr>
              <w:t>承诺，格式</w:t>
            </w:r>
            <w:r w:rsidR="00E8481C">
              <w:rPr>
                <w:rFonts w:asciiTheme="minorEastAsia" w:hAnsiTheme="minorEastAsia" w:cstheme="minorEastAsia" w:hint="eastAsia"/>
                <w:sz w:val="24"/>
              </w:rPr>
              <w:t>见附件</w:t>
            </w:r>
            <w:r>
              <w:rPr>
                <w:rFonts w:asciiTheme="minorEastAsia" w:hAnsiTheme="minorEastAsia" w:cstheme="minorEastAsia" w:hint="eastAsia"/>
                <w:sz w:val="24"/>
              </w:rPr>
              <w:t>。</w:t>
            </w:r>
          </w:p>
          <w:p w14:paraId="70BF1AAA" w14:textId="77777777" w:rsidR="007A1A09" w:rsidRPr="00030711" w:rsidRDefault="007A1A09" w:rsidP="00405803">
            <w:pPr>
              <w:spacing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温馨提醒：本项目为资格后审，资格审查由采购人依法组建的磋商小组负责。各磋商供应</w:t>
            </w:r>
            <w:proofErr w:type="gramStart"/>
            <w:r>
              <w:rPr>
                <w:rFonts w:asciiTheme="minorEastAsia" w:hAnsiTheme="minorEastAsia" w:cstheme="minorEastAsia" w:hint="eastAsia"/>
                <w:sz w:val="24"/>
              </w:rPr>
              <w:t>商认真</w:t>
            </w:r>
            <w:proofErr w:type="gramEnd"/>
            <w:r>
              <w:rPr>
                <w:rFonts w:asciiTheme="minorEastAsia" w:hAnsiTheme="minorEastAsia" w:cstheme="minorEastAsia" w:hint="eastAsia"/>
                <w:sz w:val="24"/>
              </w:rPr>
              <w:t>阅读本项目磋商供应商资格要求，避免无资格投标而造成不必要的损失。</w:t>
            </w:r>
          </w:p>
        </w:tc>
      </w:tr>
      <w:tr w:rsidR="007A1A09" w14:paraId="26766386" w14:textId="77777777" w:rsidTr="00405803">
        <w:trPr>
          <w:trHeight w:val="520"/>
        </w:trPr>
        <w:tc>
          <w:tcPr>
            <w:tcW w:w="697" w:type="dxa"/>
            <w:tcBorders>
              <w:top w:val="single" w:sz="4" w:space="0" w:color="auto"/>
              <w:left w:val="single" w:sz="4" w:space="0" w:color="auto"/>
              <w:bottom w:val="single" w:sz="4" w:space="0" w:color="auto"/>
              <w:right w:val="single" w:sz="4" w:space="0" w:color="auto"/>
            </w:tcBorders>
            <w:vAlign w:val="center"/>
          </w:tcPr>
          <w:p w14:paraId="2D70CFF2"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kern w:val="0"/>
                <w:sz w:val="24"/>
              </w:rPr>
              <w:lastRenderedPageBreak/>
              <w:t>10</w:t>
            </w:r>
          </w:p>
        </w:tc>
        <w:tc>
          <w:tcPr>
            <w:tcW w:w="2070" w:type="dxa"/>
            <w:tcBorders>
              <w:top w:val="single" w:sz="4" w:space="0" w:color="auto"/>
              <w:left w:val="nil"/>
              <w:bottom w:val="single" w:sz="4" w:space="0" w:color="auto"/>
              <w:right w:val="single" w:sz="4" w:space="0" w:color="auto"/>
            </w:tcBorders>
            <w:vAlign w:val="center"/>
          </w:tcPr>
          <w:p w14:paraId="5BE63960" w14:textId="68B7D960" w:rsidR="007A1A09" w:rsidRDefault="007A1A09" w:rsidP="00405803">
            <w:pPr>
              <w:widowControl/>
              <w:spacing w:line="480" w:lineRule="exact"/>
              <w:jc w:val="center"/>
              <w:rPr>
                <w:rFonts w:ascii="宋体" w:hAnsi="宋体" w:cs="宋体" w:hint="eastAsia"/>
                <w:sz w:val="24"/>
              </w:rPr>
            </w:pPr>
            <w:proofErr w:type="gramStart"/>
            <w:r>
              <w:rPr>
                <w:rFonts w:ascii="宋体" w:hAnsi="宋体" w:cs="宋体" w:hint="eastAsia"/>
                <w:kern w:val="0"/>
                <w:sz w:val="24"/>
              </w:rPr>
              <w:t>标</w:t>
            </w:r>
            <w:r w:rsidR="00DC2F65">
              <w:rPr>
                <w:rFonts w:ascii="宋体" w:hAnsi="宋体" w:cs="宋体" w:hint="eastAsia"/>
                <w:kern w:val="0"/>
                <w:sz w:val="24"/>
              </w:rPr>
              <w:t>包</w:t>
            </w:r>
            <w:r>
              <w:rPr>
                <w:rFonts w:ascii="宋体" w:hAnsi="宋体" w:cs="宋体" w:hint="eastAsia"/>
                <w:kern w:val="0"/>
                <w:sz w:val="24"/>
              </w:rPr>
              <w:t>划分</w:t>
            </w:r>
            <w:proofErr w:type="gramEnd"/>
          </w:p>
        </w:tc>
        <w:tc>
          <w:tcPr>
            <w:tcW w:w="6173" w:type="dxa"/>
            <w:tcBorders>
              <w:top w:val="single" w:sz="4" w:space="0" w:color="auto"/>
              <w:left w:val="nil"/>
              <w:bottom w:val="single" w:sz="4" w:space="0" w:color="auto"/>
              <w:right w:val="single" w:sz="4" w:space="0" w:color="auto"/>
            </w:tcBorders>
            <w:vAlign w:val="center"/>
          </w:tcPr>
          <w:p w14:paraId="2A33F623" w14:textId="093E8E97" w:rsidR="007A1A09" w:rsidRDefault="00DC2F65" w:rsidP="00405803">
            <w:pPr>
              <w:widowControl/>
              <w:spacing w:line="480" w:lineRule="exact"/>
              <w:jc w:val="left"/>
              <w:rPr>
                <w:rFonts w:ascii="宋体" w:hAnsi="宋体" w:cs="宋体" w:hint="eastAsia"/>
                <w:sz w:val="24"/>
              </w:rPr>
            </w:pPr>
            <w:proofErr w:type="gramStart"/>
            <w:r w:rsidRPr="00DA4C9F">
              <w:rPr>
                <w:rFonts w:ascii="宋体" w:hAnsi="宋体" w:cs="宋体" w:hint="eastAsia"/>
                <w:sz w:val="24"/>
              </w:rPr>
              <w:t>1个标包</w:t>
            </w:r>
            <w:proofErr w:type="gramEnd"/>
          </w:p>
        </w:tc>
      </w:tr>
      <w:tr w:rsidR="007A1A09" w14:paraId="05E88AE8" w14:textId="77777777" w:rsidTr="00405803">
        <w:trPr>
          <w:trHeight w:val="520"/>
        </w:trPr>
        <w:tc>
          <w:tcPr>
            <w:tcW w:w="697" w:type="dxa"/>
            <w:tcBorders>
              <w:top w:val="single" w:sz="4" w:space="0" w:color="auto"/>
              <w:left w:val="single" w:sz="4" w:space="0" w:color="auto"/>
              <w:bottom w:val="single" w:sz="4" w:space="0" w:color="auto"/>
              <w:right w:val="single" w:sz="4" w:space="0" w:color="auto"/>
            </w:tcBorders>
            <w:vAlign w:val="center"/>
          </w:tcPr>
          <w:p w14:paraId="26D4D81C"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kern w:val="0"/>
                <w:sz w:val="24"/>
              </w:rPr>
              <w:t>10</w:t>
            </w:r>
          </w:p>
        </w:tc>
        <w:tc>
          <w:tcPr>
            <w:tcW w:w="2070" w:type="dxa"/>
            <w:tcBorders>
              <w:top w:val="single" w:sz="4" w:space="0" w:color="auto"/>
              <w:left w:val="nil"/>
              <w:bottom w:val="single" w:sz="4" w:space="0" w:color="auto"/>
              <w:right w:val="single" w:sz="4" w:space="0" w:color="auto"/>
            </w:tcBorders>
            <w:vAlign w:val="center"/>
          </w:tcPr>
          <w:p w14:paraId="4E736823"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kern w:val="0"/>
                <w:sz w:val="24"/>
              </w:rPr>
              <w:t>项目地点</w:t>
            </w:r>
          </w:p>
        </w:tc>
        <w:tc>
          <w:tcPr>
            <w:tcW w:w="6173" w:type="dxa"/>
            <w:tcBorders>
              <w:top w:val="single" w:sz="4" w:space="0" w:color="auto"/>
              <w:left w:val="nil"/>
              <w:bottom w:val="single" w:sz="4" w:space="0" w:color="auto"/>
              <w:right w:val="single" w:sz="4" w:space="0" w:color="auto"/>
            </w:tcBorders>
            <w:vAlign w:val="center"/>
          </w:tcPr>
          <w:p w14:paraId="3C6EE8DF" w14:textId="2BA4CF2D" w:rsidR="007A1A09" w:rsidRDefault="00B37FD4" w:rsidP="00405803">
            <w:pPr>
              <w:widowControl/>
              <w:spacing w:line="480" w:lineRule="exact"/>
              <w:jc w:val="left"/>
              <w:rPr>
                <w:rFonts w:ascii="宋体" w:hAnsi="宋体" w:cs="宋体" w:hint="eastAsia"/>
                <w:kern w:val="0"/>
                <w:sz w:val="24"/>
              </w:rPr>
            </w:pPr>
            <w:r w:rsidRPr="00B37FD4">
              <w:rPr>
                <w:rFonts w:ascii="宋体" w:hAnsi="宋体" w:cs="宋体" w:hint="eastAsia"/>
                <w:kern w:val="0"/>
                <w:sz w:val="24"/>
              </w:rPr>
              <w:t>渑池县会盟中学</w:t>
            </w:r>
          </w:p>
        </w:tc>
      </w:tr>
      <w:tr w:rsidR="007A1A09" w14:paraId="4FC52314" w14:textId="77777777" w:rsidTr="00405803">
        <w:trPr>
          <w:trHeight w:val="570"/>
        </w:trPr>
        <w:tc>
          <w:tcPr>
            <w:tcW w:w="697" w:type="dxa"/>
            <w:tcBorders>
              <w:top w:val="single" w:sz="4" w:space="0" w:color="auto"/>
              <w:left w:val="single" w:sz="4" w:space="0" w:color="auto"/>
              <w:bottom w:val="single" w:sz="4" w:space="0" w:color="auto"/>
              <w:right w:val="single" w:sz="4" w:space="0" w:color="auto"/>
            </w:tcBorders>
            <w:vAlign w:val="center"/>
          </w:tcPr>
          <w:p w14:paraId="45259C3B"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12</w:t>
            </w:r>
          </w:p>
        </w:tc>
        <w:tc>
          <w:tcPr>
            <w:tcW w:w="2070" w:type="dxa"/>
            <w:tcBorders>
              <w:top w:val="single" w:sz="4" w:space="0" w:color="auto"/>
              <w:left w:val="nil"/>
              <w:bottom w:val="single" w:sz="4" w:space="0" w:color="auto"/>
              <w:right w:val="single" w:sz="4" w:space="0" w:color="auto"/>
            </w:tcBorders>
            <w:vAlign w:val="center"/>
          </w:tcPr>
          <w:p w14:paraId="4EE754E1"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踏勘现场</w:t>
            </w:r>
          </w:p>
        </w:tc>
        <w:tc>
          <w:tcPr>
            <w:tcW w:w="6173" w:type="dxa"/>
            <w:tcBorders>
              <w:top w:val="single" w:sz="4" w:space="0" w:color="auto"/>
              <w:left w:val="nil"/>
              <w:bottom w:val="single" w:sz="4" w:space="0" w:color="auto"/>
              <w:right w:val="single" w:sz="4" w:space="0" w:color="auto"/>
            </w:tcBorders>
            <w:vAlign w:val="center"/>
          </w:tcPr>
          <w:p w14:paraId="1BB02697"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不组织，供应商自行踏勘，所发生的人员伤亡和财产损失自己承担。</w:t>
            </w:r>
          </w:p>
        </w:tc>
      </w:tr>
      <w:tr w:rsidR="007A1A09" w14:paraId="407DF2C8" w14:textId="77777777" w:rsidTr="00405803">
        <w:trPr>
          <w:trHeight w:val="954"/>
        </w:trPr>
        <w:tc>
          <w:tcPr>
            <w:tcW w:w="697" w:type="dxa"/>
            <w:tcBorders>
              <w:top w:val="single" w:sz="4" w:space="0" w:color="auto"/>
              <w:left w:val="single" w:sz="4" w:space="0" w:color="auto"/>
              <w:bottom w:val="single" w:sz="4" w:space="0" w:color="auto"/>
              <w:right w:val="single" w:sz="4" w:space="0" w:color="auto"/>
            </w:tcBorders>
            <w:vAlign w:val="center"/>
          </w:tcPr>
          <w:p w14:paraId="58DFA742" w14:textId="77777777" w:rsidR="007A1A09" w:rsidRDefault="007A1A09" w:rsidP="00405803">
            <w:pPr>
              <w:widowControl/>
              <w:spacing w:line="480" w:lineRule="exact"/>
              <w:rPr>
                <w:rFonts w:ascii="宋体" w:hAnsi="宋体" w:cs="宋体" w:hint="eastAsia"/>
                <w:sz w:val="24"/>
              </w:rPr>
            </w:pPr>
            <w:r>
              <w:rPr>
                <w:rFonts w:ascii="宋体" w:hAnsi="宋体" w:cs="宋体" w:hint="eastAsia"/>
                <w:sz w:val="24"/>
              </w:rPr>
              <w:t>13</w:t>
            </w:r>
          </w:p>
        </w:tc>
        <w:tc>
          <w:tcPr>
            <w:tcW w:w="2070" w:type="dxa"/>
            <w:tcBorders>
              <w:top w:val="single" w:sz="4" w:space="0" w:color="auto"/>
              <w:left w:val="nil"/>
              <w:bottom w:val="single" w:sz="4" w:space="0" w:color="auto"/>
              <w:right w:val="single" w:sz="4" w:space="0" w:color="auto"/>
            </w:tcBorders>
            <w:vAlign w:val="center"/>
          </w:tcPr>
          <w:p w14:paraId="17206586" w14:textId="77777777" w:rsidR="007A1A09" w:rsidRDefault="007A1A09" w:rsidP="00405803">
            <w:pPr>
              <w:widowControl/>
              <w:spacing w:line="480" w:lineRule="exact"/>
              <w:jc w:val="center"/>
              <w:rPr>
                <w:rFonts w:ascii="宋体" w:hAnsi="宋体" w:cs="宋体" w:hint="eastAsia"/>
                <w:color w:val="000000" w:themeColor="text1"/>
                <w:sz w:val="24"/>
              </w:rPr>
            </w:pPr>
            <w:r>
              <w:rPr>
                <w:rFonts w:ascii="宋体" w:hAnsi="宋体" w:cs="宋体" w:hint="eastAsia"/>
                <w:sz w:val="24"/>
              </w:rPr>
              <w:t>磋商响应预备会</w:t>
            </w:r>
          </w:p>
        </w:tc>
        <w:tc>
          <w:tcPr>
            <w:tcW w:w="6173" w:type="dxa"/>
            <w:tcBorders>
              <w:top w:val="single" w:sz="4" w:space="0" w:color="auto"/>
              <w:left w:val="nil"/>
              <w:bottom w:val="single" w:sz="4" w:space="0" w:color="auto"/>
              <w:right w:val="single" w:sz="4" w:space="0" w:color="auto"/>
            </w:tcBorders>
            <w:vAlign w:val="center"/>
          </w:tcPr>
          <w:p w14:paraId="50E3714A" w14:textId="77777777" w:rsidR="007A1A09" w:rsidRDefault="007A1A09" w:rsidP="00405803">
            <w:pPr>
              <w:widowControl/>
              <w:spacing w:line="480" w:lineRule="exact"/>
              <w:jc w:val="left"/>
              <w:rPr>
                <w:rFonts w:ascii="宋体" w:hAnsi="宋体" w:cs="宋体" w:hint="eastAsia"/>
                <w:color w:val="000000" w:themeColor="text1"/>
                <w:kern w:val="0"/>
                <w:sz w:val="24"/>
              </w:rPr>
            </w:pPr>
            <w:r>
              <w:rPr>
                <w:rFonts w:ascii="宋体" w:hAnsi="宋体" w:cs="宋体" w:hint="eastAsia"/>
                <w:sz w:val="24"/>
              </w:rPr>
              <w:t>不召开</w:t>
            </w:r>
          </w:p>
        </w:tc>
      </w:tr>
      <w:tr w:rsidR="007A1A09" w14:paraId="1C2B0DDD" w14:textId="77777777" w:rsidTr="00405803">
        <w:trPr>
          <w:trHeight w:val="467"/>
        </w:trPr>
        <w:tc>
          <w:tcPr>
            <w:tcW w:w="697" w:type="dxa"/>
            <w:tcBorders>
              <w:top w:val="single" w:sz="4" w:space="0" w:color="auto"/>
              <w:left w:val="single" w:sz="4" w:space="0" w:color="auto"/>
              <w:bottom w:val="single" w:sz="4" w:space="0" w:color="auto"/>
              <w:right w:val="single" w:sz="4" w:space="0" w:color="auto"/>
            </w:tcBorders>
            <w:vAlign w:val="center"/>
          </w:tcPr>
          <w:p w14:paraId="3AD7C6C3"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14</w:t>
            </w:r>
          </w:p>
        </w:tc>
        <w:tc>
          <w:tcPr>
            <w:tcW w:w="2070" w:type="dxa"/>
            <w:tcBorders>
              <w:top w:val="single" w:sz="4" w:space="0" w:color="auto"/>
              <w:left w:val="nil"/>
              <w:bottom w:val="single" w:sz="4" w:space="0" w:color="auto"/>
              <w:right w:val="single" w:sz="4" w:space="0" w:color="auto"/>
            </w:tcBorders>
            <w:vAlign w:val="center"/>
          </w:tcPr>
          <w:p w14:paraId="02F0F418" w14:textId="77777777" w:rsidR="007A1A09" w:rsidRDefault="007A1A09" w:rsidP="00405803">
            <w:pPr>
              <w:widowControl/>
              <w:spacing w:line="480" w:lineRule="exact"/>
              <w:jc w:val="center"/>
              <w:rPr>
                <w:rFonts w:ascii="宋体" w:hAnsi="宋体" w:cs="宋体" w:hint="eastAsia"/>
                <w:color w:val="000000" w:themeColor="text1"/>
                <w:sz w:val="24"/>
              </w:rPr>
            </w:pPr>
            <w:r>
              <w:rPr>
                <w:rFonts w:ascii="宋体" w:hAnsi="宋体" w:cs="宋体" w:hint="eastAsia"/>
                <w:sz w:val="24"/>
              </w:rPr>
              <w:t>实质性要求和条件</w:t>
            </w:r>
          </w:p>
        </w:tc>
        <w:tc>
          <w:tcPr>
            <w:tcW w:w="6173" w:type="dxa"/>
            <w:tcBorders>
              <w:top w:val="single" w:sz="4" w:space="0" w:color="auto"/>
              <w:left w:val="nil"/>
              <w:bottom w:val="single" w:sz="4" w:space="0" w:color="auto"/>
              <w:right w:val="single" w:sz="4" w:space="0" w:color="auto"/>
            </w:tcBorders>
            <w:vAlign w:val="center"/>
          </w:tcPr>
          <w:p w14:paraId="70D0FA9B" w14:textId="77777777" w:rsidR="007A1A09" w:rsidRDefault="007A1A09" w:rsidP="00405803">
            <w:pPr>
              <w:widowControl/>
              <w:spacing w:line="480" w:lineRule="exact"/>
              <w:jc w:val="left"/>
              <w:rPr>
                <w:rFonts w:ascii="宋体" w:hAnsi="宋体" w:cs="宋体" w:hint="eastAsia"/>
                <w:color w:val="000000" w:themeColor="text1"/>
                <w:kern w:val="0"/>
                <w:sz w:val="24"/>
              </w:rPr>
            </w:pPr>
            <w:r>
              <w:rPr>
                <w:rFonts w:ascii="宋体" w:hAnsi="宋体" w:cs="宋体" w:hint="eastAsia"/>
                <w:sz w:val="24"/>
              </w:rPr>
              <w:t>响应文件应当对磋商文件的实质性要求和条件做出满足性或更有利于采购人的响应，否则，其响应将被否决。</w:t>
            </w:r>
          </w:p>
        </w:tc>
      </w:tr>
      <w:tr w:rsidR="007A1A09" w14:paraId="77358D89" w14:textId="77777777" w:rsidTr="00405803">
        <w:trPr>
          <w:trHeight w:val="471"/>
        </w:trPr>
        <w:tc>
          <w:tcPr>
            <w:tcW w:w="697" w:type="dxa"/>
            <w:tcBorders>
              <w:top w:val="single" w:sz="4" w:space="0" w:color="auto"/>
              <w:left w:val="single" w:sz="4" w:space="0" w:color="auto"/>
              <w:bottom w:val="single" w:sz="4" w:space="0" w:color="auto"/>
              <w:right w:val="single" w:sz="4" w:space="0" w:color="auto"/>
            </w:tcBorders>
            <w:vAlign w:val="center"/>
          </w:tcPr>
          <w:p w14:paraId="3ABFA3F0"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15</w:t>
            </w:r>
          </w:p>
        </w:tc>
        <w:tc>
          <w:tcPr>
            <w:tcW w:w="2070" w:type="dxa"/>
            <w:tcBorders>
              <w:top w:val="single" w:sz="4" w:space="0" w:color="auto"/>
              <w:left w:val="nil"/>
              <w:bottom w:val="single" w:sz="4" w:space="0" w:color="auto"/>
              <w:right w:val="single" w:sz="4" w:space="0" w:color="auto"/>
            </w:tcBorders>
            <w:vAlign w:val="center"/>
          </w:tcPr>
          <w:p w14:paraId="6501010E" w14:textId="77777777" w:rsidR="007A1A09" w:rsidRDefault="007A1A09" w:rsidP="00405803">
            <w:pPr>
              <w:widowControl/>
              <w:spacing w:line="480" w:lineRule="exact"/>
              <w:jc w:val="center"/>
              <w:rPr>
                <w:rFonts w:ascii="宋体" w:hAnsi="宋体" w:cs="宋体" w:hint="eastAsia"/>
                <w:sz w:val="24"/>
              </w:rPr>
            </w:pPr>
            <w:proofErr w:type="gramStart"/>
            <w:r>
              <w:rPr>
                <w:rFonts w:ascii="宋体" w:hAnsi="宋体" w:cs="宋体" w:hint="eastAsia"/>
                <w:sz w:val="24"/>
              </w:rPr>
              <w:t>构成磋商</w:t>
            </w:r>
            <w:proofErr w:type="gramEnd"/>
            <w:r>
              <w:rPr>
                <w:rFonts w:ascii="宋体" w:hAnsi="宋体" w:cs="宋体" w:hint="eastAsia"/>
                <w:sz w:val="24"/>
              </w:rPr>
              <w:t>文件的其他材料</w:t>
            </w:r>
          </w:p>
        </w:tc>
        <w:tc>
          <w:tcPr>
            <w:tcW w:w="6173" w:type="dxa"/>
            <w:tcBorders>
              <w:top w:val="single" w:sz="4" w:space="0" w:color="auto"/>
              <w:left w:val="nil"/>
              <w:bottom w:val="single" w:sz="4" w:space="0" w:color="auto"/>
              <w:right w:val="single" w:sz="4" w:space="0" w:color="auto"/>
            </w:tcBorders>
            <w:vAlign w:val="center"/>
          </w:tcPr>
          <w:p w14:paraId="7292723D"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磋商文件的补充、澄清、修改、答疑（如有）</w:t>
            </w:r>
          </w:p>
        </w:tc>
      </w:tr>
      <w:tr w:rsidR="007A1A09" w14:paraId="56D21C74"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5C83B8E1"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16</w:t>
            </w:r>
          </w:p>
        </w:tc>
        <w:tc>
          <w:tcPr>
            <w:tcW w:w="2070" w:type="dxa"/>
            <w:tcBorders>
              <w:top w:val="single" w:sz="4" w:space="0" w:color="auto"/>
              <w:left w:val="nil"/>
              <w:bottom w:val="single" w:sz="4" w:space="0" w:color="auto"/>
              <w:right w:val="single" w:sz="4" w:space="0" w:color="auto"/>
            </w:tcBorders>
            <w:vAlign w:val="center"/>
          </w:tcPr>
          <w:p w14:paraId="4458702C"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供应商提出问题的截止时间</w:t>
            </w:r>
          </w:p>
        </w:tc>
        <w:tc>
          <w:tcPr>
            <w:tcW w:w="6173" w:type="dxa"/>
            <w:tcBorders>
              <w:top w:val="single" w:sz="4" w:space="0" w:color="auto"/>
              <w:left w:val="nil"/>
              <w:bottom w:val="single" w:sz="4" w:space="0" w:color="auto"/>
              <w:right w:val="single" w:sz="4" w:space="0" w:color="auto"/>
            </w:tcBorders>
            <w:vAlign w:val="center"/>
          </w:tcPr>
          <w:p w14:paraId="0FD4190F"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kern w:val="0"/>
                <w:sz w:val="24"/>
                <w:shd w:val="clear" w:color="auto" w:fill="FFFFFF"/>
              </w:rPr>
              <w:t>递交竞争性磋商响应文件截止之日5日前</w:t>
            </w:r>
          </w:p>
        </w:tc>
      </w:tr>
      <w:tr w:rsidR="007A1A09" w14:paraId="4743A54A" w14:textId="77777777" w:rsidTr="00405803">
        <w:trPr>
          <w:trHeight w:val="653"/>
        </w:trPr>
        <w:tc>
          <w:tcPr>
            <w:tcW w:w="697" w:type="dxa"/>
            <w:tcBorders>
              <w:top w:val="single" w:sz="4" w:space="0" w:color="auto"/>
              <w:left w:val="single" w:sz="4" w:space="0" w:color="auto"/>
              <w:bottom w:val="single" w:sz="4" w:space="0" w:color="auto"/>
              <w:right w:val="single" w:sz="4" w:space="0" w:color="auto"/>
            </w:tcBorders>
            <w:vAlign w:val="center"/>
          </w:tcPr>
          <w:p w14:paraId="559A7D55"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17</w:t>
            </w:r>
          </w:p>
        </w:tc>
        <w:tc>
          <w:tcPr>
            <w:tcW w:w="2070" w:type="dxa"/>
            <w:tcBorders>
              <w:top w:val="single" w:sz="4" w:space="0" w:color="auto"/>
              <w:left w:val="nil"/>
              <w:bottom w:val="single" w:sz="4" w:space="0" w:color="auto"/>
              <w:right w:val="single" w:sz="4" w:space="0" w:color="auto"/>
            </w:tcBorders>
            <w:vAlign w:val="center"/>
          </w:tcPr>
          <w:p w14:paraId="22C71500"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供应商要求澄清磋商文件的截止时间</w:t>
            </w:r>
          </w:p>
        </w:tc>
        <w:tc>
          <w:tcPr>
            <w:tcW w:w="6173" w:type="dxa"/>
            <w:tcBorders>
              <w:top w:val="single" w:sz="4" w:space="0" w:color="auto"/>
              <w:left w:val="nil"/>
              <w:bottom w:val="single" w:sz="4" w:space="0" w:color="auto"/>
              <w:right w:val="single" w:sz="4" w:space="0" w:color="auto"/>
            </w:tcBorders>
            <w:vAlign w:val="center"/>
          </w:tcPr>
          <w:p w14:paraId="4A7D62C9" w14:textId="77777777" w:rsidR="007A1A09" w:rsidRDefault="007A1A09" w:rsidP="00405803">
            <w:pPr>
              <w:spacing w:line="480" w:lineRule="exact"/>
              <w:rPr>
                <w:rFonts w:ascii="宋体" w:hAnsi="宋体" w:cs="宋体" w:hint="eastAsia"/>
                <w:sz w:val="24"/>
              </w:rPr>
            </w:pPr>
            <w:r>
              <w:rPr>
                <w:rFonts w:ascii="宋体" w:hAnsi="宋体" w:cs="宋体" w:hint="eastAsia"/>
                <w:kern w:val="0"/>
                <w:sz w:val="24"/>
                <w:shd w:val="clear" w:color="auto" w:fill="FFFFFF"/>
              </w:rPr>
              <w:t>递交竞争性磋商响应文件截止之日5日前</w:t>
            </w:r>
          </w:p>
        </w:tc>
      </w:tr>
      <w:tr w:rsidR="007A1A09" w14:paraId="46A4AD15" w14:textId="77777777" w:rsidTr="00405803">
        <w:trPr>
          <w:trHeight w:val="514"/>
        </w:trPr>
        <w:tc>
          <w:tcPr>
            <w:tcW w:w="697" w:type="dxa"/>
            <w:tcBorders>
              <w:top w:val="single" w:sz="4" w:space="0" w:color="auto"/>
              <w:left w:val="single" w:sz="4" w:space="0" w:color="auto"/>
              <w:bottom w:val="single" w:sz="4" w:space="0" w:color="auto"/>
              <w:right w:val="single" w:sz="4" w:space="0" w:color="auto"/>
            </w:tcBorders>
            <w:vAlign w:val="center"/>
          </w:tcPr>
          <w:p w14:paraId="0928F3C9" w14:textId="77777777" w:rsidR="007A1A09" w:rsidRPr="006F162F" w:rsidRDefault="007A1A09" w:rsidP="00405803">
            <w:pPr>
              <w:widowControl/>
              <w:spacing w:line="480" w:lineRule="exact"/>
              <w:jc w:val="center"/>
              <w:rPr>
                <w:rFonts w:ascii="宋体" w:hAnsi="宋体" w:cs="宋体" w:hint="eastAsia"/>
                <w:sz w:val="24"/>
              </w:rPr>
            </w:pPr>
            <w:r w:rsidRPr="006F162F">
              <w:rPr>
                <w:rFonts w:ascii="宋体" w:hAnsi="宋体" w:cs="宋体" w:hint="eastAsia"/>
                <w:sz w:val="24"/>
              </w:rPr>
              <w:t>18</w:t>
            </w:r>
          </w:p>
        </w:tc>
        <w:tc>
          <w:tcPr>
            <w:tcW w:w="2070" w:type="dxa"/>
            <w:tcBorders>
              <w:top w:val="single" w:sz="4" w:space="0" w:color="auto"/>
              <w:left w:val="nil"/>
              <w:bottom w:val="single" w:sz="4" w:space="0" w:color="auto"/>
              <w:right w:val="single" w:sz="4" w:space="0" w:color="auto"/>
            </w:tcBorders>
            <w:vAlign w:val="center"/>
          </w:tcPr>
          <w:p w14:paraId="031D08B7" w14:textId="77777777" w:rsidR="007A1A09" w:rsidRPr="006F162F" w:rsidRDefault="007A1A09" w:rsidP="00405803">
            <w:pPr>
              <w:widowControl/>
              <w:spacing w:line="480" w:lineRule="exact"/>
              <w:jc w:val="center"/>
              <w:rPr>
                <w:rFonts w:ascii="宋体" w:hAnsi="宋体" w:cs="宋体" w:hint="eastAsia"/>
                <w:sz w:val="24"/>
              </w:rPr>
            </w:pPr>
            <w:r w:rsidRPr="006F162F">
              <w:rPr>
                <w:rFonts w:ascii="宋体" w:hAnsi="宋体" w:cs="宋体" w:hint="eastAsia"/>
                <w:sz w:val="24"/>
              </w:rPr>
              <w:t>响应文件上传递交截止时间</w:t>
            </w:r>
          </w:p>
        </w:tc>
        <w:tc>
          <w:tcPr>
            <w:tcW w:w="6173" w:type="dxa"/>
            <w:tcBorders>
              <w:top w:val="single" w:sz="4" w:space="0" w:color="auto"/>
              <w:left w:val="nil"/>
              <w:bottom w:val="single" w:sz="4" w:space="0" w:color="auto"/>
              <w:right w:val="single" w:sz="4" w:space="0" w:color="auto"/>
            </w:tcBorders>
            <w:vAlign w:val="center"/>
          </w:tcPr>
          <w:p w14:paraId="0BE40BC8" w14:textId="58990849" w:rsidR="007A1A09" w:rsidRDefault="007A1A09" w:rsidP="00405803">
            <w:pPr>
              <w:widowControl/>
              <w:spacing w:line="480" w:lineRule="exact"/>
              <w:jc w:val="left"/>
              <w:rPr>
                <w:rFonts w:ascii="宋体" w:hAnsi="宋体" w:cs="宋体" w:hint="eastAsia"/>
                <w:sz w:val="24"/>
              </w:rPr>
            </w:pPr>
            <w:r w:rsidRPr="006F162F">
              <w:rPr>
                <w:rFonts w:ascii="宋体" w:hAnsi="宋体" w:cs="宋体" w:hint="eastAsia"/>
                <w:kern w:val="0"/>
                <w:sz w:val="24"/>
                <w:shd w:val="clear" w:color="auto" w:fill="FFFFFF"/>
              </w:rPr>
              <w:t>202</w:t>
            </w:r>
            <w:r w:rsidR="000D1B7A" w:rsidRPr="006F162F">
              <w:rPr>
                <w:rFonts w:ascii="宋体" w:hAnsi="宋体" w:cs="宋体" w:hint="eastAsia"/>
                <w:kern w:val="0"/>
                <w:sz w:val="24"/>
                <w:shd w:val="clear" w:color="auto" w:fill="FFFFFF"/>
              </w:rPr>
              <w:t>5</w:t>
            </w:r>
            <w:r w:rsidRPr="006F162F">
              <w:rPr>
                <w:rFonts w:ascii="宋体" w:hAnsi="宋体" w:cs="宋体" w:hint="eastAsia"/>
                <w:kern w:val="0"/>
                <w:sz w:val="24"/>
                <w:shd w:val="clear" w:color="auto" w:fill="FFFFFF"/>
              </w:rPr>
              <w:t>年</w:t>
            </w:r>
            <w:r w:rsidR="005013B0" w:rsidRPr="006F162F">
              <w:rPr>
                <w:rFonts w:ascii="宋体" w:hAnsi="宋体" w:cs="宋体" w:hint="eastAsia"/>
                <w:kern w:val="0"/>
                <w:sz w:val="24"/>
                <w:shd w:val="clear" w:color="auto" w:fill="FFFFFF"/>
              </w:rPr>
              <w:t>8</w:t>
            </w:r>
            <w:r w:rsidRPr="006F162F">
              <w:rPr>
                <w:rFonts w:ascii="宋体" w:hAnsi="宋体" w:cs="宋体" w:hint="eastAsia"/>
                <w:kern w:val="0"/>
                <w:sz w:val="24"/>
                <w:shd w:val="clear" w:color="auto" w:fill="FFFFFF"/>
              </w:rPr>
              <w:t>月</w:t>
            </w:r>
            <w:r w:rsidR="006F162F" w:rsidRPr="006F162F">
              <w:rPr>
                <w:rFonts w:ascii="宋体" w:hAnsi="宋体" w:cs="宋体" w:hint="eastAsia"/>
                <w:kern w:val="0"/>
                <w:sz w:val="24"/>
                <w:shd w:val="clear" w:color="auto" w:fill="FFFFFF"/>
              </w:rPr>
              <w:t>21</w:t>
            </w:r>
            <w:r w:rsidRPr="006F162F">
              <w:rPr>
                <w:rFonts w:ascii="宋体" w:hAnsi="宋体" w:cs="宋体" w:hint="eastAsia"/>
                <w:kern w:val="0"/>
                <w:sz w:val="24"/>
                <w:shd w:val="clear" w:color="auto" w:fill="FFFFFF"/>
              </w:rPr>
              <w:t>日8时</w:t>
            </w:r>
            <w:r w:rsidR="000D2654" w:rsidRPr="006F162F">
              <w:rPr>
                <w:rFonts w:ascii="宋体" w:hAnsi="宋体" w:cs="宋体" w:hint="eastAsia"/>
                <w:kern w:val="0"/>
                <w:sz w:val="24"/>
                <w:shd w:val="clear" w:color="auto" w:fill="FFFFFF"/>
              </w:rPr>
              <w:t>2</w:t>
            </w:r>
            <w:r w:rsidRPr="006F162F">
              <w:rPr>
                <w:rFonts w:ascii="宋体" w:hAnsi="宋体" w:cs="宋体" w:hint="eastAsia"/>
                <w:kern w:val="0"/>
                <w:sz w:val="24"/>
                <w:shd w:val="clear" w:color="auto" w:fill="FFFFFF"/>
              </w:rPr>
              <w:t>0分</w:t>
            </w:r>
            <w:r w:rsidRPr="006F162F">
              <w:rPr>
                <w:rFonts w:ascii="宋体" w:hAnsi="宋体" w:cs="宋体" w:hint="eastAsia"/>
                <w:sz w:val="24"/>
              </w:rPr>
              <w:t>（北京时间）</w:t>
            </w:r>
          </w:p>
        </w:tc>
      </w:tr>
      <w:tr w:rsidR="007A1A09" w14:paraId="59F4CFA3"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3690DCA8"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19</w:t>
            </w:r>
          </w:p>
        </w:tc>
        <w:tc>
          <w:tcPr>
            <w:tcW w:w="2070" w:type="dxa"/>
            <w:tcBorders>
              <w:top w:val="single" w:sz="4" w:space="0" w:color="auto"/>
              <w:left w:val="nil"/>
              <w:bottom w:val="single" w:sz="4" w:space="0" w:color="auto"/>
              <w:right w:val="single" w:sz="4" w:space="0" w:color="auto"/>
            </w:tcBorders>
            <w:vAlign w:val="center"/>
          </w:tcPr>
          <w:p w14:paraId="6E6DE202"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供应商确认</w:t>
            </w:r>
            <w:proofErr w:type="gramStart"/>
            <w:r>
              <w:rPr>
                <w:rFonts w:ascii="宋体" w:hAnsi="宋体" w:cs="宋体" w:hint="eastAsia"/>
                <w:sz w:val="24"/>
              </w:rPr>
              <w:t>收到磋商</w:t>
            </w:r>
            <w:proofErr w:type="gramEnd"/>
            <w:r>
              <w:rPr>
                <w:rFonts w:ascii="宋体" w:hAnsi="宋体" w:cs="宋体" w:hint="eastAsia"/>
                <w:sz w:val="24"/>
              </w:rPr>
              <w:t>文件澄清的时间</w:t>
            </w:r>
          </w:p>
        </w:tc>
        <w:tc>
          <w:tcPr>
            <w:tcW w:w="6173" w:type="dxa"/>
            <w:tcBorders>
              <w:top w:val="single" w:sz="4" w:space="0" w:color="auto"/>
              <w:left w:val="nil"/>
              <w:bottom w:val="single" w:sz="4" w:space="0" w:color="auto"/>
              <w:right w:val="single" w:sz="4" w:space="0" w:color="auto"/>
            </w:tcBorders>
            <w:vAlign w:val="center"/>
          </w:tcPr>
          <w:p w14:paraId="088463C9"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sz w:val="24"/>
              </w:rPr>
              <w:t>在收到相应澄清文件后</w:t>
            </w:r>
            <w:r>
              <w:rPr>
                <w:rFonts w:ascii="宋体" w:hAnsi="宋体" w:cs="宋体" w:hint="eastAsia"/>
                <w:sz w:val="24"/>
                <w:u w:val="single"/>
              </w:rPr>
              <w:t xml:space="preserve">  24  </w:t>
            </w:r>
            <w:r>
              <w:rPr>
                <w:rFonts w:ascii="宋体" w:hAnsi="宋体" w:cs="宋体" w:hint="eastAsia"/>
                <w:sz w:val="24"/>
              </w:rPr>
              <w:t>小时内</w:t>
            </w:r>
          </w:p>
        </w:tc>
      </w:tr>
      <w:tr w:rsidR="007A1A09" w14:paraId="0523E4A5"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1FCE9435"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20</w:t>
            </w:r>
          </w:p>
        </w:tc>
        <w:tc>
          <w:tcPr>
            <w:tcW w:w="2070" w:type="dxa"/>
            <w:tcBorders>
              <w:top w:val="single" w:sz="4" w:space="0" w:color="auto"/>
              <w:left w:val="nil"/>
              <w:bottom w:val="single" w:sz="4" w:space="0" w:color="auto"/>
              <w:right w:val="single" w:sz="4" w:space="0" w:color="auto"/>
            </w:tcBorders>
            <w:vAlign w:val="center"/>
          </w:tcPr>
          <w:p w14:paraId="53186F9F"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供应商确认</w:t>
            </w:r>
            <w:proofErr w:type="gramStart"/>
            <w:r>
              <w:rPr>
                <w:rFonts w:ascii="宋体" w:hAnsi="宋体" w:cs="宋体" w:hint="eastAsia"/>
                <w:sz w:val="24"/>
              </w:rPr>
              <w:t>收到磋商</w:t>
            </w:r>
            <w:proofErr w:type="gramEnd"/>
            <w:r>
              <w:rPr>
                <w:rFonts w:ascii="宋体" w:hAnsi="宋体" w:cs="宋体" w:hint="eastAsia"/>
                <w:sz w:val="24"/>
              </w:rPr>
              <w:t>文件修改的时间</w:t>
            </w:r>
          </w:p>
        </w:tc>
        <w:tc>
          <w:tcPr>
            <w:tcW w:w="6173" w:type="dxa"/>
            <w:tcBorders>
              <w:top w:val="single" w:sz="4" w:space="0" w:color="auto"/>
              <w:left w:val="nil"/>
              <w:bottom w:val="single" w:sz="4" w:space="0" w:color="auto"/>
              <w:right w:val="single" w:sz="4" w:space="0" w:color="auto"/>
            </w:tcBorders>
            <w:vAlign w:val="center"/>
          </w:tcPr>
          <w:p w14:paraId="6B7F13B5"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在收到相应修改文件后</w:t>
            </w:r>
            <w:r>
              <w:rPr>
                <w:rFonts w:ascii="宋体" w:hAnsi="宋体" w:cs="宋体" w:hint="eastAsia"/>
                <w:sz w:val="24"/>
                <w:u w:val="single"/>
              </w:rPr>
              <w:t xml:space="preserve">  24  </w:t>
            </w:r>
            <w:r>
              <w:rPr>
                <w:rFonts w:ascii="宋体" w:hAnsi="宋体" w:cs="宋体" w:hint="eastAsia"/>
                <w:sz w:val="24"/>
              </w:rPr>
              <w:t>小时内</w:t>
            </w:r>
          </w:p>
        </w:tc>
      </w:tr>
      <w:tr w:rsidR="007A1A09" w14:paraId="4A3590EB"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4D0731FB"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21</w:t>
            </w:r>
          </w:p>
        </w:tc>
        <w:tc>
          <w:tcPr>
            <w:tcW w:w="2070" w:type="dxa"/>
            <w:tcBorders>
              <w:top w:val="single" w:sz="4" w:space="0" w:color="auto"/>
              <w:left w:val="nil"/>
              <w:bottom w:val="single" w:sz="4" w:space="0" w:color="auto"/>
              <w:right w:val="single" w:sz="4" w:space="0" w:color="auto"/>
            </w:tcBorders>
            <w:vAlign w:val="center"/>
          </w:tcPr>
          <w:p w14:paraId="28155230"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磋商有效期</w:t>
            </w:r>
          </w:p>
        </w:tc>
        <w:tc>
          <w:tcPr>
            <w:tcW w:w="6173" w:type="dxa"/>
            <w:tcBorders>
              <w:top w:val="single" w:sz="4" w:space="0" w:color="auto"/>
              <w:left w:val="nil"/>
              <w:bottom w:val="single" w:sz="4" w:space="0" w:color="auto"/>
              <w:right w:val="single" w:sz="4" w:space="0" w:color="auto"/>
            </w:tcBorders>
            <w:vAlign w:val="center"/>
          </w:tcPr>
          <w:p w14:paraId="54FEB368"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kern w:val="0"/>
                <w:sz w:val="24"/>
              </w:rPr>
              <w:t>磋商截止之日起60</w:t>
            </w:r>
            <w:proofErr w:type="gramStart"/>
            <w:r>
              <w:rPr>
                <w:rFonts w:ascii="宋体" w:hAnsi="宋体" w:cs="宋体" w:hint="eastAsia"/>
                <w:kern w:val="0"/>
                <w:sz w:val="24"/>
              </w:rPr>
              <w:t>日历天</w:t>
            </w:r>
            <w:proofErr w:type="gramEnd"/>
          </w:p>
        </w:tc>
      </w:tr>
      <w:tr w:rsidR="007A1A09" w14:paraId="5A9B6A06"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0405760B"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22</w:t>
            </w:r>
          </w:p>
        </w:tc>
        <w:tc>
          <w:tcPr>
            <w:tcW w:w="2070" w:type="dxa"/>
            <w:tcBorders>
              <w:top w:val="single" w:sz="4" w:space="0" w:color="auto"/>
              <w:left w:val="nil"/>
              <w:bottom w:val="single" w:sz="4" w:space="0" w:color="auto"/>
              <w:right w:val="single" w:sz="4" w:space="0" w:color="auto"/>
            </w:tcBorders>
            <w:vAlign w:val="center"/>
          </w:tcPr>
          <w:p w14:paraId="608E4256"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构成响应文件的其他资料</w:t>
            </w:r>
          </w:p>
        </w:tc>
        <w:tc>
          <w:tcPr>
            <w:tcW w:w="6173" w:type="dxa"/>
            <w:tcBorders>
              <w:top w:val="single" w:sz="4" w:space="0" w:color="auto"/>
              <w:left w:val="nil"/>
              <w:bottom w:val="single" w:sz="4" w:space="0" w:color="auto"/>
              <w:right w:val="single" w:sz="4" w:space="0" w:color="auto"/>
            </w:tcBorders>
            <w:vAlign w:val="center"/>
          </w:tcPr>
          <w:p w14:paraId="4C93BBE0" w14:textId="6181751C"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kern w:val="0"/>
                <w:sz w:val="24"/>
              </w:rPr>
              <w:t>响应文件中须附有供应商须知前附表</w:t>
            </w:r>
            <w:r w:rsidR="000D1B7A">
              <w:rPr>
                <w:rFonts w:ascii="宋体" w:hAnsi="宋体" w:cs="宋体" w:hint="eastAsia"/>
                <w:kern w:val="0"/>
                <w:sz w:val="24"/>
              </w:rPr>
              <w:t>9</w:t>
            </w:r>
            <w:r>
              <w:rPr>
                <w:rFonts w:ascii="宋体" w:hAnsi="宋体" w:cs="宋体" w:hint="eastAsia"/>
                <w:kern w:val="0"/>
                <w:sz w:val="24"/>
              </w:rPr>
              <w:t>款和第三章磋商办法中所需证件、证明的扫描件或加盖公章的复印件</w:t>
            </w:r>
          </w:p>
        </w:tc>
      </w:tr>
      <w:tr w:rsidR="007A1A09" w14:paraId="7F212416"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43DB334D" w14:textId="2F08D48B"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w:t>
            </w:r>
            <w:r w:rsidR="004C0FFA">
              <w:rPr>
                <w:rFonts w:ascii="宋体" w:hAnsi="宋体" w:cs="宋体" w:hint="eastAsia"/>
                <w:sz w:val="24"/>
              </w:rPr>
              <w:t>3</w:t>
            </w:r>
          </w:p>
        </w:tc>
        <w:tc>
          <w:tcPr>
            <w:tcW w:w="2070" w:type="dxa"/>
            <w:tcBorders>
              <w:top w:val="single" w:sz="4" w:space="0" w:color="auto"/>
              <w:left w:val="nil"/>
              <w:bottom w:val="single" w:sz="4" w:space="0" w:color="auto"/>
              <w:right w:val="single" w:sz="4" w:space="0" w:color="auto"/>
            </w:tcBorders>
            <w:vAlign w:val="center"/>
          </w:tcPr>
          <w:p w14:paraId="4B4BE6C4"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是否允许递交备选响应性文件</w:t>
            </w:r>
          </w:p>
        </w:tc>
        <w:tc>
          <w:tcPr>
            <w:tcW w:w="6173" w:type="dxa"/>
            <w:tcBorders>
              <w:top w:val="single" w:sz="4" w:space="0" w:color="auto"/>
              <w:left w:val="nil"/>
              <w:bottom w:val="single" w:sz="4" w:space="0" w:color="auto"/>
              <w:right w:val="single" w:sz="4" w:space="0" w:color="auto"/>
            </w:tcBorders>
            <w:vAlign w:val="center"/>
          </w:tcPr>
          <w:p w14:paraId="39E0C638"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不允许</w:t>
            </w:r>
          </w:p>
        </w:tc>
      </w:tr>
      <w:tr w:rsidR="007A1A09" w14:paraId="4D9CFD6E"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357266B7" w14:textId="12A275AE"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lastRenderedPageBreak/>
              <w:t>2</w:t>
            </w:r>
            <w:r w:rsidR="004C0FFA">
              <w:rPr>
                <w:rFonts w:ascii="宋体" w:hAnsi="宋体" w:cs="宋体" w:hint="eastAsia"/>
                <w:sz w:val="24"/>
              </w:rPr>
              <w:t>4</w:t>
            </w:r>
          </w:p>
        </w:tc>
        <w:tc>
          <w:tcPr>
            <w:tcW w:w="2070" w:type="dxa"/>
            <w:tcBorders>
              <w:top w:val="single" w:sz="4" w:space="0" w:color="auto"/>
              <w:left w:val="nil"/>
              <w:bottom w:val="single" w:sz="4" w:space="0" w:color="auto"/>
              <w:right w:val="single" w:sz="4" w:space="0" w:color="auto"/>
            </w:tcBorders>
            <w:vAlign w:val="center"/>
          </w:tcPr>
          <w:p w14:paraId="00DB44BD"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响应文件签字或盖章要求</w:t>
            </w:r>
          </w:p>
        </w:tc>
        <w:tc>
          <w:tcPr>
            <w:tcW w:w="6173" w:type="dxa"/>
            <w:tcBorders>
              <w:top w:val="single" w:sz="4" w:space="0" w:color="auto"/>
              <w:left w:val="nil"/>
              <w:bottom w:val="single" w:sz="4" w:space="0" w:color="auto"/>
              <w:right w:val="single" w:sz="4" w:space="0" w:color="auto"/>
            </w:tcBorders>
            <w:vAlign w:val="center"/>
          </w:tcPr>
          <w:p w14:paraId="76E8BA5C" w14:textId="77777777" w:rsidR="007A1A09" w:rsidRDefault="007A1A09" w:rsidP="00405803">
            <w:pPr>
              <w:spacing w:line="440" w:lineRule="exact"/>
              <w:rPr>
                <w:rFonts w:ascii="宋体" w:hAnsi="宋体" w:cs="宋体" w:hint="eastAsia"/>
                <w:sz w:val="24"/>
              </w:rPr>
            </w:pPr>
            <w:r>
              <w:rPr>
                <w:rFonts w:ascii="宋体" w:hAnsi="宋体" w:cs="宋体" w:hint="eastAsia"/>
                <w:sz w:val="24"/>
              </w:rPr>
              <w:t>电子化响应文件的签章：</w:t>
            </w:r>
          </w:p>
          <w:p w14:paraId="59424200" w14:textId="77777777" w:rsidR="007A1A09" w:rsidRDefault="007A1A09" w:rsidP="00405803">
            <w:pPr>
              <w:spacing w:line="440" w:lineRule="exact"/>
              <w:rPr>
                <w:rFonts w:ascii="宋体" w:hAnsi="宋体" w:cs="宋体" w:hint="eastAsia"/>
                <w:sz w:val="24"/>
              </w:rPr>
            </w:pPr>
            <w:r>
              <w:rPr>
                <w:rFonts w:ascii="宋体" w:hAnsi="宋体" w:cs="宋体" w:hint="eastAsia"/>
                <w:sz w:val="24"/>
              </w:rPr>
              <w:t>1、供应商在生成电子化响应文件后，应对电子化响应文件进行签章，未对电子化文件进行签章的视为无效响应。</w:t>
            </w:r>
          </w:p>
          <w:p w14:paraId="5DEAD2A3" w14:textId="77777777" w:rsidR="007A1A09" w:rsidRDefault="007A1A09" w:rsidP="00405803">
            <w:pPr>
              <w:spacing w:line="440" w:lineRule="exact"/>
              <w:rPr>
                <w:rFonts w:ascii="宋体" w:hAnsi="宋体" w:cs="宋体" w:hint="eastAsia"/>
                <w:sz w:val="24"/>
              </w:rPr>
            </w:pPr>
            <w:r>
              <w:rPr>
                <w:rFonts w:ascii="宋体" w:hAnsi="宋体" w:cs="宋体" w:hint="eastAsia"/>
                <w:sz w:val="24"/>
              </w:rPr>
              <w:t>2、磋商文件中要求法定代表人或授权委托人盖章的，供应商在进行电子化响应文件签章时，以签盖法定代表人签章为准。</w:t>
            </w:r>
          </w:p>
          <w:p w14:paraId="149FB2D9"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3、电子化投标文件工具请在三门峡市公共资源交易中心进行下载。</w:t>
            </w:r>
          </w:p>
        </w:tc>
      </w:tr>
      <w:tr w:rsidR="007A1A09" w14:paraId="554765EB"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1AB3538F" w14:textId="15F4CF19"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w:t>
            </w:r>
            <w:r w:rsidR="004C0FFA">
              <w:rPr>
                <w:rFonts w:ascii="宋体" w:hAnsi="宋体" w:cs="宋体" w:hint="eastAsia"/>
                <w:sz w:val="24"/>
              </w:rPr>
              <w:t>5</w:t>
            </w:r>
          </w:p>
        </w:tc>
        <w:tc>
          <w:tcPr>
            <w:tcW w:w="2070" w:type="dxa"/>
            <w:tcBorders>
              <w:top w:val="single" w:sz="4" w:space="0" w:color="auto"/>
              <w:left w:val="nil"/>
              <w:bottom w:val="single" w:sz="4" w:space="0" w:color="auto"/>
              <w:right w:val="single" w:sz="4" w:space="0" w:color="auto"/>
            </w:tcBorders>
            <w:vAlign w:val="center"/>
          </w:tcPr>
          <w:p w14:paraId="6C994C52"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磋商保证金</w:t>
            </w:r>
          </w:p>
        </w:tc>
        <w:tc>
          <w:tcPr>
            <w:tcW w:w="6173" w:type="dxa"/>
            <w:tcBorders>
              <w:top w:val="single" w:sz="4" w:space="0" w:color="auto"/>
              <w:left w:val="nil"/>
              <w:bottom w:val="single" w:sz="4" w:space="0" w:color="auto"/>
              <w:right w:val="single" w:sz="4" w:space="0" w:color="auto"/>
            </w:tcBorders>
            <w:vAlign w:val="center"/>
          </w:tcPr>
          <w:p w14:paraId="5011C88B"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根据《河南省财政厅关于优化政府采购营商环境有关问题的通知》（</w:t>
            </w:r>
            <w:proofErr w:type="gramStart"/>
            <w:r>
              <w:rPr>
                <w:rFonts w:ascii="宋体" w:hAnsi="宋体" w:cs="宋体" w:hint="eastAsia"/>
                <w:sz w:val="24"/>
              </w:rPr>
              <w:t>豫财购</w:t>
            </w:r>
            <w:proofErr w:type="gramEnd"/>
            <w:r>
              <w:rPr>
                <w:rFonts w:ascii="宋体" w:hAnsi="宋体" w:cs="宋体" w:hint="eastAsia"/>
                <w:sz w:val="24"/>
              </w:rPr>
              <w:t>【2019】4号）第6条的规定，磋商保证金不再收取。供应商应以承诺函的形式替代保证金，</w:t>
            </w:r>
            <w:proofErr w:type="gramStart"/>
            <w:r>
              <w:rPr>
                <w:rFonts w:ascii="宋体" w:hAnsi="宋体" w:cs="宋体" w:hint="eastAsia"/>
                <w:sz w:val="24"/>
              </w:rPr>
              <w:t>承诺函应明确</w:t>
            </w:r>
            <w:proofErr w:type="gramEnd"/>
            <w:r>
              <w:rPr>
                <w:rFonts w:ascii="宋体" w:hAnsi="宋体" w:cs="宋体" w:hint="eastAsia"/>
                <w:sz w:val="24"/>
              </w:rPr>
              <w:t>承诺事项及违背承诺的责任。</w:t>
            </w:r>
          </w:p>
        </w:tc>
      </w:tr>
      <w:tr w:rsidR="007A1A09" w14:paraId="5BBD61A9"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2F1DD804" w14:textId="4D0E253D"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2</w:t>
            </w:r>
            <w:r w:rsidR="004C0FFA">
              <w:rPr>
                <w:rFonts w:ascii="宋体" w:hAnsi="宋体" w:cs="宋体" w:hint="eastAsia"/>
                <w:sz w:val="24"/>
              </w:rPr>
              <w:t>6</w:t>
            </w:r>
          </w:p>
        </w:tc>
        <w:tc>
          <w:tcPr>
            <w:tcW w:w="2070" w:type="dxa"/>
            <w:tcBorders>
              <w:top w:val="single" w:sz="4" w:space="0" w:color="auto"/>
              <w:left w:val="nil"/>
              <w:bottom w:val="single" w:sz="4" w:space="0" w:color="auto"/>
              <w:right w:val="single" w:sz="4" w:space="0" w:color="auto"/>
            </w:tcBorders>
            <w:vAlign w:val="center"/>
          </w:tcPr>
          <w:p w14:paraId="26F4DDA8"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是否退还响应文件</w:t>
            </w:r>
          </w:p>
        </w:tc>
        <w:tc>
          <w:tcPr>
            <w:tcW w:w="6173" w:type="dxa"/>
            <w:tcBorders>
              <w:top w:val="single" w:sz="4" w:space="0" w:color="auto"/>
              <w:left w:val="nil"/>
              <w:bottom w:val="single" w:sz="4" w:space="0" w:color="auto"/>
              <w:right w:val="single" w:sz="4" w:space="0" w:color="auto"/>
            </w:tcBorders>
            <w:vAlign w:val="center"/>
          </w:tcPr>
          <w:p w14:paraId="1AE84575"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否</w:t>
            </w:r>
          </w:p>
        </w:tc>
      </w:tr>
      <w:tr w:rsidR="007A1A09" w14:paraId="6BFEAF8D"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0B58672A" w14:textId="2DC0DE91" w:rsidR="007A1A09" w:rsidRPr="006F162F" w:rsidRDefault="004C0FFA" w:rsidP="00405803">
            <w:pPr>
              <w:widowControl/>
              <w:spacing w:line="480" w:lineRule="exact"/>
              <w:jc w:val="center"/>
              <w:rPr>
                <w:rFonts w:ascii="宋体" w:hAnsi="宋体" w:cs="宋体" w:hint="eastAsia"/>
                <w:kern w:val="0"/>
                <w:sz w:val="24"/>
              </w:rPr>
            </w:pPr>
            <w:r w:rsidRPr="006F162F">
              <w:rPr>
                <w:rFonts w:ascii="宋体" w:hAnsi="宋体" w:cs="宋体" w:hint="eastAsia"/>
                <w:sz w:val="24"/>
              </w:rPr>
              <w:t>27</w:t>
            </w:r>
          </w:p>
        </w:tc>
        <w:tc>
          <w:tcPr>
            <w:tcW w:w="2070" w:type="dxa"/>
            <w:tcBorders>
              <w:top w:val="single" w:sz="4" w:space="0" w:color="auto"/>
              <w:left w:val="nil"/>
              <w:bottom w:val="single" w:sz="4" w:space="0" w:color="auto"/>
              <w:right w:val="single" w:sz="4" w:space="0" w:color="auto"/>
            </w:tcBorders>
            <w:vAlign w:val="center"/>
          </w:tcPr>
          <w:p w14:paraId="597A76C5" w14:textId="77777777" w:rsidR="007A1A09" w:rsidRPr="006F162F" w:rsidRDefault="007A1A09" w:rsidP="00405803">
            <w:pPr>
              <w:widowControl/>
              <w:spacing w:line="480" w:lineRule="exact"/>
              <w:jc w:val="center"/>
              <w:rPr>
                <w:rFonts w:ascii="宋体" w:hAnsi="宋体" w:cs="宋体" w:hint="eastAsia"/>
                <w:kern w:val="0"/>
                <w:sz w:val="24"/>
              </w:rPr>
            </w:pPr>
            <w:r w:rsidRPr="006F162F">
              <w:rPr>
                <w:rFonts w:ascii="宋体" w:hAnsi="宋体" w:cs="宋体" w:hint="eastAsia"/>
                <w:sz w:val="24"/>
              </w:rPr>
              <w:t>磋商时间和地点</w:t>
            </w:r>
          </w:p>
        </w:tc>
        <w:tc>
          <w:tcPr>
            <w:tcW w:w="6173" w:type="dxa"/>
            <w:tcBorders>
              <w:top w:val="single" w:sz="4" w:space="0" w:color="auto"/>
              <w:left w:val="nil"/>
              <w:bottom w:val="single" w:sz="4" w:space="0" w:color="auto"/>
              <w:right w:val="single" w:sz="4" w:space="0" w:color="auto"/>
            </w:tcBorders>
            <w:vAlign w:val="center"/>
          </w:tcPr>
          <w:p w14:paraId="4A2B4C77" w14:textId="0CA4F076" w:rsidR="007A1A09" w:rsidRPr="006F162F" w:rsidRDefault="007A1A09" w:rsidP="00405803">
            <w:pPr>
              <w:spacing w:line="440" w:lineRule="exact"/>
              <w:rPr>
                <w:rFonts w:ascii="宋体" w:hAnsi="宋体" w:cs="宋体" w:hint="eastAsia"/>
                <w:sz w:val="24"/>
              </w:rPr>
            </w:pPr>
            <w:r w:rsidRPr="006F162F">
              <w:rPr>
                <w:rFonts w:ascii="宋体" w:hAnsi="宋体" w:cs="宋体" w:hint="eastAsia"/>
                <w:sz w:val="24"/>
              </w:rPr>
              <w:t>时间：</w:t>
            </w:r>
            <w:r w:rsidRPr="006F162F">
              <w:rPr>
                <w:rFonts w:ascii="宋体" w:hAnsi="宋体" w:cs="宋体" w:hint="eastAsia"/>
                <w:kern w:val="0"/>
                <w:sz w:val="24"/>
                <w:shd w:val="clear" w:color="auto" w:fill="FFFFFF"/>
              </w:rPr>
              <w:t>202</w:t>
            </w:r>
            <w:r w:rsidR="000D1B7A" w:rsidRPr="006F162F">
              <w:rPr>
                <w:rFonts w:ascii="宋体" w:hAnsi="宋体" w:cs="宋体" w:hint="eastAsia"/>
                <w:kern w:val="0"/>
                <w:sz w:val="24"/>
                <w:shd w:val="clear" w:color="auto" w:fill="FFFFFF"/>
              </w:rPr>
              <w:t>5</w:t>
            </w:r>
            <w:r w:rsidRPr="006F162F">
              <w:rPr>
                <w:rFonts w:ascii="宋体" w:hAnsi="宋体" w:cs="宋体" w:hint="eastAsia"/>
                <w:kern w:val="0"/>
                <w:sz w:val="24"/>
                <w:shd w:val="clear" w:color="auto" w:fill="FFFFFF"/>
              </w:rPr>
              <w:t>年</w:t>
            </w:r>
            <w:r w:rsidR="005013B0" w:rsidRPr="006F162F">
              <w:rPr>
                <w:rFonts w:ascii="宋体" w:hAnsi="宋体" w:cs="宋体" w:hint="eastAsia"/>
                <w:kern w:val="0"/>
                <w:sz w:val="24"/>
                <w:shd w:val="clear" w:color="auto" w:fill="FFFFFF"/>
              </w:rPr>
              <w:t>8</w:t>
            </w:r>
            <w:r w:rsidRPr="006F162F">
              <w:rPr>
                <w:rFonts w:ascii="宋体" w:hAnsi="宋体" w:cs="宋体" w:hint="eastAsia"/>
                <w:kern w:val="0"/>
                <w:sz w:val="24"/>
                <w:shd w:val="clear" w:color="auto" w:fill="FFFFFF"/>
              </w:rPr>
              <w:t>月</w:t>
            </w:r>
            <w:r w:rsidR="006F162F" w:rsidRPr="006F162F">
              <w:rPr>
                <w:rFonts w:ascii="宋体" w:hAnsi="宋体" w:cs="宋体" w:hint="eastAsia"/>
                <w:kern w:val="0"/>
                <w:sz w:val="24"/>
                <w:shd w:val="clear" w:color="auto" w:fill="FFFFFF"/>
              </w:rPr>
              <w:t>21</w:t>
            </w:r>
            <w:r w:rsidRPr="006F162F">
              <w:rPr>
                <w:rFonts w:ascii="宋体" w:hAnsi="宋体" w:cs="宋体" w:hint="eastAsia"/>
                <w:kern w:val="0"/>
                <w:sz w:val="24"/>
                <w:shd w:val="clear" w:color="auto" w:fill="FFFFFF"/>
              </w:rPr>
              <w:t>日8时</w:t>
            </w:r>
            <w:r w:rsidR="000D2654" w:rsidRPr="006F162F">
              <w:rPr>
                <w:rFonts w:ascii="宋体" w:hAnsi="宋体" w:cs="宋体" w:hint="eastAsia"/>
                <w:kern w:val="0"/>
                <w:sz w:val="24"/>
                <w:shd w:val="clear" w:color="auto" w:fill="FFFFFF"/>
              </w:rPr>
              <w:t>2</w:t>
            </w:r>
            <w:r w:rsidRPr="006F162F">
              <w:rPr>
                <w:rFonts w:ascii="宋体" w:hAnsi="宋体" w:cs="宋体" w:hint="eastAsia"/>
                <w:kern w:val="0"/>
                <w:sz w:val="24"/>
                <w:shd w:val="clear" w:color="auto" w:fill="FFFFFF"/>
              </w:rPr>
              <w:t>0分</w:t>
            </w:r>
            <w:r w:rsidRPr="006F162F">
              <w:rPr>
                <w:rFonts w:ascii="宋体" w:hAnsi="宋体" w:cs="宋体" w:hint="eastAsia"/>
                <w:sz w:val="24"/>
              </w:rPr>
              <w:t>（北京时间）</w:t>
            </w:r>
          </w:p>
          <w:p w14:paraId="7A215675" w14:textId="7B46BA93" w:rsidR="007A1A09" w:rsidRPr="00220462" w:rsidRDefault="007A1A09" w:rsidP="00405803">
            <w:pPr>
              <w:widowControl/>
              <w:spacing w:line="480" w:lineRule="exact"/>
              <w:jc w:val="left"/>
              <w:rPr>
                <w:rFonts w:ascii="宋体" w:hAnsi="宋体" w:cs="宋体" w:hint="eastAsia"/>
                <w:kern w:val="0"/>
                <w:sz w:val="24"/>
              </w:rPr>
            </w:pPr>
            <w:r w:rsidRPr="006F162F">
              <w:rPr>
                <w:rFonts w:ascii="宋体" w:hAnsi="宋体" w:cs="宋体" w:hint="eastAsia"/>
                <w:sz w:val="24"/>
              </w:rPr>
              <w:t>地点：渑池县公共资源交易中心</w:t>
            </w:r>
            <w:r w:rsidR="005013B0" w:rsidRPr="006F162F">
              <w:rPr>
                <w:rFonts w:ascii="宋体" w:hAnsi="宋体" w:cs="宋体" w:hint="eastAsia"/>
                <w:sz w:val="24"/>
              </w:rPr>
              <w:t>六楼</w:t>
            </w:r>
            <w:r w:rsidRPr="006F162F">
              <w:rPr>
                <w:rFonts w:ascii="宋体" w:hAnsi="宋体" w:cs="宋体" w:hint="eastAsia"/>
                <w:sz w:val="24"/>
              </w:rPr>
              <w:t>开标</w:t>
            </w:r>
            <w:r w:rsidR="006F162F">
              <w:rPr>
                <w:rFonts w:ascii="宋体" w:hAnsi="宋体" w:cs="宋体" w:hint="eastAsia"/>
                <w:sz w:val="24"/>
              </w:rPr>
              <w:t>一</w:t>
            </w:r>
            <w:r w:rsidRPr="006F162F">
              <w:rPr>
                <w:rFonts w:ascii="宋体" w:hAnsi="宋体" w:cs="宋体" w:hint="eastAsia"/>
                <w:sz w:val="24"/>
              </w:rPr>
              <w:t>室</w:t>
            </w:r>
          </w:p>
        </w:tc>
      </w:tr>
      <w:tr w:rsidR="007A1A09" w14:paraId="234C136C"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24A1A78A" w14:textId="0B23B730" w:rsidR="007A1A09" w:rsidRDefault="004C0FFA" w:rsidP="00405803">
            <w:pPr>
              <w:widowControl/>
              <w:spacing w:line="480" w:lineRule="exact"/>
              <w:jc w:val="center"/>
              <w:rPr>
                <w:rFonts w:ascii="宋体" w:hAnsi="宋体" w:cs="宋体" w:hint="eastAsia"/>
                <w:kern w:val="0"/>
                <w:sz w:val="24"/>
              </w:rPr>
            </w:pPr>
            <w:r>
              <w:rPr>
                <w:rFonts w:ascii="宋体" w:hAnsi="宋体" w:cs="宋体" w:hint="eastAsia"/>
                <w:sz w:val="24"/>
              </w:rPr>
              <w:t>28</w:t>
            </w:r>
          </w:p>
        </w:tc>
        <w:tc>
          <w:tcPr>
            <w:tcW w:w="2070" w:type="dxa"/>
            <w:tcBorders>
              <w:top w:val="single" w:sz="4" w:space="0" w:color="auto"/>
              <w:left w:val="nil"/>
              <w:bottom w:val="single" w:sz="4" w:space="0" w:color="auto"/>
              <w:right w:val="single" w:sz="4" w:space="0" w:color="auto"/>
            </w:tcBorders>
            <w:vAlign w:val="center"/>
          </w:tcPr>
          <w:p w14:paraId="68A52196"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磋商程序</w:t>
            </w:r>
          </w:p>
        </w:tc>
        <w:tc>
          <w:tcPr>
            <w:tcW w:w="6173" w:type="dxa"/>
            <w:tcBorders>
              <w:top w:val="single" w:sz="4" w:space="0" w:color="auto"/>
              <w:left w:val="nil"/>
              <w:bottom w:val="single" w:sz="4" w:space="0" w:color="auto"/>
              <w:right w:val="single" w:sz="4" w:space="0" w:color="auto"/>
            </w:tcBorders>
            <w:vAlign w:val="center"/>
          </w:tcPr>
          <w:p w14:paraId="22066A22" w14:textId="77777777" w:rsidR="007A1A09" w:rsidRDefault="007A1A09" w:rsidP="00405803">
            <w:pPr>
              <w:spacing w:line="440" w:lineRule="exact"/>
              <w:rPr>
                <w:rFonts w:ascii="宋体" w:hAnsi="宋体" w:cs="宋体" w:hint="eastAsia"/>
                <w:sz w:val="24"/>
              </w:rPr>
            </w:pPr>
            <w:r>
              <w:rPr>
                <w:rFonts w:ascii="宋体" w:hAnsi="宋体" w:cs="宋体" w:hint="eastAsia"/>
                <w:sz w:val="24"/>
              </w:rPr>
              <w:t>主持人按下列程序进行磋商会议：</w:t>
            </w:r>
          </w:p>
          <w:p w14:paraId="6B2270BE"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（1）</w:t>
            </w:r>
            <w:proofErr w:type="gramStart"/>
            <w:r>
              <w:rPr>
                <w:rFonts w:ascii="宋体" w:hAnsi="宋体" w:cs="宋体" w:hint="eastAsia"/>
                <w:sz w:val="24"/>
              </w:rPr>
              <w:t>宣布磋商</w:t>
            </w:r>
            <w:proofErr w:type="gramEnd"/>
            <w:r>
              <w:rPr>
                <w:rFonts w:ascii="宋体" w:hAnsi="宋体" w:cs="宋体" w:hint="eastAsia"/>
                <w:sz w:val="24"/>
              </w:rPr>
              <w:t>纪律；（2）公布在磋商截止时间前上传响应文件的供应商名称；（3）响应文件解密；（4）会议结束。</w:t>
            </w:r>
          </w:p>
        </w:tc>
      </w:tr>
      <w:tr w:rsidR="007A1A09" w14:paraId="6C52A9EC"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3891ED60" w14:textId="473149A8" w:rsidR="007A1A09" w:rsidRDefault="004C0FFA" w:rsidP="00405803">
            <w:pPr>
              <w:widowControl/>
              <w:spacing w:line="480" w:lineRule="exact"/>
              <w:jc w:val="center"/>
              <w:rPr>
                <w:rFonts w:ascii="宋体" w:hAnsi="宋体" w:cs="宋体" w:hint="eastAsia"/>
                <w:kern w:val="0"/>
                <w:sz w:val="24"/>
              </w:rPr>
            </w:pPr>
            <w:r>
              <w:rPr>
                <w:rFonts w:ascii="宋体" w:hAnsi="宋体" w:cs="宋体" w:hint="eastAsia"/>
                <w:sz w:val="24"/>
              </w:rPr>
              <w:t>29</w:t>
            </w:r>
          </w:p>
        </w:tc>
        <w:tc>
          <w:tcPr>
            <w:tcW w:w="2070" w:type="dxa"/>
            <w:tcBorders>
              <w:top w:val="single" w:sz="4" w:space="0" w:color="auto"/>
              <w:left w:val="nil"/>
              <w:bottom w:val="single" w:sz="4" w:space="0" w:color="auto"/>
              <w:right w:val="single" w:sz="4" w:space="0" w:color="auto"/>
            </w:tcBorders>
            <w:vAlign w:val="center"/>
          </w:tcPr>
          <w:p w14:paraId="514C5F3B" w14:textId="77777777"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磋商小组的组建</w:t>
            </w:r>
          </w:p>
        </w:tc>
        <w:tc>
          <w:tcPr>
            <w:tcW w:w="6173" w:type="dxa"/>
            <w:tcBorders>
              <w:top w:val="single" w:sz="4" w:space="0" w:color="auto"/>
              <w:left w:val="nil"/>
              <w:bottom w:val="single" w:sz="4" w:space="0" w:color="auto"/>
              <w:right w:val="single" w:sz="4" w:space="0" w:color="auto"/>
            </w:tcBorders>
            <w:vAlign w:val="center"/>
          </w:tcPr>
          <w:p w14:paraId="79EE2EBA" w14:textId="77777777" w:rsidR="007A1A09" w:rsidRDefault="007A1A09" w:rsidP="00405803">
            <w:pPr>
              <w:spacing w:line="440" w:lineRule="exact"/>
              <w:rPr>
                <w:rFonts w:ascii="宋体" w:hAnsi="宋体" w:cs="宋体" w:hint="eastAsia"/>
                <w:sz w:val="24"/>
              </w:rPr>
            </w:pPr>
            <w:r>
              <w:rPr>
                <w:rFonts w:ascii="宋体" w:hAnsi="宋体" w:cs="宋体" w:hint="eastAsia"/>
                <w:sz w:val="24"/>
              </w:rPr>
              <w:t>磋商小组由3人组成：采购人代表1人，经济、技术方面专家2人。</w:t>
            </w:r>
          </w:p>
          <w:p w14:paraId="41837CAC"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评审专家确定方式：开标后从河南省政府采购网随机抽取。</w:t>
            </w:r>
          </w:p>
        </w:tc>
      </w:tr>
      <w:tr w:rsidR="007A1A09" w14:paraId="577A4B6F" w14:textId="77777777" w:rsidTr="00405803">
        <w:trPr>
          <w:trHeight w:val="90"/>
        </w:trPr>
        <w:tc>
          <w:tcPr>
            <w:tcW w:w="697" w:type="dxa"/>
            <w:tcBorders>
              <w:top w:val="single" w:sz="4" w:space="0" w:color="auto"/>
              <w:left w:val="single" w:sz="4" w:space="0" w:color="auto"/>
              <w:bottom w:val="single" w:sz="4" w:space="0" w:color="auto"/>
              <w:right w:val="single" w:sz="4" w:space="0" w:color="auto"/>
            </w:tcBorders>
            <w:vAlign w:val="center"/>
          </w:tcPr>
          <w:p w14:paraId="3A4DC1F7" w14:textId="5F371C20" w:rsidR="007A1A09" w:rsidRDefault="007A1A09" w:rsidP="00405803">
            <w:pPr>
              <w:widowControl/>
              <w:spacing w:line="480" w:lineRule="exact"/>
              <w:jc w:val="center"/>
              <w:rPr>
                <w:rFonts w:ascii="宋体" w:hAnsi="宋体" w:cs="宋体" w:hint="eastAsia"/>
                <w:kern w:val="0"/>
                <w:sz w:val="24"/>
              </w:rPr>
            </w:pPr>
            <w:r>
              <w:rPr>
                <w:rFonts w:ascii="宋体" w:hAnsi="宋体" w:cs="宋体" w:hint="eastAsia"/>
                <w:sz w:val="24"/>
              </w:rPr>
              <w:t>3</w:t>
            </w:r>
            <w:r w:rsidR="004C0FFA">
              <w:rPr>
                <w:rFonts w:ascii="宋体" w:hAnsi="宋体" w:cs="宋体" w:hint="eastAsia"/>
                <w:sz w:val="24"/>
              </w:rPr>
              <w:t>0</w:t>
            </w:r>
          </w:p>
        </w:tc>
        <w:tc>
          <w:tcPr>
            <w:tcW w:w="2070" w:type="dxa"/>
            <w:tcBorders>
              <w:top w:val="single" w:sz="4" w:space="0" w:color="auto"/>
              <w:left w:val="nil"/>
              <w:bottom w:val="single" w:sz="4" w:space="0" w:color="auto"/>
              <w:right w:val="single" w:sz="4" w:space="0" w:color="auto"/>
            </w:tcBorders>
            <w:vAlign w:val="center"/>
          </w:tcPr>
          <w:p w14:paraId="5416E4B1" w14:textId="77777777" w:rsidR="007A1A09" w:rsidRDefault="007A1A09" w:rsidP="00405803">
            <w:pPr>
              <w:widowControl/>
              <w:spacing w:line="480" w:lineRule="exact"/>
              <w:jc w:val="center"/>
              <w:rPr>
                <w:rFonts w:ascii="宋体" w:hAnsi="宋体" w:cs="宋体" w:hint="eastAsia"/>
                <w:kern w:val="0"/>
                <w:sz w:val="24"/>
              </w:rPr>
            </w:pPr>
            <w:proofErr w:type="gramStart"/>
            <w:r>
              <w:rPr>
                <w:rFonts w:ascii="宋体" w:hAnsi="宋体" w:cs="宋体" w:hint="eastAsia"/>
                <w:sz w:val="24"/>
              </w:rPr>
              <w:t>授权磋商</w:t>
            </w:r>
            <w:proofErr w:type="gramEnd"/>
            <w:r>
              <w:rPr>
                <w:rFonts w:ascii="宋体" w:hAnsi="宋体" w:cs="宋体" w:hint="eastAsia"/>
                <w:sz w:val="24"/>
              </w:rPr>
              <w:t>小组推荐成交候选人数</w:t>
            </w:r>
          </w:p>
        </w:tc>
        <w:tc>
          <w:tcPr>
            <w:tcW w:w="6173" w:type="dxa"/>
            <w:tcBorders>
              <w:top w:val="single" w:sz="4" w:space="0" w:color="auto"/>
              <w:left w:val="nil"/>
              <w:bottom w:val="single" w:sz="4" w:space="0" w:color="auto"/>
              <w:right w:val="single" w:sz="4" w:space="0" w:color="auto"/>
            </w:tcBorders>
            <w:vAlign w:val="center"/>
          </w:tcPr>
          <w:p w14:paraId="0D502A7A"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按顺序推荐成交候选人数：3名</w:t>
            </w:r>
          </w:p>
        </w:tc>
      </w:tr>
      <w:tr w:rsidR="007A1A09" w14:paraId="2FD6F367" w14:textId="77777777" w:rsidTr="00405803">
        <w:trPr>
          <w:trHeight w:val="442"/>
        </w:trPr>
        <w:tc>
          <w:tcPr>
            <w:tcW w:w="697" w:type="dxa"/>
            <w:tcBorders>
              <w:top w:val="single" w:sz="4" w:space="0" w:color="auto"/>
              <w:left w:val="single" w:sz="4" w:space="0" w:color="auto"/>
              <w:bottom w:val="single" w:sz="4" w:space="0" w:color="auto"/>
              <w:right w:val="single" w:sz="4" w:space="0" w:color="auto"/>
            </w:tcBorders>
            <w:vAlign w:val="center"/>
          </w:tcPr>
          <w:p w14:paraId="09ACB53F" w14:textId="696EA06E"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3</w:t>
            </w:r>
            <w:r w:rsidR="004C0FFA">
              <w:rPr>
                <w:rFonts w:ascii="宋体" w:hAnsi="宋体" w:cs="宋体" w:hint="eastAsia"/>
                <w:sz w:val="24"/>
              </w:rPr>
              <w:t>1</w:t>
            </w:r>
          </w:p>
        </w:tc>
        <w:tc>
          <w:tcPr>
            <w:tcW w:w="2070" w:type="dxa"/>
            <w:tcBorders>
              <w:top w:val="single" w:sz="4" w:space="0" w:color="auto"/>
              <w:left w:val="nil"/>
              <w:bottom w:val="single" w:sz="4" w:space="0" w:color="auto"/>
              <w:right w:val="single" w:sz="4" w:space="0" w:color="auto"/>
            </w:tcBorders>
            <w:vAlign w:val="center"/>
          </w:tcPr>
          <w:p w14:paraId="41B1F626"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磋商文件的解释</w:t>
            </w:r>
          </w:p>
        </w:tc>
        <w:tc>
          <w:tcPr>
            <w:tcW w:w="6173" w:type="dxa"/>
            <w:tcBorders>
              <w:top w:val="single" w:sz="4" w:space="0" w:color="auto"/>
              <w:left w:val="nil"/>
              <w:bottom w:val="single" w:sz="4" w:space="0" w:color="auto"/>
              <w:right w:val="single" w:sz="4" w:space="0" w:color="auto"/>
            </w:tcBorders>
            <w:vAlign w:val="center"/>
          </w:tcPr>
          <w:p w14:paraId="633CD57C" w14:textId="77777777" w:rsidR="007A1A09" w:rsidRDefault="007A1A09" w:rsidP="00405803">
            <w:pPr>
              <w:widowControl/>
              <w:spacing w:line="480" w:lineRule="exact"/>
              <w:jc w:val="left"/>
              <w:rPr>
                <w:rFonts w:ascii="宋体" w:hAnsi="宋体" w:cs="宋体" w:hint="eastAsia"/>
                <w:sz w:val="24"/>
              </w:rPr>
            </w:pPr>
            <w:r>
              <w:rPr>
                <w:rFonts w:ascii="宋体" w:hAnsi="宋体" w:cs="宋体" w:hint="eastAsia"/>
                <w:kern w:val="0"/>
                <w:sz w:val="24"/>
              </w:rPr>
              <w:t>在符合相关法律法规的前提下，磋商文件的解释权归采购人所有。本磋商文件中其他部分内容与供应商须知前附表不一致的，以供应商须知前附表为准。本磋商文件未尽事宜，执行国家、省、市相关规定。</w:t>
            </w:r>
          </w:p>
        </w:tc>
      </w:tr>
      <w:tr w:rsidR="007A1A09" w14:paraId="180720EE" w14:textId="77777777" w:rsidTr="00405803">
        <w:trPr>
          <w:trHeight w:val="442"/>
        </w:trPr>
        <w:tc>
          <w:tcPr>
            <w:tcW w:w="697" w:type="dxa"/>
            <w:tcBorders>
              <w:top w:val="single" w:sz="4" w:space="0" w:color="auto"/>
              <w:left w:val="single" w:sz="4" w:space="0" w:color="auto"/>
              <w:bottom w:val="single" w:sz="4" w:space="0" w:color="auto"/>
              <w:right w:val="single" w:sz="4" w:space="0" w:color="auto"/>
            </w:tcBorders>
            <w:vAlign w:val="center"/>
          </w:tcPr>
          <w:p w14:paraId="64448BD6" w14:textId="24C5FBA1"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lastRenderedPageBreak/>
              <w:t>3</w:t>
            </w:r>
            <w:r w:rsidR="004C0FFA">
              <w:rPr>
                <w:rFonts w:ascii="宋体" w:hAnsi="宋体" w:cs="宋体" w:hint="eastAsia"/>
                <w:sz w:val="24"/>
              </w:rPr>
              <w:t>2</w:t>
            </w:r>
          </w:p>
        </w:tc>
        <w:tc>
          <w:tcPr>
            <w:tcW w:w="2070" w:type="dxa"/>
            <w:tcBorders>
              <w:top w:val="single" w:sz="4" w:space="0" w:color="auto"/>
              <w:left w:val="nil"/>
              <w:bottom w:val="single" w:sz="4" w:space="0" w:color="auto"/>
              <w:right w:val="single" w:sz="4" w:space="0" w:color="auto"/>
            </w:tcBorders>
            <w:vAlign w:val="center"/>
          </w:tcPr>
          <w:p w14:paraId="34B56D48"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成交公告</w:t>
            </w:r>
          </w:p>
        </w:tc>
        <w:tc>
          <w:tcPr>
            <w:tcW w:w="6173" w:type="dxa"/>
            <w:tcBorders>
              <w:top w:val="single" w:sz="4" w:space="0" w:color="auto"/>
              <w:left w:val="nil"/>
              <w:bottom w:val="single" w:sz="4" w:space="0" w:color="auto"/>
              <w:right w:val="single" w:sz="4" w:space="0" w:color="auto"/>
            </w:tcBorders>
            <w:vAlign w:val="center"/>
          </w:tcPr>
          <w:p w14:paraId="2F2E2325"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kern w:val="0"/>
                <w:sz w:val="24"/>
              </w:rPr>
              <w:t>采购人将成交供应商的情况在本项目竞争性磋商公告发布的同</w:t>
            </w:r>
            <w:proofErr w:type="gramStart"/>
            <w:r>
              <w:rPr>
                <w:rFonts w:ascii="宋体" w:hAnsi="宋体" w:cs="宋体" w:hint="eastAsia"/>
                <w:kern w:val="0"/>
                <w:sz w:val="24"/>
              </w:rPr>
              <w:t>一媒予以</w:t>
            </w:r>
            <w:proofErr w:type="gramEnd"/>
            <w:r>
              <w:rPr>
                <w:rFonts w:ascii="宋体" w:hAnsi="宋体" w:cs="宋体" w:hint="eastAsia"/>
                <w:kern w:val="0"/>
                <w:sz w:val="24"/>
              </w:rPr>
              <w:t>公告同时向成交供应商发出成交通知书，公告期为1个工作日。</w:t>
            </w:r>
          </w:p>
        </w:tc>
      </w:tr>
      <w:tr w:rsidR="007A1A09" w14:paraId="7DE7F52B" w14:textId="77777777" w:rsidTr="00405803">
        <w:trPr>
          <w:trHeight w:val="442"/>
        </w:trPr>
        <w:tc>
          <w:tcPr>
            <w:tcW w:w="697" w:type="dxa"/>
            <w:tcBorders>
              <w:top w:val="single" w:sz="4" w:space="0" w:color="auto"/>
              <w:left w:val="single" w:sz="4" w:space="0" w:color="auto"/>
              <w:bottom w:val="single" w:sz="4" w:space="0" w:color="auto"/>
              <w:right w:val="single" w:sz="4" w:space="0" w:color="auto"/>
            </w:tcBorders>
            <w:vAlign w:val="center"/>
          </w:tcPr>
          <w:p w14:paraId="5E6A37DC" w14:textId="7EC11BDC" w:rsidR="007A1A09" w:rsidRDefault="007A1A09" w:rsidP="00405803">
            <w:pPr>
              <w:widowControl/>
              <w:spacing w:line="480" w:lineRule="exact"/>
              <w:jc w:val="center"/>
              <w:rPr>
                <w:rFonts w:ascii="宋体" w:hAnsi="宋体" w:cs="宋体" w:hint="eastAsia"/>
                <w:sz w:val="24"/>
              </w:rPr>
            </w:pPr>
            <w:r>
              <w:rPr>
                <w:rFonts w:ascii="宋体" w:hAnsi="宋体" w:cs="宋体" w:hint="eastAsia"/>
                <w:bCs/>
                <w:sz w:val="24"/>
              </w:rPr>
              <w:t>3</w:t>
            </w:r>
            <w:r w:rsidR="000D2654">
              <w:rPr>
                <w:rFonts w:ascii="宋体" w:hAnsi="宋体" w:cs="宋体" w:hint="eastAsia"/>
                <w:bCs/>
                <w:sz w:val="24"/>
              </w:rPr>
              <w:t>3</w:t>
            </w:r>
          </w:p>
        </w:tc>
        <w:tc>
          <w:tcPr>
            <w:tcW w:w="2070" w:type="dxa"/>
            <w:tcBorders>
              <w:top w:val="single" w:sz="4" w:space="0" w:color="auto"/>
              <w:left w:val="nil"/>
              <w:bottom w:val="single" w:sz="4" w:space="0" w:color="auto"/>
              <w:right w:val="single" w:sz="4" w:space="0" w:color="auto"/>
            </w:tcBorders>
            <w:vAlign w:val="center"/>
          </w:tcPr>
          <w:p w14:paraId="2BEDD4DB"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代理服务费</w:t>
            </w:r>
          </w:p>
        </w:tc>
        <w:tc>
          <w:tcPr>
            <w:tcW w:w="6173" w:type="dxa"/>
            <w:tcBorders>
              <w:top w:val="single" w:sz="4" w:space="0" w:color="auto"/>
              <w:left w:val="nil"/>
              <w:bottom w:val="single" w:sz="4" w:space="0" w:color="auto"/>
              <w:right w:val="single" w:sz="4" w:space="0" w:color="auto"/>
            </w:tcBorders>
            <w:vAlign w:val="center"/>
          </w:tcPr>
          <w:p w14:paraId="5E0B988B" w14:textId="77777777" w:rsidR="007A1A09" w:rsidRDefault="007A1A09" w:rsidP="00405803">
            <w:pPr>
              <w:widowControl/>
              <w:spacing w:line="480" w:lineRule="exact"/>
              <w:jc w:val="left"/>
              <w:rPr>
                <w:rFonts w:ascii="宋体" w:hAnsi="宋体" w:cs="宋体" w:hint="eastAsia"/>
                <w:kern w:val="0"/>
                <w:sz w:val="24"/>
              </w:rPr>
            </w:pPr>
            <w:r>
              <w:rPr>
                <w:rFonts w:ascii="宋体" w:hAnsi="宋体" w:cs="宋体" w:hint="eastAsia"/>
                <w:sz w:val="24"/>
              </w:rPr>
              <w:t>本项目招标代理服务收费参照</w:t>
            </w:r>
            <w:proofErr w:type="gramStart"/>
            <w:r>
              <w:rPr>
                <w:rFonts w:ascii="宋体" w:hAnsi="宋体" w:cs="宋体" w:hint="eastAsia"/>
                <w:sz w:val="24"/>
              </w:rPr>
              <w:t>豫招协</w:t>
            </w:r>
            <w:proofErr w:type="gramEnd"/>
            <w:r>
              <w:rPr>
                <w:rFonts w:ascii="宋体" w:hAnsi="宋体" w:cs="宋体" w:hint="eastAsia"/>
                <w:sz w:val="24"/>
              </w:rPr>
              <w:t>[2023]002号河南省招标投标协会关于印发《河南省招标代理服务收费指导意见》规定的收费标准收取中标服务费。招标代理服务收费按差额定率累进法计算。</w:t>
            </w:r>
            <w:proofErr w:type="gramStart"/>
            <w:r>
              <w:rPr>
                <w:rFonts w:ascii="宋体" w:hAnsi="宋体" w:cs="宋体" w:hint="eastAsia"/>
                <w:sz w:val="24"/>
              </w:rPr>
              <w:t>由成交</w:t>
            </w:r>
            <w:proofErr w:type="gramEnd"/>
            <w:r>
              <w:rPr>
                <w:rFonts w:ascii="宋体" w:hAnsi="宋体" w:cs="宋体" w:hint="eastAsia"/>
                <w:sz w:val="24"/>
              </w:rPr>
              <w:t>单位领取成交通知书时收取。</w:t>
            </w:r>
          </w:p>
        </w:tc>
      </w:tr>
      <w:tr w:rsidR="007A1A09" w14:paraId="1420A0DB" w14:textId="77777777" w:rsidTr="00405803">
        <w:trPr>
          <w:trHeight w:val="683"/>
        </w:trPr>
        <w:tc>
          <w:tcPr>
            <w:tcW w:w="697" w:type="dxa"/>
            <w:tcBorders>
              <w:top w:val="single" w:sz="4" w:space="0" w:color="auto"/>
              <w:left w:val="single" w:sz="4" w:space="0" w:color="auto"/>
              <w:bottom w:val="single" w:sz="4" w:space="0" w:color="auto"/>
              <w:right w:val="single" w:sz="4" w:space="0" w:color="auto"/>
            </w:tcBorders>
            <w:vAlign w:val="center"/>
          </w:tcPr>
          <w:p w14:paraId="46B5694F" w14:textId="0AFF12E8" w:rsidR="007A1A09" w:rsidRDefault="007A1A09" w:rsidP="00405803">
            <w:pPr>
              <w:widowControl/>
              <w:spacing w:line="480" w:lineRule="exact"/>
              <w:jc w:val="center"/>
              <w:rPr>
                <w:rFonts w:ascii="宋体" w:hAnsi="宋体" w:cs="宋体" w:hint="eastAsia"/>
                <w:sz w:val="24"/>
              </w:rPr>
            </w:pPr>
            <w:r>
              <w:rPr>
                <w:rFonts w:ascii="宋体" w:hAnsi="宋体" w:cs="宋体" w:hint="eastAsia"/>
                <w:sz w:val="24"/>
              </w:rPr>
              <w:t>3</w:t>
            </w:r>
            <w:r w:rsidR="000D2654">
              <w:rPr>
                <w:rFonts w:ascii="宋体" w:hAnsi="宋体" w:cs="宋体" w:hint="eastAsia"/>
                <w:sz w:val="24"/>
              </w:rPr>
              <w:t>4</w:t>
            </w:r>
          </w:p>
        </w:tc>
        <w:tc>
          <w:tcPr>
            <w:tcW w:w="2070" w:type="dxa"/>
            <w:tcBorders>
              <w:top w:val="single" w:sz="4" w:space="0" w:color="auto"/>
              <w:left w:val="nil"/>
              <w:bottom w:val="single" w:sz="4" w:space="0" w:color="auto"/>
              <w:right w:val="single" w:sz="4" w:space="0" w:color="auto"/>
            </w:tcBorders>
            <w:vAlign w:val="center"/>
          </w:tcPr>
          <w:p w14:paraId="3895CAC0" w14:textId="77777777" w:rsidR="007A1A09" w:rsidRDefault="007A1A09" w:rsidP="00405803">
            <w:pPr>
              <w:widowControl/>
              <w:spacing w:line="480" w:lineRule="exact"/>
              <w:jc w:val="center"/>
              <w:rPr>
                <w:rFonts w:ascii="宋体" w:hAnsi="宋体" w:cs="宋体" w:hint="eastAsia"/>
                <w:sz w:val="24"/>
              </w:rPr>
            </w:pPr>
            <w:r>
              <w:rPr>
                <w:rFonts w:ascii="宋体" w:hAnsi="宋体" w:cs="宋体" w:hint="eastAsia"/>
                <w:b/>
                <w:bCs/>
                <w:kern w:val="0"/>
                <w:sz w:val="24"/>
              </w:rPr>
              <w:t>电子化交易注意事项</w:t>
            </w:r>
          </w:p>
        </w:tc>
        <w:tc>
          <w:tcPr>
            <w:tcW w:w="6173" w:type="dxa"/>
            <w:tcBorders>
              <w:top w:val="single" w:sz="4" w:space="0" w:color="auto"/>
              <w:left w:val="nil"/>
              <w:bottom w:val="single" w:sz="4" w:space="0" w:color="auto"/>
              <w:right w:val="single" w:sz="4" w:space="0" w:color="auto"/>
            </w:tcBorders>
            <w:vAlign w:val="center"/>
          </w:tcPr>
          <w:p w14:paraId="658FF36D"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本项目为电子化交易项目，投标文件是投标人、供应商（以下简称“投标人”）通过中心投标文件制作系统制作，并经过电子签章和加密后生成的电子版投标文件。投标人投标时，不须提交纸质文件资料。</w:t>
            </w:r>
          </w:p>
          <w:p w14:paraId="5E7A87F8"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电子化投标文件具体制作教材请投标人通过CA证书登录三门峡市公共资源电子化交易系统在 “交易智库”中下载操作流程</w:t>
            </w:r>
          </w:p>
          <w:p w14:paraId="1DBF1A19"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温馨提示：本项目为电子化、无纸化交易项目，投标人时不接受任何纸质资料，为保证您能投标成功，</w:t>
            </w:r>
            <w:proofErr w:type="gramStart"/>
            <w:r>
              <w:rPr>
                <w:rFonts w:ascii="宋体" w:hAnsi="宋体" w:cs="宋体" w:hint="eastAsia"/>
                <w:sz w:val="24"/>
              </w:rPr>
              <w:t>请需仔细</w:t>
            </w:r>
            <w:proofErr w:type="gramEnd"/>
            <w:r>
              <w:rPr>
                <w:rFonts w:ascii="宋体" w:hAnsi="宋体" w:cs="宋体" w:hint="eastAsia"/>
                <w:sz w:val="24"/>
              </w:rPr>
              <w:t>阅读以下条款。</w:t>
            </w:r>
          </w:p>
          <w:p w14:paraId="4759053A"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一、电子化投标</w:t>
            </w:r>
          </w:p>
          <w:p w14:paraId="3D2A5B3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（一）电子化投标文件的签章</w:t>
            </w:r>
          </w:p>
          <w:p w14:paraId="1CFAEC7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1、投标人在生成电子化投标文件后，应对电子化投标文件进行签章，未进行签章的视为无效投标。</w:t>
            </w:r>
          </w:p>
          <w:p w14:paraId="614F02C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s://download.bqpoint.com/download/downloaddet</w:t>
            </w:r>
            <w:r>
              <w:rPr>
                <w:rFonts w:ascii="宋体" w:hAnsi="宋体" w:cs="宋体" w:hint="eastAsia"/>
                <w:sz w:val="24"/>
              </w:rPr>
              <w:lastRenderedPageBreak/>
              <w:t>ail.html?SourceFrom=Ztb&amp;ZtbSoftXiaQuCode=1506&amp;ZtbSoftType=tballinclusive进行下载。</w:t>
            </w:r>
          </w:p>
          <w:p w14:paraId="2F2B3D54"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（二）电子化投标文件的格式及上传投标</w:t>
            </w:r>
          </w:p>
          <w:p w14:paraId="28DC849A"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1、投标人所上传的电子化投标文件，应是通过中心投标文件制作系统制作的（投标文件制作工具下载地址：http://gzjy.smx.gov.cn/SMX/InformationCenter/indexMore.do?id=35e58aa6-98dd-41b5-b526-c8c629eeff3c），经过签章和加密后生成的电子版投标文件。其中包含用于投标文件上传的主文件（后缀为.</w:t>
            </w:r>
            <w:proofErr w:type="spellStart"/>
            <w:r>
              <w:rPr>
                <w:rFonts w:ascii="宋体" w:hAnsi="宋体" w:cs="宋体" w:hint="eastAsia"/>
                <w:sz w:val="24"/>
              </w:rPr>
              <w:t>smxtf</w:t>
            </w:r>
            <w:proofErr w:type="spellEnd"/>
            <w:r>
              <w:rPr>
                <w:rFonts w:ascii="宋体" w:hAnsi="宋体" w:cs="宋体" w:hint="eastAsia"/>
                <w:sz w:val="24"/>
              </w:rPr>
              <w:t>）和用于应急补救的投标文件备份文件（后缀为.</w:t>
            </w:r>
            <w:proofErr w:type="spellStart"/>
            <w:r>
              <w:rPr>
                <w:rFonts w:ascii="宋体" w:hAnsi="宋体" w:cs="宋体" w:hint="eastAsia"/>
                <w:sz w:val="24"/>
              </w:rPr>
              <w:t>nsmxtf</w:t>
            </w:r>
            <w:proofErr w:type="spellEnd"/>
            <w:r>
              <w:rPr>
                <w:rFonts w:ascii="宋体" w:hAnsi="宋体" w:cs="宋体" w:hint="eastAsia"/>
                <w:sz w:val="24"/>
              </w:rPr>
              <w:t>）。备份文件主要用于电子化开标出现技术问题后的补救，请投标人随身携带。</w:t>
            </w:r>
          </w:p>
          <w:p w14:paraId="2ED7CD8E"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注：投标人投报多个标段的，需要每个标段单独制作电子投标文件。</w:t>
            </w:r>
          </w:p>
          <w:p w14:paraId="27F5909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2、电子化投标文件应在投标截止时间前成功上传至三门峡市公共资源电子化交易系统。至投标截止时间止，仍未上</w:t>
            </w:r>
            <w:proofErr w:type="gramStart"/>
            <w:r>
              <w:rPr>
                <w:rFonts w:ascii="宋体" w:hAnsi="宋体" w:cs="宋体" w:hint="eastAsia"/>
                <w:sz w:val="24"/>
              </w:rPr>
              <w:t>传成功</w:t>
            </w:r>
            <w:proofErr w:type="gramEnd"/>
            <w:r>
              <w:rPr>
                <w:rFonts w:ascii="宋体" w:hAnsi="宋体" w:cs="宋体" w:hint="eastAsia"/>
                <w:sz w:val="24"/>
              </w:rPr>
              <w:t>的电子化投标文件将不予接收。</w:t>
            </w:r>
          </w:p>
          <w:p w14:paraId="12B98A37"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72F815C7"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 xml:space="preserve">技术联系电话：0398-3117871 </w:t>
            </w:r>
          </w:p>
          <w:p w14:paraId="32685D2B"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主体</w:t>
            </w:r>
            <w:proofErr w:type="gramStart"/>
            <w:r>
              <w:rPr>
                <w:rFonts w:ascii="宋体" w:hAnsi="宋体" w:cs="宋体" w:hint="eastAsia"/>
                <w:sz w:val="24"/>
              </w:rPr>
              <w:t>库咨询</w:t>
            </w:r>
            <w:proofErr w:type="gramEnd"/>
            <w:r>
              <w:rPr>
                <w:rFonts w:ascii="宋体" w:hAnsi="宋体" w:cs="宋体" w:hint="eastAsia"/>
                <w:sz w:val="24"/>
              </w:rPr>
              <w:t>电话:0398-3117815</w:t>
            </w:r>
          </w:p>
          <w:p w14:paraId="68CB076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CA证书制发:0398-2181635</w:t>
            </w:r>
          </w:p>
          <w:p w14:paraId="4FE89B0B"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科技信息科:0398-3117095</w:t>
            </w:r>
          </w:p>
          <w:p w14:paraId="2990C28C"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（三）电子化项目开标、解密、唱标、评标</w:t>
            </w:r>
          </w:p>
          <w:p w14:paraId="31844EA0"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lastRenderedPageBreak/>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3BC91AD4"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2D171487"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3、电子化投标文件解密异常的处理</w:t>
            </w:r>
          </w:p>
          <w:p w14:paraId="697B4CE4"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如出现投标人的电子投标文件无法解密等异常情况，投标人应及时致电中介服务机构说明。投标文件异常，按以下步骤进行处理：</w:t>
            </w:r>
          </w:p>
          <w:p w14:paraId="3A41BC77"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（1）首先由技术人员进行问题排查。</w:t>
            </w:r>
          </w:p>
          <w:p w14:paraId="06E801D1"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（2）经技术人员排查后，是投标人文件自身问题导致投标文件无法解密的，该投标文件将不予接收、解密和唱标。开标会议继续进行。</w:t>
            </w:r>
          </w:p>
          <w:p w14:paraId="0D9A6793"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（3）经技术人员排查后，如果是电子化交易系统问题造成投标文件无法解密的，将由技术人员对问题进行处理。如短时间</w:t>
            </w:r>
            <w:proofErr w:type="gramStart"/>
            <w:r>
              <w:rPr>
                <w:rFonts w:ascii="宋体" w:hAnsi="宋体" w:cs="宋体" w:hint="eastAsia"/>
                <w:sz w:val="24"/>
              </w:rPr>
              <w:t>内问题</w:t>
            </w:r>
            <w:proofErr w:type="gramEnd"/>
            <w:r>
              <w:rPr>
                <w:rFonts w:ascii="宋体" w:hAnsi="宋体" w:cs="宋体" w:hint="eastAsia"/>
                <w:sz w:val="24"/>
              </w:rPr>
              <w:t>无法解决的，将由中介服务机构向监督部门申请，经监督部门同意后，暂停开标会议，待问题解决后继续开标。</w:t>
            </w:r>
          </w:p>
          <w:p w14:paraId="7784322A"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4、待所有投标人投标文件解密完成后，由中介服务机构操作，对所有已解密投标文件进行唱标。</w:t>
            </w:r>
          </w:p>
          <w:p w14:paraId="25856534"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投标人应保证在开标期间电话、电脑、网络能够正常工作，投标人因停电、电脑病毒、网络堵塞等原因，</w:t>
            </w:r>
            <w:r>
              <w:rPr>
                <w:rFonts w:ascii="宋体" w:hAnsi="宋体" w:cs="宋体" w:hint="eastAsia"/>
                <w:sz w:val="24"/>
              </w:rPr>
              <w:lastRenderedPageBreak/>
              <w:t>未在规定的解密时间内对投标文件进行解密的，其投标文件不予接收、唱标。</w:t>
            </w:r>
          </w:p>
          <w:p w14:paraId="09883DC2"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4AB5E1FD"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3EAB8EB0"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7、如评标委员会对需要回复的投标人连续三次致电未接通的，视为投标人放弃回复，评标委员会将自行对需要回复的内容进行认定。</w:t>
            </w:r>
          </w:p>
          <w:p w14:paraId="568DBF5E"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二、相关证书原件的提交</w:t>
            </w:r>
          </w:p>
          <w:p w14:paraId="16F3534A"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本项目实行资格后审，审查内容以投标文件提交的信息为准，投标文件中要求投标人提交资质、荣誉及单位人员等相关资料原件的，投标人需将原件扫描件制作到电子投标文件中，同时将该原件扫描件上传至三门峡市公共资源交易服务平台市场主体信息库。注：在项目投标人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0FCF0511"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lastRenderedPageBreak/>
              <w:t>具体操作详见《三门峡市公共资源交易服务平台市场主体信息库操作手册》。链接地址：</w:t>
            </w:r>
            <w:hyperlink r:id="rId9" w:history="1">
              <w:r>
                <w:rPr>
                  <w:rStyle w:val="afa"/>
                  <w:rFonts w:ascii="宋体" w:hAnsi="宋体" w:cs="宋体" w:hint="eastAsia"/>
                  <w:sz w:val="24"/>
                </w:rPr>
                <w:t>http://120.194.249.36:8204/login.html?redirecturl=http%3a%2f%2f120.194.249.36%3a8201%2fadminlogin%2fLogin</w:t>
              </w:r>
            </w:hyperlink>
          </w:p>
          <w:p w14:paraId="14022616"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（二）项目评标结果公示时，将同时公示中标候选人主体库信息，接受社会监督。</w:t>
            </w:r>
          </w:p>
          <w:p w14:paraId="317BC35B"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（三）</w:t>
            </w:r>
            <w:proofErr w:type="gramStart"/>
            <w:r>
              <w:rPr>
                <w:rFonts w:ascii="宋体" w:hAnsi="宋体" w:cs="宋体" w:hint="eastAsia"/>
                <w:sz w:val="24"/>
              </w:rPr>
              <w:t>投标人需应仔细</w:t>
            </w:r>
            <w:proofErr w:type="gramEnd"/>
            <w:r>
              <w:rPr>
                <w:rFonts w:ascii="宋体" w:hAnsi="宋体" w:cs="宋体" w:hint="eastAsia"/>
                <w:sz w:val="24"/>
              </w:rPr>
              <w:t>阅读操作手册，保证上</w:t>
            </w:r>
            <w:proofErr w:type="gramStart"/>
            <w:r>
              <w:rPr>
                <w:rFonts w:ascii="宋体" w:hAnsi="宋体" w:cs="宋体" w:hint="eastAsia"/>
                <w:sz w:val="24"/>
              </w:rPr>
              <w:t>传内容</w:t>
            </w:r>
            <w:proofErr w:type="gramEnd"/>
            <w:r>
              <w:rPr>
                <w:rFonts w:ascii="宋体" w:hAnsi="宋体" w:cs="宋体" w:hint="eastAsia"/>
                <w:sz w:val="24"/>
              </w:rPr>
              <w:t>齐全，真实有效，原件扫描件清晰可辨。因投标人上</w:t>
            </w:r>
            <w:proofErr w:type="gramStart"/>
            <w:r>
              <w:rPr>
                <w:rFonts w:ascii="宋体" w:hAnsi="宋体" w:cs="宋体" w:hint="eastAsia"/>
                <w:sz w:val="24"/>
              </w:rPr>
              <w:t>传原因</w:t>
            </w:r>
            <w:proofErr w:type="gramEnd"/>
            <w:r>
              <w:rPr>
                <w:rFonts w:ascii="宋体" w:hAnsi="宋体" w:cs="宋体" w:hint="eastAsia"/>
                <w:sz w:val="24"/>
              </w:rPr>
              <w:t>导致应得分项而未得分或资格审查不合格等情况的，由投标人自行承担责任。</w:t>
            </w:r>
          </w:p>
          <w:p w14:paraId="740237B9" w14:textId="77777777" w:rsidR="007A1A09" w:rsidRDefault="007A1A09" w:rsidP="00405803">
            <w:pPr>
              <w:widowControl/>
              <w:snapToGrid w:val="0"/>
              <w:spacing w:line="480" w:lineRule="exact"/>
              <w:ind w:firstLine="573"/>
              <w:jc w:val="left"/>
              <w:rPr>
                <w:rFonts w:ascii="宋体" w:hAnsi="宋体" w:cs="宋体" w:hint="eastAsia"/>
                <w:sz w:val="24"/>
              </w:rPr>
            </w:pPr>
            <w:r>
              <w:rPr>
                <w:rFonts w:ascii="宋体" w:hAnsi="宋体" w:cs="宋体" w:hint="eastAsia"/>
                <w:sz w:val="24"/>
              </w:rPr>
              <w:t>提示：本项目为电子化、无纸化交易项目，投标人时不再接受任何纸质资料，为保证您能投标成功，</w:t>
            </w:r>
            <w:proofErr w:type="gramStart"/>
            <w:r>
              <w:rPr>
                <w:rFonts w:ascii="宋体" w:hAnsi="宋体" w:cs="宋体" w:hint="eastAsia"/>
                <w:sz w:val="24"/>
              </w:rPr>
              <w:t>请需仔细</w:t>
            </w:r>
            <w:proofErr w:type="gramEnd"/>
            <w:r>
              <w:rPr>
                <w:rFonts w:ascii="宋体" w:hAnsi="宋体" w:cs="宋体" w:hint="eastAsia"/>
                <w:sz w:val="24"/>
              </w:rPr>
              <w:t>阅读以上条款。</w:t>
            </w:r>
          </w:p>
        </w:tc>
      </w:tr>
    </w:tbl>
    <w:p w14:paraId="59765494" w14:textId="585D3F8B" w:rsidR="007A1A09" w:rsidRDefault="007A1A09" w:rsidP="003D509A">
      <w:pPr>
        <w:pStyle w:val="11"/>
        <w:spacing w:before="0" w:beforeAutospacing="0" w:after="0" w:line="480" w:lineRule="exact"/>
        <w:ind w:left="0" w:firstLineChars="200" w:firstLine="482"/>
        <w:rPr>
          <w:rFonts w:ascii="宋体" w:eastAsia="宋体" w:hAnsi="宋体" w:cs="宋体"/>
        </w:rPr>
      </w:pPr>
      <w:bookmarkStart w:id="67" w:name="_Toc517178993"/>
      <w:bookmarkStart w:id="68" w:name="_Toc16938519"/>
      <w:bookmarkStart w:id="69" w:name="_Toc513029203"/>
      <w:bookmarkStart w:id="70" w:name="_Toc120614214"/>
      <w:bookmarkStart w:id="71" w:name="_Toc20823275"/>
      <w:bookmarkStart w:id="72" w:name="_Toc528078008"/>
      <w:bookmarkStart w:id="73" w:name="_Toc16770549"/>
      <w:bookmarkEnd w:id="67"/>
      <w:bookmarkEnd w:id="68"/>
      <w:bookmarkEnd w:id="69"/>
      <w:bookmarkEnd w:id="70"/>
      <w:bookmarkEnd w:id="71"/>
      <w:r>
        <w:rPr>
          <w:rFonts w:ascii="宋体" w:eastAsia="宋体" w:hAnsi="宋体" w:cs="宋体" w:hint="default"/>
        </w:rPr>
        <w:lastRenderedPageBreak/>
        <w:br w:type="textWrapping" w:clear="all"/>
      </w:r>
    </w:p>
    <w:p w14:paraId="2B978FCD" w14:textId="77777777" w:rsidR="007A1A09" w:rsidRDefault="007A1A09" w:rsidP="007A1A09">
      <w:pPr>
        <w:pStyle w:val="11"/>
        <w:spacing w:before="0" w:beforeAutospacing="0" w:after="0" w:line="480" w:lineRule="exact"/>
        <w:ind w:left="0" w:firstLine="0"/>
        <w:rPr>
          <w:rFonts w:ascii="宋体" w:eastAsia="宋体" w:hAnsi="宋体" w:cs="宋体"/>
        </w:rPr>
      </w:pPr>
      <w:r>
        <w:rPr>
          <w:rFonts w:ascii="宋体" w:eastAsia="宋体" w:hAnsi="宋体" w:cs="宋体"/>
        </w:rPr>
        <w:t>1.总则</w:t>
      </w:r>
      <w:bookmarkEnd w:id="72"/>
      <w:bookmarkEnd w:id="73"/>
    </w:p>
    <w:p w14:paraId="707483BC"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74" w:name="_Toc20823276"/>
      <w:bookmarkStart w:id="75" w:name="_Toc16938520"/>
      <w:bookmarkStart w:id="76" w:name="_Toc513029204"/>
      <w:bookmarkStart w:id="77" w:name="_Toc528078009"/>
      <w:bookmarkStart w:id="78" w:name="_Toc16770550"/>
      <w:bookmarkEnd w:id="74"/>
      <w:bookmarkEnd w:id="75"/>
      <w:bookmarkEnd w:id="76"/>
      <w:r>
        <w:rPr>
          <w:rFonts w:ascii="宋体" w:cs="宋体" w:hint="eastAsia"/>
          <w:color w:val="auto"/>
          <w:sz w:val="24"/>
          <w:szCs w:val="24"/>
        </w:rPr>
        <w:t>1.1.1</w:t>
      </w:r>
      <w:bookmarkEnd w:id="77"/>
      <w:r>
        <w:rPr>
          <w:rFonts w:ascii="宋体" w:cs="宋体" w:hint="eastAsia"/>
          <w:color w:val="auto"/>
          <w:sz w:val="24"/>
          <w:szCs w:val="24"/>
        </w:rPr>
        <w:t>采购方式及定义</w:t>
      </w:r>
      <w:bookmarkEnd w:id="78"/>
    </w:p>
    <w:p w14:paraId="40EEC273"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本次招标采用竞争性磋商方式（以下简称磋商），本竞争性磋商文件仅适用于竞争性磋商公告中所述项目。</w:t>
      </w:r>
    </w:p>
    <w:p w14:paraId="22A6990F" w14:textId="3262D2B0"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招标人指本项目的需求方</w:t>
      </w:r>
      <w:r w:rsidR="00D24506">
        <w:rPr>
          <w:rFonts w:ascii="宋体" w:hAnsi="宋体" w:cs="宋体" w:hint="eastAsia"/>
          <w:sz w:val="24"/>
        </w:rPr>
        <w:t>渑池县会盟中学</w:t>
      </w:r>
      <w:r w:rsidR="000D1B7A">
        <w:rPr>
          <w:rFonts w:ascii="宋体" w:hAnsi="宋体" w:cs="宋体" w:hint="eastAsia"/>
          <w:sz w:val="24"/>
        </w:rPr>
        <w:t>；</w:t>
      </w:r>
    </w:p>
    <w:p w14:paraId="6C4AA1C6" w14:textId="14397AA3"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招标代理机构指负责组织本次竞争性磋商</w:t>
      </w:r>
      <w:bookmarkStart w:id="79" w:name="_Toc16938521"/>
      <w:bookmarkStart w:id="80" w:name="_Toc20823277"/>
      <w:bookmarkStart w:id="81" w:name="_Toc513029205"/>
      <w:bookmarkEnd w:id="79"/>
      <w:bookmarkEnd w:id="80"/>
      <w:bookmarkEnd w:id="81"/>
      <w:r>
        <w:rPr>
          <w:rFonts w:ascii="宋体" w:hAnsi="宋体" w:cs="宋体" w:hint="eastAsia"/>
          <w:sz w:val="24"/>
          <w:szCs w:val="24"/>
        </w:rPr>
        <w:t>活动的机构</w:t>
      </w:r>
      <w:r w:rsidR="000D1B7A">
        <w:rPr>
          <w:rFonts w:ascii="宋体" w:hAnsi="宋体" w:cs="宋体" w:hint="eastAsia"/>
          <w:sz w:val="24"/>
          <w:szCs w:val="24"/>
        </w:rPr>
        <w:t>。</w:t>
      </w:r>
    </w:p>
    <w:p w14:paraId="062D1428"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合格的响应人</w:t>
      </w:r>
    </w:p>
    <w:p w14:paraId="0A6AF350"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1.满足竞争性磋商公告中供应商的资格条件的规定。</w:t>
      </w:r>
    </w:p>
    <w:p w14:paraId="4405010E"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2.满足本文件实质性条款的规定。</w:t>
      </w:r>
    </w:p>
    <w:p w14:paraId="0F064A62"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82" w:name="_Toc16938522"/>
      <w:bookmarkStart w:id="83" w:name="_Toc20823278"/>
      <w:bookmarkStart w:id="84" w:name="_Toc513029206"/>
      <w:bookmarkStart w:id="85" w:name="_Toc528078010"/>
      <w:bookmarkStart w:id="86" w:name="_Toc16770551"/>
      <w:bookmarkEnd w:id="82"/>
      <w:bookmarkEnd w:id="83"/>
      <w:bookmarkEnd w:id="84"/>
      <w:r>
        <w:rPr>
          <w:rFonts w:ascii="宋体" w:cs="宋体" w:hint="eastAsia"/>
          <w:color w:val="auto"/>
          <w:sz w:val="24"/>
          <w:szCs w:val="24"/>
        </w:rPr>
        <w:t>1.1.2</w:t>
      </w:r>
      <w:bookmarkEnd w:id="85"/>
      <w:r>
        <w:rPr>
          <w:rFonts w:ascii="宋体" w:cs="宋体" w:hint="eastAsia"/>
          <w:color w:val="auto"/>
          <w:sz w:val="24"/>
          <w:szCs w:val="24"/>
        </w:rPr>
        <w:t>适用法律</w:t>
      </w:r>
      <w:bookmarkEnd w:id="86"/>
    </w:p>
    <w:p w14:paraId="7F605256"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本次竞争性磋商及由此产生的合同受中华人民共和国有关的法律法规制约和保护。</w:t>
      </w:r>
    </w:p>
    <w:p w14:paraId="2D43AB0C"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87" w:name="_Toc462564067"/>
      <w:bookmarkStart w:id="88" w:name="_Toc16938523"/>
      <w:bookmarkStart w:id="89" w:name="_Toc513029207"/>
      <w:bookmarkStart w:id="90" w:name="_Toc20823279"/>
      <w:bookmarkStart w:id="91" w:name="_Toc528078011"/>
      <w:bookmarkStart w:id="92" w:name="_Toc16770552"/>
      <w:bookmarkEnd w:id="87"/>
      <w:bookmarkEnd w:id="88"/>
      <w:bookmarkEnd w:id="89"/>
      <w:bookmarkEnd w:id="90"/>
      <w:r>
        <w:rPr>
          <w:rFonts w:ascii="宋体" w:cs="宋体" w:hint="eastAsia"/>
          <w:color w:val="auto"/>
          <w:sz w:val="24"/>
          <w:szCs w:val="24"/>
        </w:rPr>
        <w:t>1.1.3</w:t>
      </w:r>
      <w:bookmarkEnd w:id="91"/>
      <w:r>
        <w:rPr>
          <w:rFonts w:ascii="宋体" w:cs="宋体" w:hint="eastAsia"/>
          <w:color w:val="auto"/>
          <w:sz w:val="24"/>
          <w:szCs w:val="24"/>
        </w:rPr>
        <w:t>磋商费用</w:t>
      </w:r>
      <w:bookmarkEnd w:id="92"/>
    </w:p>
    <w:p w14:paraId="1805C44D"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1.供应商应自行承担所有与参加磋商有关的费用，无论磋商过程中的做法和结果如何，</w:t>
      </w:r>
      <w:proofErr w:type="gramStart"/>
      <w:r>
        <w:rPr>
          <w:rFonts w:ascii="宋体" w:hAnsi="宋体" w:cs="宋体" w:hint="eastAsia"/>
          <w:sz w:val="24"/>
          <w:szCs w:val="24"/>
        </w:rPr>
        <w:t>河南省德穗建筑工程</w:t>
      </w:r>
      <w:proofErr w:type="gramEnd"/>
      <w:r>
        <w:rPr>
          <w:rFonts w:ascii="宋体" w:hAnsi="宋体" w:cs="宋体" w:hint="eastAsia"/>
          <w:sz w:val="24"/>
          <w:szCs w:val="24"/>
        </w:rPr>
        <w:t>有限责任公司在任何情况下均无义务和责任承担这些费用。</w:t>
      </w:r>
    </w:p>
    <w:p w14:paraId="304888C1"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lastRenderedPageBreak/>
        <w:t>2.本次竞争性磋商代理服务费：</w:t>
      </w:r>
      <w:r w:rsidRPr="008B1B23">
        <w:rPr>
          <w:rFonts w:ascii="宋体" w:hAnsi="宋体" w:cs="宋体" w:hint="eastAsia"/>
          <w:sz w:val="24"/>
          <w:szCs w:val="24"/>
        </w:rPr>
        <w:t>参照</w:t>
      </w:r>
      <w:proofErr w:type="gramStart"/>
      <w:r w:rsidRPr="008B1B23">
        <w:rPr>
          <w:rFonts w:ascii="宋体" w:hAnsi="宋体" w:cs="宋体" w:hint="eastAsia"/>
          <w:sz w:val="24"/>
          <w:szCs w:val="24"/>
        </w:rPr>
        <w:t>豫招协</w:t>
      </w:r>
      <w:proofErr w:type="gramEnd"/>
      <w:r w:rsidRPr="008B1B23">
        <w:rPr>
          <w:rFonts w:ascii="宋体" w:hAnsi="宋体" w:cs="宋体" w:hint="eastAsia"/>
          <w:sz w:val="24"/>
          <w:szCs w:val="24"/>
        </w:rPr>
        <w:t>[2023]002号河南省招标投标协会关于印发《河南省招标代理服务收费指导意见》规定的收费标准收取中标服务费。招标代理服务收费按差额定率累进法计算。</w:t>
      </w:r>
      <w:proofErr w:type="gramStart"/>
      <w:r w:rsidRPr="008B1B23">
        <w:rPr>
          <w:rFonts w:ascii="宋体" w:hAnsi="宋体" w:cs="宋体" w:hint="eastAsia"/>
          <w:sz w:val="24"/>
          <w:szCs w:val="24"/>
        </w:rPr>
        <w:t>由成交</w:t>
      </w:r>
      <w:proofErr w:type="gramEnd"/>
      <w:r w:rsidRPr="008B1B23">
        <w:rPr>
          <w:rFonts w:ascii="宋体" w:hAnsi="宋体" w:cs="宋体" w:hint="eastAsia"/>
          <w:sz w:val="24"/>
          <w:szCs w:val="24"/>
        </w:rPr>
        <w:t>单位领取成交通知书时收取。</w:t>
      </w:r>
      <w:r>
        <w:rPr>
          <w:rFonts w:ascii="宋体" w:hAnsi="宋体" w:cs="宋体" w:hint="eastAsia"/>
          <w:sz w:val="24"/>
          <w:szCs w:val="24"/>
        </w:rPr>
        <w:t>。</w:t>
      </w:r>
    </w:p>
    <w:p w14:paraId="69B3123A"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3.供应商决定参加磋商，即被认为接受了本竞争性磋商文件的规定和约束，并且视为自竞争性磋商公告期限届满之日起已经知道或应当知道自身权益是否受到了损害。</w:t>
      </w:r>
    </w:p>
    <w:p w14:paraId="15CF2B2A" w14:textId="77777777" w:rsidR="007A1A09" w:rsidRDefault="007A1A09" w:rsidP="007A1A09">
      <w:pPr>
        <w:pStyle w:val="11"/>
        <w:spacing w:before="0" w:beforeAutospacing="0" w:after="0" w:line="480" w:lineRule="exact"/>
        <w:ind w:leftChars="218" w:left="566" w:hangingChars="45" w:hanging="108"/>
        <w:rPr>
          <w:rFonts w:ascii="宋体" w:eastAsia="宋体" w:hAnsi="宋体" w:cs="宋体"/>
        </w:rPr>
      </w:pPr>
      <w:bookmarkStart w:id="93" w:name="_Toc120614215"/>
      <w:bookmarkStart w:id="94" w:name="_Toc16938525"/>
      <w:bookmarkStart w:id="95" w:name="_Toc20823281"/>
      <w:bookmarkStart w:id="96" w:name="_Toc517178994"/>
      <w:bookmarkStart w:id="97" w:name="_Toc403987206"/>
      <w:bookmarkStart w:id="98" w:name="_Toc513029209"/>
      <w:bookmarkStart w:id="99" w:name="_Toc505350554"/>
      <w:bookmarkStart w:id="100" w:name="_Toc504491968"/>
      <w:bookmarkStart w:id="101" w:name="_Toc528078012"/>
      <w:bookmarkStart w:id="102" w:name="_Toc16770553"/>
      <w:bookmarkEnd w:id="93"/>
      <w:bookmarkEnd w:id="94"/>
      <w:bookmarkEnd w:id="95"/>
      <w:bookmarkEnd w:id="96"/>
      <w:bookmarkEnd w:id="97"/>
      <w:bookmarkEnd w:id="98"/>
      <w:bookmarkEnd w:id="99"/>
      <w:bookmarkEnd w:id="100"/>
      <w:r>
        <w:rPr>
          <w:rFonts w:ascii="宋体" w:eastAsia="宋体" w:hAnsi="宋体" w:cs="宋体"/>
        </w:rPr>
        <w:t>2.</w:t>
      </w:r>
      <w:bookmarkEnd w:id="101"/>
      <w:r>
        <w:rPr>
          <w:rFonts w:ascii="宋体" w:eastAsia="宋体" w:hAnsi="宋体" w:cs="宋体"/>
        </w:rPr>
        <w:t>竞争性磋商文件</w:t>
      </w:r>
      <w:bookmarkEnd w:id="102"/>
    </w:p>
    <w:p w14:paraId="47B7B9E8"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03" w:name="_Toc513029210"/>
      <w:bookmarkStart w:id="104" w:name="_Toc20823282"/>
      <w:bookmarkStart w:id="105" w:name="_Toc16938526"/>
      <w:bookmarkStart w:id="106" w:name="_Toc528078013"/>
      <w:bookmarkStart w:id="107" w:name="_Toc16770554"/>
      <w:bookmarkEnd w:id="103"/>
      <w:bookmarkEnd w:id="104"/>
      <w:bookmarkEnd w:id="105"/>
      <w:r>
        <w:rPr>
          <w:rFonts w:ascii="宋体" w:cs="宋体" w:hint="eastAsia"/>
          <w:color w:val="auto"/>
          <w:sz w:val="24"/>
          <w:szCs w:val="24"/>
        </w:rPr>
        <w:t>2.1</w:t>
      </w:r>
      <w:bookmarkEnd w:id="106"/>
      <w:r>
        <w:rPr>
          <w:rFonts w:ascii="宋体" w:cs="宋体" w:hint="eastAsia"/>
          <w:color w:val="auto"/>
          <w:sz w:val="24"/>
          <w:szCs w:val="24"/>
        </w:rPr>
        <w:t>竞争性磋商文件构成</w:t>
      </w:r>
      <w:bookmarkEnd w:id="107"/>
    </w:p>
    <w:p w14:paraId="6E63D65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2.1.1竞争性磋商公告</w:t>
      </w:r>
    </w:p>
    <w:p w14:paraId="0722B860"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2.1.2供应商须知</w:t>
      </w:r>
    </w:p>
    <w:p w14:paraId="5A07FC96"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2.1.3合同条款及格式</w:t>
      </w:r>
    </w:p>
    <w:p w14:paraId="7F71EBCB"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2.1.4评审标准</w:t>
      </w:r>
    </w:p>
    <w:p w14:paraId="506FBAC3"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2.1.5工程量清单</w:t>
      </w:r>
    </w:p>
    <w:p w14:paraId="54317875" w14:textId="27E18CA9" w:rsidR="000D1B7A" w:rsidRDefault="000D1B7A"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2.1.6图纸</w:t>
      </w:r>
    </w:p>
    <w:p w14:paraId="695CB9F5" w14:textId="670D22E5"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w:t>
      </w:r>
      <w:r w:rsidR="000D1B7A">
        <w:rPr>
          <w:rFonts w:ascii="宋体" w:hAnsi="宋体" w:cs="宋体" w:hint="eastAsia"/>
          <w:sz w:val="24"/>
          <w:szCs w:val="24"/>
        </w:rPr>
        <w:t>7</w:t>
      </w:r>
      <w:r>
        <w:rPr>
          <w:rFonts w:ascii="宋体" w:hAnsi="宋体" w:cs="宋体" w:hint="eastAsia"/>
          <w:sz w:val="24"/>
          <w:szCs w:val="24"/>
        </w:rPr>
        <w:t>技术标准及要求</w:t>
      </w:r>
    </w:p>
    <w:p w14:paraId="2556D428" w14:textId="7829D0FA"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2.1.</w:t>
      </w:r>
      <w:r w:rsidR="000D1B7A">
        <w:rPr>
          <w:rFonts w:ascii="宋体" w:hAnsi="宋体" w:cs="宋体" w:hint="eastAsia"/>
          <w:sz w:val="24"/>
          <w:szCs w:val="24"/>
        </w:rPr>
        <w:t>8</w:t>
      </w:r>
      <w:r>
        <w:rPr>
          <w:rFonts w:ascii="宋体" w:hAnsi="宋体" w:cs="宋体" w:hint="eastAsia"/>
          <w:sz w:val="24"/>
          <w:szCs w:val="24"/>
        </w:rPr>
        <w:t>响应文件格式</w:t>
      </w:r>
    </w:p>
    <w:p w14:paraId="0F15C871"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08" w:name="_Toc462564070"/>
      <w:bookmarkStart w:id="109" w:name="_Toc20823283"/>
      <w:bookmarkStart w:id="110" w:name="_Toc16938527"/>
      <w:bookmarkStart w:id="111" w:name="_Toc513029211"/>
      <w:bookmarkStart w:id="112" w:name="_Toc528078014"/>
      <w:bookmarkStart w:id="113" w:name="_Toc16770555"/>
      <w:bookmarkEnd w:id="108"/>
      <w:bookmarkEnd w:id="109"/>
      <w:bookmarkEnd w:id="110"/>
      <w:bookmarkEnd w:id="111"/>
      <w:r>
        <w:rPr>
          <w:rFonts w:ascii="宋体" w:cs="宋体" w:hint="eastAsia"/>
          <w:color w:val="auto"/>
          <w:sz w:val="24"/>
          <w:szCs w:val="24"/>
        </w:rPr>
        <w:t>2.2</w:t>
      </w:r>
      <w:bookmarkEnd w:id="112"/>
      <w:r>
        <w:rPr>
          <w:rFonts w:ascii="宋体" w:cs="宋体" w:hint="eastAsia"/>
          <w:color w:val="auto"/>
          <w:sz w:val="24"/>
          <w:szCs w:val="24"/>
        </w:rPr>
        <w:t>竞争性磋商文件的澄清及修改</w:t>
      </w:r>
      <w:bookmarkEnd w:id="113"/>
    </w:p>
    <w:p w14:paraId="51B75C95"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2.2.1响应人应仔细阅读和检查磋商文件的全部内容。如发现缺页或附件不全，应及时向招标人提出，以便补齐。如有疑问，应在投标截止日期5日前在三门峡市公共资源交易系统中提出咨询并打电话至招标代理机构，要求招标人对磋商文件予以澄清。</w:t>
      </w:r>
    </w:p>
    <w:p w14:paraId="0267AF8D" w14:textId="745F6103"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 xml:space="preserve">2.2.2磋商文件的澄清以澄清回复的方式在三门峡市公共资源交易系统中回复所有报名完成的响应人或发布澄清公告，但不指明澄清问题的来源。澄清磋商文件实质性内容且影响投标文件编制的，应当顺延提交首次响应文件截止时间。 </w:t>
      </w:r>
    </w:p>
    <w:p w14:paraId="5EC66B85"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2.2.3提交首次响应文件截止之日前，招标人、招标代理公司可以对已发出的磋商文件进行必要的澄清或者修改，澄清或者修改的内容作为磋商文件的组成部分。澄清或者修改的内容可能影响响应文件编制的，招标人、招标代理公司将在提交首次响应文件截止时间至少5日前，在相关网上发布变更公告形式通知所有</w:t>
      </w:r>
      <w:proofErr w:type="gramStart"/>
      <w:r>
        <w:rPr>
          <w:rFonts w:ascii="宋体" w:hAnsi="宋体" w:cs="宋体" w:hint="eastAsia"/>
          <w:sz w:val="24"/>
          <w:szCs w:val="24"/>
        </w:rPr>
        <w:t>获取磋商</w:t>
      </w:r>
      <w:proofErr w:type="gramEnd"/>
      <w:r>
        <w:rPr>
          <w:rFonts w:ascii="宋体" w:hAnsi="宋体" w:cs="宋体" w:hint="eastAsia"/>
          <w:sz w:val="24"/>
          <w:szCs w:val="24"/>
        </w:rPr>
        <w:t>文件的响应人。不足5日的，应当顺延提交首次响应文件截止时间。</w:t>
      </w:r>
    </w:p>
    <w:p w14:paraId="7D17A91A"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2.2.4响应人应自行查看澄清或变更信息。</w:t>
      </w:r>
    </w:p>
    <w:p w14:paraId="0FBF4ED9" w14:textId="77777777" w:rsidR="007A1A09" w:rsidRDefault="007A1A09" w:rsidP="007A1A09">
      <w:pPr>
        <w:pStyle w:val="11"/>
        <w:spacing w:before="0" w:beforeAutospacing="0" w:after="0" w:line="480" w:lineRule="exact"/>
        <w:ind w:left="0" w:firstLineChars="200" w:firstLine="482"/>
        <w:rPr>
          <w:rFonts w:ascii="宋体" w:eastAsia="宋体" w:hAnsi="宋体" w:cs="宋体"/>
        </w:rPr>
      </w:pPr>
      <w:bookmarkStart w:id="114" w:name="_Toc403987207"/>
      <w:bookmarkStart w:id="115" w:name="_Toc517178995"/>
      <w:bookmarkStart w:id="116" w:name="_Toc505350555"/>
      <w:bookmarkStart w:id="117" w:name="_Toc504491969"/>
      <w:bookmarkStart w:id="118" w:name="_Toc120614216"/>
      <w:bookmarkStart w:id="119" w:name="_Toc462564072"/>
      <w:bookmarkStart w:id="120" w:name="_Toc528078015"/>
      <w:bookmarkStart w:id="121" w:name="_Toc16938529"/>
      <w:bookmarkStart w:id="122" w:name="_Toc20823285"/>
      <w:bookmarkStart w:id="123" w:name="_Toc513029213"/>
      <w:bookmarkStart w:id="124" w:name="_Toc16770556"/>
      <w:bookmarkEnd w:id="114"/>
      <w:bookmarkEnd w:id="115"/>
      <w:bookmarkEnd w:id="116"/>
      <w:bookmarkEnd w:id="117"/>
      <w:bookmarkEnd w:id="118"/>
      <w:bookmarkEnd w:id="119"/>
      <w:bookmarkEnd w:id="120"/>
      <w:bookmarkEnd w:id="121"/>
      <w:bookmarkEnd w:id="122"/>
      <w:bookmarkEnd w:id="123"/>
      <w:r>
        <w:rPr>
          <w:rFonts w:ascii="宋体" w:eastAsia="宋体" w:hAnsi="宋体" w:cs="宋体"/>
        </w:rPr>
        <w:t>3.磋商响应文件的编制及递交</w:t>
      </w:r>
      <w:bookmarkEnd w:id="124"/>
    </w:p>
    <w:p w14:paraId="39408CCF"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lastRenderedPageBreak/>
        <w:t>电子化交易项目竞争性磋商响应文件（以下简称“响应文件”）是供应商、供应商（以下简称“响应人”）通过中心投标文件制作系统制作，并经过签章和加密后生成的电子版响应文件。响应人投标时，将不再接受任何纸质文件资料。</w:t>
      </w:r>
    </w:p>
    <w:p w14:paraId="7C66C0F4"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电子化响应文件具体制作教材请响应人通过CA证书登录三门峡市公共资源电子化交易系统在“组建下载”中查看。</w:t>
      </w:r>
    </w:p>
    <w:p w14:paraId="0D055617" w14:textId="77777777" w:rsidR="007A1A09" w:rsidRDefault="007A1A09" w:rsidP="007A1A09">
      <w:pPr>
        <w:pStyle w:val="111"/>
        <w:spacing w:before="0" w:beforeAutospacing="0" w:after="0" w:line="480" w:lineRule="exact"/>
        <w:ind w:left="0" w:firstLineChars="200" w:firstLine="482"/>
        <w:rPr>
          <w:rFonts w:ascii="宋体" w:cs="宋体" w:hint="eastAsia"/>
          <w:b/>
          <w:bCs/>
          <w:color w:val="auto"/>
          <w:sz w:val="24"/>
          <w:szCs w:val="24"/>
        </w:rPr>
      </w:pPr>
      <w:bookmarkStart w:id="125" w:name="_Toc528078016"/>
      <w:bookmarkStart w:id="126" w:name="_Toc16770557"/>
      <w:bookmarkEnd w:id="125"/>
      <w:r>
        <w:rPr>
          <w:rFonts w:ascii="宋体" w:cs="宋体" w:hint="eastAsia"/>
          <w:b/>
          <w:bCs/>
          <w:color w:val="auto"/>
          <w:sz w:val="24"/>
          <w:szCs w:val="24"/>
        </w:rPr>
        <w:t>3.初次报价表</w:t>
      </w:r>
      <w:bookmarkEnd w:id="126"/>
    </w:p>
    <w:p w14:paraId="20C4772A"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27" w:name="_Toc528078017"/>
      <w:bookmarkStart w:id="128" w:name="_Toc16770558"/>
      <w:bookmarkEnd w:id="127"/>
      <w:r>
        <w:rPr>
          <w:rFonts w:ascii="宋体" w:cs="宋体" w:hint="eastAsia"/>
          <w:color w:val="auto"/>
          <w:sz w:val="24"/>
          <w:szCs w:val="24"/>
        </w:rPr>
        <w:t>3.1响应人应按照竞争性磋商文件规定格式填报</w:t>
      </w:r>
      <w:bookmarkStart w:id="129" w:name="_Hlt26670399"/>
      <w:bookmarkEnd w:id="129"/>
      <w:r>
        <w:rPr>
          <w:rFonts w:ascii="宋体" w:cs="宋体" w:hint="eastAsia"/>
          <w:color w:val="auto"/>
          <w:sz w:val="24"/>
          <w:szCs w:val="24"/>
        </w:rPr>
        <w:t>初次报价表。每项费用允许有一个报价，任何有选择的报价将不予接受。</w:t>
      </w:r>
      <w:bookmarkEnd w:id="128"/>
    </w:p>
    <w:p w14:paraId="2C1C52B0"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3.2有关费用处理</w:t>
      </w:r>
    </w:p>
    <w:p w14:paraId="559CE7E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本项目应以人民币报价，响应人应就该项目完整投标（报价、服务、税费、售后服务等综合费用），招标人</w:t>
      </w:r>
      <w:proofErr w:type="gramStart"/>
      <w:r>
        <w:rPr>
          <w:rFonts w:ascii="宋体" w:hAnsi="宋体" w:cs="宋体" w:hint="eastAsia"/>
          <w:sz w:val="24"/>
          <w:szCs w:val="24"/>
        </w:rPr>
        <w:t>不</w:t>
      </w:r>
      <w:proofErr w:type="gramEnd"/>
      <w:r>
        <w:rPr>
          <w:rFonts w:ascii="宋体" w:hAnsi="宋体" w:cs="宋体" w:hint="eastAsia"/>
          <w:sz w:val="24"/>
          <w:szCs w:val="24"/>
        </w:rPr>
        <w:t>另外支付其他任何费用；</w:t>
      </w:r>
    </w:p>
    <w:p w14:paraId="7F796B12"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30" w:name="_Toc528078018"/>
      <w:bookmarkStart w:id="131" w:name="_Toc16770559"/>
      <w:bookmarkEnd w:id="130"/>
      <w:r>
        <w:rPr>
          <w:rFonts w:ascii="宋体" w:cs="宋体" w:hint="eastAsia"/>
          <w:color w:val="auto"/>
          <w:sz w:val="24"/>
          <w:szCs w:val="24"/>
        </w:rPr>
        <w:t>3.3其它费用处理</w:t>
      </w:r>
      <w:bookmarkEnd w:id="131"/>
    </w:p>
    <w:p w14:paraId="700D8FCA"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竞争性磋商文件未列明，而响应人认为必需的费用也需列入报价。</w:t>
      </w:r>
    </w:p>
    <w:p w14:paraId="53523B22"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32" w:name="_Toc528078019"/>
      <w:bookmarkStart w:id="133" w:name="_Toc16770560"/>
      <w:bookmarkEnd w:id="132"/>
      <w:r>
        <w:rPr>
          <w:rFonts w:ascii="宋体" w:cs="宋体" w:hint="eastAsia"/>
          <w:color w:val="auto"/>
          <w:sz w:val="24"/>
          <w:szCs w:val="24"/>
        </w:rPr>
        <w:t>3.4响应文件货币</w:t>
      </w:r>
      <w:bookmarkEnd w:id="133"/>
    </w:p>
    <w:p w14:paraId="14B35FD8"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响应文件中的报价无特殊规定的采用人民币报价，以元为单位标注。竞争性磋商文件中另有规定的按规定执行。</w:t>
      </w:r>
    </w:p>
    <w:p w14:paraId="4070A8CD"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34" w:name="_Toc528078020"/>
      <w:bookmarkStart w:id="135" w:name="_Toc16770561"/>
      <w:bookmarkEnd w:id="134"/>
      <w:r>
        <w:rPr>
          <w:rFonts w:ascii="宋体" w:cs="宋体" w:hint="eastAsia"/>
          <w:color w:val="auto"/>
          <w:sz w:val="24"/>
          <w:szCs w:val="24"/>
        </w:rPr>
        <w:t>3.5初次报价表上的价格应按下列方式填写：</w:t>
      </w:r>
      <w:bookmarkEnd w:id="135"/>
    </w:p>
    <w:p w14:paraId="3D089751" w14:textId="77777777" w:rsidR="007A1A09" w:rsidRDefault="007A1A09" w:rsidP="007A1A09">
      <w:pPr>
        <w:pStyle w:val="210"/>
        <w:spacing w:before="0" w:beforeAutospacing="0" w:after="0" w:line="480" w:lineRule="exact"/>
        <w:rPr>
          <w:rFonts w:ascii="宋体" w:hAnsi="宋体" w:cs="宋体" w:hint="eastAsia"/>
          <w:sz w:val="24"/>
          <w:szCs w:val="24"/>
        </w:rPr>
      </w:pPr>
      <w:bookmarkStart w:id="136" w:name="_Hlt26670425"/>
      <w:bookmarkStart w:id="137" w:name="_Hlt26668983"/>
      <w:bookmarkStart w:id="138" w:name="_Hlt26954844"/>
      <w:bookmarkStart w:id="139" w:name="_Hlt26954842"/>
      <w:bookmarkStart w:id="140" w:name="_Hlt26670403"/>
      <w:bookmarkEnd w:id="136"/>
      <w:bookmarkEnd w:id="137"/>
      <w:bookmarkEnd w:id="138"/>
      <w:bookmarkEnd w:id="139"/>
      <w:bookmarkEnd w:id="140"/>
      <w:r>
        <w:rPr>
          <w:rFonts w:ascii="宋体" w:hAnsi="宋体" w:cs="宋体" w:hint="eastAsia"/>
          <w:sz w:val="24"/>
          <w:szCs w:val="24"/>
        </w:rPr>
        <w:t>3.5.1项目总价：包括本项目所涉及的所有费用。</w:t>
      </w:r>
    </w:p>
    <w:p w14:paraId="0DA1C5E9"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3.5.2各项报价的总和等于总价</w:t>
      </w:r>
    </w:p>
    <w:p w14:paraId="12323A10" w14:textId="0C6EE51D" w:rsidR="007A1A09" w:rsidRDefault="007A1A09" w:rsidP="007A1A09">
      <w:pPr>
        <w:pStyle w:val="210"/>
        <w:spacing w:before="0" w:beforeAutospacing="0" w:after="0" w:line="480" w:lineRule="exact"/>
        <w:ind w:firstLine="482"/>
        <w:rPr>
          <w:rFonts w:ascii="宋体" w:hAnsi="宋体" w:cs="宋体" w:hint="eastAsia"/>
          <w:b/>
          <w:bCs/>
          <w:sz w:val="24"/>
          <w:szCs w:val="24"/>
        </w:rPr>
      </w:pPr>
      <w:bookmarkStart w:id="141" w:name="_Hlt26954848"/>
      <w:bookmarkStart w:id="142" w:name="_Hlt26670486"/>
      <w:bookmarkStart w:id="143" w:name="_Hlt26670482"/>
      <w:bookmarkStart w:id="144" w:name="_Hlt26954846"/>
      <w:bookmarkStart w:id="145" w:name="_Hlt26954731"/>
      <w:bookmarkEnd w:id="141"/>
      <w:bookmarkEnd w:id="142"/>
      <w:bookmarkEnd w:id="143"/>
      <w:bookmarkEnd w:id="144"/>
      <w:bookmarkEnd w:id="145"/>
      <w:r>
        <w:rPr>
          <w:rFonts w:ascii="宋体" w:hAnsi="宋体" w:cs="宋体" w:hint="eastAsia"/>
          <w:b/>
          <w:bCs/>
          <w:sz w:val="24"/>
          <w:szCs w:val="24"/>
        </w:rPr>
        <w:t>4.参加竞争性磋商响应</w:t>
      </w:r>
      <w:bookmarkStart w:id="146" w:name="_Toc528078023"/>
      <w:bookmarkEnd w:id="146"/>
      <w:r w:rsidR="004C0FFA">
        <w:rPr>
          <w:rFonts w:ascii="宋体" w:hAnsi="宋体" w:cs="宋体" w:hint="eastAsia"/>
          <w:b/>
          <w:bCs/>
          <w:sz w:val="24"/>
          <w:szCs w:val="24"/>
        </w:rPr>
        <w:t>文件</w:t>
      </w:r>
    </w:p>
    <w:p w14:paraId="2BEA370E" w14:textId="016F9A8F"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4.1响应人应按照竞争性磋商文件中提供的格式完整、正确填写竞争性磋商响应</w:t>
      </w:r>
      <w:r w:rsidR="004C0FFA">
        <w:rPr>
          <w:rFonts w:ascii="宋体" w:hAnsi="宋体" w:cs="宋体" w:hint="eastAsia"/>
          <w:sz w:val="24"/>
          <w:szCs w:val="24"/>
        </w:rPr>
        <w:t>文件。</w:t>
      </w:r>
    </w:p>
    <w:p w14:paraId="534ED340" w14:textId="77777777" w:rsidR="007A1A09" w:rsidRDefault="007A1A09" w:rsidP="007A1A09">
      <w:pPr>
        <w:pStyle w:val="11"/>
        <w:spacing w:before="0" w:beforeAutospacing="0" w:after="0" w:line="480" w:lineRule="exact"/>
        <w:ind w:left="0" w:firstLineChars="200" w:firstLine="482"/>
        <w:rPr>
          <w:rFonts w:ascii="宋体" w:eastAsia="宋体" w:hAnsi="宋体" w:cs="宋体"/>
        </w:rPr>
      </w:pPr>
      <w:bookmarkStart w:id="147" w:name="_Toc528078024"/>
      <w:bookmarkStart w:id="148" w:name="_Toc517178996"/>
      <w:bookmarkStart w:id="149" w:name="_Toc505350556"/>
      <w:bookmarkStart w:id="150" w:name="_Toc528078025"/>
      <w:bookmarkStart w:id="151" w:name="_Toc16770562"/>
      <w:bookmarkEnd w:id="147"/>
      <w:bookmarkEnd w:id="148"/>
      <w:bookmarkEnd w:id="149"/>
      <w:r>
        <w:rPr>
          <w:rFonts w:ascii="宋体" w:eastAsia="宋体" w:hAnsi="宋体" w:cs="宋体"/>
        </w:rPr>
        <w:t>5.磋商</w:t>
      </w:r>
      <w:bookmarkStart w:id="152" w:name="_Toc528078026"/>
      <w:bookmarkEnd w:id="150"/>
      <w:bookmarkEnd w:id="151"/>
      <w:bookmarkEnd w:id="152"/>
    </w:p>
    <w:p w14:paraId="120B1CD0" w14:textId="77777777" w:rsidR="007A1A09" w:rsidRPr="00A93EAC" w:rsidRDefault="007A1A09" w:rsidP="007A1A09">
      <w:pPr>
        <w:tabs>
          <w:tab w:val="left" w:pos="900"/>
        </w:tabs>
        <w:spacing w:line="480" w:lineRule="exact"/>
        <w:ind w:firstLineChars="200" w:firstLine="480"/>
        <w:rPr>
          <w:rFonts w:ascii="宋体" w:hAnsi="宋体" w:cs="宋体" w:hint="eastAsia"/>
          <w:bCs/>
          <w:sz w:val="24"/>
        </w:rPr>
      </w:pPr>
      <w:r w:rsidRPr="00A93EAC">
        <w:rPr>
          <w:rFonts w:ascii="宋体" w:hAnsi="宋体" w:cs="宋体" w:hint="eastAsia"/>
          <w:bCs/>
          <w:sz w:val="24"/>
        </w:rPr>
        <w:t>5.1 磋商时间和地点</w:t>
      </w:r>
    </w:p>
    <w:p w14:paraId="4F5D13E1"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采购人在本磋商文件规定的响应文件递交截止时间（磋商时间）和地点竞争性磋商。</w:t>
      </w:r>
    </w:p>
    <w:p w14:paraId="40D0810B" w14:textId="77777777" w:rsidR="007A1A09" w:rsidRPr="00A93EAC" w:rsidRDefault="007A1A09" w:rsidP="007A1A09">
      <w:pPr>
        <w:tabs>
          <w:tab w:val="left" w:pos="900"/>
        </w:tabs>
        <w:spacing w:line="480" w:lineRule="exact"/>
        <w:ind w:firstLineChars="200" w:firstLine="480"/>
        <w:rPr>
          <w:rFonts w:ascii="宋体" w:hAnsi="宋体" w:cs="宋体" w:hint="eastAsia"/>
          <w:bCs/>
          <w:sz w:val="24"/>
        </w:rPr>
      </w:pPr>
      <w:r w:rsidRPr="00A93EAC">
        <w:rPr>
          <w:rFonts w:ascii="宋体" w:hAnsi="宋体" w:cs="宋体" w:hint="eastAsia"/>
          <w:bCs/>
          <w:sz w:val="24"/>
        </w:rPr>
        <w:t>5.2  磋商程序</w:t>
      </w:r>
    </w:p>
    <w:p w14:paraId="19F368D4"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5.2.1采购人按须知前附表规定的时间和地点磋商；</w:t>
      </w:r>
    </w:p>
    <w:p w14:paraId="2A093AB9"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5.2.2本项目采用电子化、无纸化进行磋商；</w:t>
      </w:r>
    </w:p>
    <w:p w14:paraId="3F1E9D67"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5.2.3响应文件有下列情况之一的,采购人将不予接收：</w:t>
      </w:r>
    </w:p>
    <w:p w14:paraId="14895C3A"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5.2.3.1响应文件递交截止时间后上传的；</w:t>
      </w:r>
    </w:p>
    <w:p w14:paraId="74A3CE72"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lastRenderedPageBreak/>
        <w:t>5.2.4按照响应文件上传顺序进行解密；</w:t>
      </w:r>
    </w:p>
    <w:p w14:paraId="4B33E027"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5.2.5经确认无误后，按照报送时间顺序</w:t>
      </w:r>
      <w:proofErr w:type="gramStart"/>
      <w:r>
        <w:rPr>
          <w:rFonts w:ascii="宋体" w:hAnsi="宋体" w:cs="宋体" w:hint="eastAsia"/>
          <w:sz w:val="24"/>
        </w:rPr>
        <w:t>确定磋商</w:t>
      </w:r>
      <w:proofErr w:type="gramEnd"/>
      <w:r>
        <w:rPr>
          <w:rFonts w:ascii="宋体" w:hAnsi="宋体" w:cs="宋体" w:hint="eastAsia"/>
          <w:sz w:val="24"/>
        </w:rPr>
        <w:t>顺序；</w:t>
      </w:r>
    </w:p>
    <w:p w14:paraId="202B1202"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5.2.6磋商</w:t>
      </w:r>
      <w:proofErr w:type="gramStart"/>
      <w:r>
        <w:rPr>
          <w:rFonts w:ascii="宋体" w:hAnsi="宋体" w:cs="宋体" w:hint="eastAsia"/>
          <w:sz w:val="24"/>
        </w:rPr>
        <w:t>时供应</w:t>
      </w:r>
      <w:proofErr w:type="gramEnd"/>
      <w:r>
        <w:rPr>
          <w:rFonts w:ascii="宋体" w:hAnsi="宋体" w:cs="宋体" w:hint="eastAsia"/>
          <w:sz w:val="24"/>
        </w:rPr>
        <w:t>商可登录到交易系统中在磋商解密栏中点击磋商一览表查看自己的磋商报价。如对磋商过程有异议的，应在供应商解密成功后20分钟内向中介服务机构电话质疑。</w:t>
      </w:r>
    </w:p>
    <w:p w14:paraId="2F5EA866" w14:textId="77777777" w:rsidR="007A1A09" w:rsidRDefault="007A1A09" w:rsidP="007A1A09">
      <w:pPr>
        <w:tabs>
          <w:tab w:val="left" w:pos="900"/>
        </w:tabs>
        <w:spacing w:line="480" w:lineRule="exact"/>
        <w:ind w:firstLineChars="200" w:firstLine="482"/>
        <w:rPr>
          <w:rFonts w:ascii="宋体" w:hAnsi="宋体" w:cs="宋体" w:hint="eastAsia"/>
          <w:b/>
          <w:sz w:val="24"/>
        </w:rPr>
      </w:pPr>
      <w:r>
        <w:rPr>
          <w:rFonts w:ascii="宋体" w:hAnsi="宋体" w:cs="宋体" w:hint="eastAsia"/>
          <w:b/>
          <w:sz w:val="24"/>
        </w:rPr>
        <w:t>6、 磋商细则</w:t>
      </w:r>
    </w:p>
    <w:p w14:paraId="5D6F2A71"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6.1采购人按照上传响应文件时间的顺序，决定磋商顺序；</w:t>
      </w:r>
    </w:p>
    <w:p w14:paraId="0CBC25A5" w14:textId="77777777" w:rsidR="007A1A09" w:rsidRDefault="007A1A09" w:rsidP="007A1A09">
      <w:pPr>
        <w:tabs>
          <w:tab w:val="left" w:pos="900"/>
        </w:tabs>
        <w:spacing w:line="480" w:lineRule="exact"/>
        <w:ind w:firstLineChars="200" w:firstLine="480"/>
        <w:rPr>
          <w:rFonts w:ascii="宋体" w:hAnsi="宋体" w:cs="宋体" w:hint="eastAsia"/>
          <w:sz w:val="24"/>
        </w:rPr>
      </w:pPr>
      <w:r>
        <w:rPr>
          <w:rFonts w:ascii="宋体" w:hAnsi="宋体" w:cs="宋体" w:hint="eastAsia"/>
          <w:sz w:val="24"/>
        </w:rPr>
        <w:t>6.2磋商小组所有成员在指定时间和地点与各供应商单独进行磋商。每位供应商有3-5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28FCD055"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6.3磋商工作纪律及保密</w:t>
      </w:r>
    </w:p>
    <w:p w14:paraId="05D118DC"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6.3.1评审专家应当遵守评审工作纪律，不得泄露评审情况和评审中获悉的商业秘密。</w:t>
      </w:r>
    </w:p>
    <w:p w14:paraId="41B36A71"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53" w:name="_Toc528078028"/>
      <w:bookmarkStart w:id="154" w:name="_Toc16770564"/>
      <w:bookmarkEnd w:id="153"/>
      <w:r>
        <w:rPr>
          <w:rFonts w:ascii="宋体" w:cs="宋体" w:hint="eastAsia"/>
          <w:color w:val="auto"/>
          <w:sz w:val="24"/>
          <w:szCs w:val="24"/>
        </w:rPr>
        <w:t>6.4磋商小组工作原则</w:t>
      </w:r>
      <w:bookmarkEnd w:id="154"/>
    </w:p>
    <w:p w14:paraId="1B074593"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55" w:name="_Toc528078029"/>
      <w:bookmarkStart w:id="156" w:name="_Toc16770565"/>
      <w:bookmarkEnd w:id="155"/>
      <w:r>
        <w:rPr>
          <w:rFonts w:ascii="宋体" w:cs="宋体" w:hint="eastAsia"/>
          <w:color w:val="auto"/>
          <w:sz w:val="24"/>
          <w:szCs w:val="24"/>
        </w:rPr>
        <w:t>6.4.1磋商小组成员应当按照客观、公正、审慎的原则，根据磋商文件规定的评审程序、评审方法和评审标准进行独立评审。未实质性响应磋商文件的响应文件按无效响应处理，磋商小组应当告知提交响应文件的响应人。磋商文件内容违反国家有关强制性规定的，磋商小组应当停止评审并向招标人或者招标代理机构说明情况。</w:t>
      </w:r>
      <w:bookmarkEnd w:id="156"/>
    </w:p>
    <w:p w14:paraId="0104C7B0"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57" w:name="_Toc528078030"/>
      <w:bookmarkStart w:id="158" w:name="_Toc16770566"/>
      <w:bookmarkEnd w:id="157"/>
      <w:r>
        <w:rPr>
          <w:rFonts w:ascii="宋体" w:cs="宋体" w:hint="eastAsia"/>
          <w:color w:val="auto"/>
          <w:sz w:val="24"/>
          <w:szCs w:val="24"/>
        </w:rPr>
        <w:t>6.5响应文件审查</w:t>
      </w:r>
      <w:bookmarkEnd w:id="158"/>
    </w:p>
    <w:p w14:paraId="2F6D4FA7"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59" w:name="_Toc528078031"/>
      <w:bookmarkStart w:id="160" w:name="_Toc16770567"/>
      <w:bookmarkEnd w:id="159"/>
      <w:r>
        <w:rPr>
          <w:rFonts w:ascii="宋体" w:cs="宋体" w:hint="eastAsia"/>
          <w:color w:val="auto"/>
          <w:sz w:val="24"/>
          <w:szCs w:val="24"/>
        </w:rPr>
        <w:t>6.5.1磋商小组在对响应文件的有效性、完整性和响应程度进行审查时，可以要求响应人对响应文件中含义不明确、同类问题表述不一致或者有明显文字和计算错误的内容等做出必要的澄清、说明或者更正。响应人的澄清、说明或者更正不得超出响应文件的范围或者改变响应文件的实质性内容。</w:t>
      </w:r>
      <w:bookmarkEnd w:id="160"/>
    </w:p>
    <w:p w14:paraId="0F9593A9"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61" w:name="_Toc16938548"/>
      <w:bookmarkStart w:id="162" w:name="_Toc20823304"/>
      <w:bookmarkStart w:id="163" w:name="_Toc513029232"/>
      <w:bookmarkStart w:id="164" w:name="_Toc528078032"/>
      <w:bookmarkStart w:id="165" w:name="_Toc16770568"/>
      <w:bookmarkEnd w:id="161"/>
      <w:bookmarkEnd w:id="162"/>
      <w:bookmarkEnd w:id="163"/>
      <w:r>
        <w:rPr>
          <w:rFonts w:ascii="宋体" w:cs="宋体" w:hint="eastAsia"/>
          <w:color w:val="auto"/>
          <w:sz w:val="24"/>
          <w:szCs w:val="24"/>
        </w:rPr>
        <w:t>6.7</w:t>
      </w:r>
      <w:bookmarkEnd w:id="164"/>
      <w:r>
        <w:rPr>
          <w:rFonts w:ascii="宋体" w:cs="宋体" w:hint="eastAsia"/>
          <w:color w:val="auto"/>
          <w:sz w:val="24"/>
          <w:szCs w:val="24"/>
        </w:rPr>
        <w:t>响应人澄清</w:t>
      </w:r>
      <w:bookmarkEnd w:id="165"/>
    </w:p>
    <w:p w14:paraId="784E7F23" w14:textId="77777777" w:rsidR="007A1A09" w:rsidRDefault="007A1A09" w:rsidP="007A1A09">
      <w:pPr>
        <w:widowControl/>
        <w:spacing w:line="480" w:lineRule="exact"/>
        <w:ind w:firstLineChars="200" w:firstLine="480"/>
        <w:jc w:val="left"/>
        <w:rPr>
          <w:rFonts w:ascii="宋体" w:hAnsi="宋体" w:cs="宋体" w:hint="eastAsia"/>
          <w:sz w:val="24"/>
        </w:rPr>
      </w:pPr>
      <w:bookmarkStart w:id="166" w:name="_Toc20823305"/>
      <w:bookmarkStart w:id="167" w:name="_Toc513029233"/>
      <w:bookmarkStart w:id="168" w:name="_Toc16938549"/>
      <w:bookmarkEnd w:id="166"/>
      <w:bookmarkEnd w:id="167"/>
      <w:r>
        <w:rPr>
          <w:rFonts w:ascii="宋体" w:hAnsi="宋体" w:cs="宋体" w:hint="eastAsia"/>
          <w:kern w:val="0"/>
          <w:sz w:val="24"/>
        </w:rPr>
        <w:t>6.7.1</w:t>
      </w:r>
      <w:bookmarkEnd w:id="168"/>
      <w:r>
        <w:rPr>
          <w:rFonts w:ascii="宋体" w:hAnsi="宋体" w:cs="宋体" w:hint="eastAsia"/>
          <w:kern w:val="0"/>
          <w:sz w:val="24"/>
        </w:rPr>
        <w:t>磋商小组要求</w:t>
      </w:r>
      <w:r>
        <w:rPr>
          <w:rFonts w:ascii="宋体" w:hAnsi="宋体" w:cs="宋体" w:hint="eastAsia"/>
          <w:sz w:val="24"/>
        </w:rPr>
        <w:t>响应</w:t>
      </w:r>
      <w:r>
        <w:rPr>
          <w:rFonts w:ascii="宋体" w:hAnsi="宋体" w:cs="宋体" w:hint="eastAsia"/>
          <w:kern w:val="0"/>
          <w:sz w:val="24"/>
        </w:rPr>
        <w:t>人澄清、说明或者更正响应文件的，</w:t>
      </w:r>
      <w:r>
        <w:rPr>
          <w:rFonts w:ascii="宋体" w:hAnsi="宋体" w:cs="宋体" w:hint="eastAsia"/>
          <w:sz w:val="24"/>
        </w:rPr>
        <w:t>响应</w:t>
      </w:r>
      <w:r>
        <w:rPr>
          <w:rFonts w:ascii="宋体" w:hAnsi="宋体" w:cs="宋体" w:hint="eastAsia"/>
          <w:kern w:val="0"/>
          <w:sz w:val="24"/>
        </w:rPr>
        <w:t>人的回复文件必须以经过投标</w:t>
      </w:r>
      <w:r>
        <w:rPr>
          <w:rFonts w:ascii="宋体" w:hAnsi="宋体" w:cs="宋体" w:hint="eastAsia"/>
          <w:sz w:val="24"/>
        </w:rPr>
        <w:t>响应</w:t>
      </w:r>
      <w:r>
        <w:rPr>
          <w:rFonts w:ascii="宋体" w:hAnsi="宋体" w:cs="宋体" w:hint="eastAsia"/>
          <w:kern w:val="0"/>
          <w:sz w:val="24"/>
        </w:rPr>
        <w:t>人和其法定代表人签章的PDF格式文件为准，并通过电子化交易系统提交至c磋商小组。</w:t>
      </w:r>
    </w:p>
    <w:p w14:paraId="767067DF"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69" w:name="_Toc528078033"/>
      <w:bookmarkStart w:id="170" w:name="_Toc16770569"/>
      <w:bookmarkEnd w:id="169"/>
      <w:r>
        <w:rPr>
          <w:rFonts w:ascii="宋体" w:cs="宋体" w:hint="eastAsia"/>
          <w:color w:val="auto"/>
          <w:sz w:val="24"/>
          <w:szCs w:val="24"/>
        </w:rPr>
        <w:t>6.8综合评分</w:t>
      </w:r>
      <w:bookmarkEnd w:id="170"/>
    </w:p>
    <w:p w14:paraId="514DCBE0"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71" w:name="_Toc528078034"/>
      <w:bookmarkStart w:id="172" w:name="_Toc528078035"/>
      <w:bookmarkStart w:id="173" w:name="_Toc528078038"/>
      <w:bookmarkStart w:id="174" w:name="_Toc528078037"/>
      <w:bookmarkStart w:id="175" w:name="_Toc16770573"/>
      <w:bookmarkEnd w:id="171"/>
      <w:bookmarkEnd w:id="172"/>
      <w:bookmarkEnd w:id="173"/>
      <w:bookmarkEnd w:id="174"/>
      <w:r>
        <w:rPr>
          <w:rFonts w:ascii="宋体" w:cs="宋体" w:hint="eastAsia"/>
          <w:color w:val="auto"/>
          <w:sz w:val="24"/>
          <w:szCs w:val="24"/>
        </w:rPr>
        <w:lastRenderedPageBreak/>
        <w:t>6.8.1由磋商小组采用综合评分法对提交最后报价的响应人的响应文件和最后报价进行综合评分。综合评分法，是指响应文件满足磋商文件全部实质性要求且按评审因素的量化指标评审得分最高的响应人为成交人的评审方法。</w:t>
      </w:r>
      <w:bookmarkEnd w:id="175"/>
    </w:p>
    <w:p w14:paraId="30931F93"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76" w:name="_Toc528078039"/>
      <w:bookmarkStart w:id="177" w:name="_Toc16770574"/>
      <w:bookmarkEnd w:id="176"/>
      <w:r>
        <w:rPr>
          <w:rFonts w:ascii="宋体" w:cs="宋体" w:hint="eastAsia"/>
          <w:color w:val="auto"/>
          <w:sz w:val="24"/>
          <w:szCs w:val="24"/>
        </w:rPr>
        <w:t>6.8.2评审时，磋商小组各成员独立对每个</w:t>
      </w:r>
      <w:proofErr w:type="gramStart"/>
      <w:r>
        <w:rPr>
          <w:rFonts w:ascii="宋体" w:cs="宋体" w:hint="eastAsia"/>
          <w:color w:val="auto"/>
          <w:sz w:val="24"/>
          <w:szCs w:val="24"/>
        </w:rPr>
        <w:t>有效响应</w:t>
      </w:r>
      <w:proofErr w:type="gramEnd"/>
      <w:r>
        <w:rPr>
          <w:rFonts w:ascii="宋体" w:cs="宋体" w:hint="eastAsia"/>
          <w:color w:val="auto"/>
          <w:sz w:val="24"/>
          <w:szCs w:val="24"/>
        </w:rPr>
        <w:t>的文件进行评价、打分，然后汇总每个响应人每项评分因素的得分。</w:t>
      </w:r>
      <w:bookmarkEnd w:id="177"/>
    </w:p>
    <w:p w14:paraId="172F2405" w14:textId="539A8DE6"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78" w:name="_Toc528078040"/>
      <w:bookmarkStart w:id="179" w:name="_Toc16770575"/>
      <w:bookmarkEnd w:id="178"/>
      <w:r>
        <w:rPr>
          <w:rFonts w:ascii="宋体" w:cs="宋体" w:hint="eastAsia"/>
          <w:color w:val="auto"/>
          <w:sz w:val="24"/>
          <w:szCs w:val="24"/>
        </w:rPr>
        <w:t>磋商小组应当根据综合评分情况，按照评审得分由高到低顺序推荐</w:t>
      </w:r>
      <w:r w:rsidR="000D1B7A">
        <w:rPr>
          <w:rFonts w:ascii="宋体" w:cs="宋体" w:hint="eastAsia"/>
          <w:color w:val="auto"/>
          <w:sz w:val="24"/>
          <w:szCs w:val="24"/>
        </w:rPr>
        <w:t>3</w:t>
      </w:r>
      <w:r>
        <w:rPr>
          <w:rFonts w:ascii="宋体" w:cs="宋体" w:hint="eastAsia"/>
          <w:color w:val="auto"/>
          <w:sz w:val="24"/>
          <w:szCs w:val="24"/>
        </w:rPr>
        <w:t>名成交候选响应人，并编写评审报告。评审得分相同的，按照最后报价由低到高的顺序推荐。评审得分且最后报价相同的，按照技术指标优劣顺序推荐。</w:t>
      </w:r>
      <w:bookmarkEnd w:id="179"/>
    </w:p>
    <w:p w14:paraId="06859096"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80" w:name="_Toc528078041"/>
      <w:bookmarkStart w:id="181" w:name="_Toc16770576"/>
      <w:bookmarkEnd w:id="180"/>
      <w:r>
        <w:rPr>
          <w:rFonts w:ascii="宋体" w:cs="宋体" w:hint="eastAsia"/>
          <w:color w:val="auto"/>
          <w:sz w:val="24"/>
          <w:szCs w:val="24"/>
        </w:rPr>
        <w:t>6.9响应无效和</w:t>
      </w:r>
      <w:proofErr w:type="gramStart"/>
      <w:r>
        <w:rPr>
          <w:rFonts w:ascii="宋体" w:cs="宋体" w:hint="eastAsia"/>
          <w:color w:val="auto"/>
          <w:sz w:val="24"/>
          <w:szCs w:val="24"/>
        </w:rPr>
        <w:t>终止磋商</w:t>
      </w:r>
      <w:proofErr w:type="gramEnd"/>
      <w:r>
        <w:rPr>
          <w:rFonts w:ascii="宋体" w:cs="宋体" w:hint="eastAsia"/>
          <w:color w:val="auto"/>
          <w:sz w:val="24"/>
          <w:szCs w:val="24"/>
        </w:rPr>
        <w:t>活动条款</w:t>
      </w:r>
      <w:bookmarkEnd w:id="181"/>
    </w:p>
    <w:p w14:paraId="4D0889E2" w14:textId="77777777" w:rsidR="007A1A09" w:rsidRDefault="007A1A09" w:rsidP="007A1A09">
      <w:pPr>
        <w:pStyle w:val="210"/>
        <w:spacing w:before="0" w:beforeAutospacing="0" w:after="0" w:line="480" w:lineRule="exact"/>
        <w:rPr>
          <w:rFonts w:ascii="宋体" w:hAnsi="宋体" w:cs="宋体" w:hint="eastAsia"/>
          <w:sz w:val="24"/>
          <w:szCs w:val="24"/>
        </w:rPr>
      </w:pPr>
      <w:bookmarkStart w:id="182" w:name="_Toc16938551"/>
      <w:bookmarkStart w:id="183" w:name="_Toc513029235"/>
      <w:bookmarkStart w:id="184" w:name="_Toc20823307"/>
      <w:bookmarkEnd w:id="182"/>
      <w:bookmarkEnd w:id="183"/>
      <w:r>
        <w:rPr>
          <w:rFonts w:ascii="宋体" w:hAnsi="宋体" w:cs="宋体" w:hint="eastAsia"/>
          <w:sz w:val="24"/>
          <w:szCs w:val="24"/>
        </w:rPr>
        <w:t>6.9.1</w:t>
      </w:r>
      <w:bookmarkEnd w:id="184"/>
      <w:r>
        <w:rPr>
          <w:rFonts w:ascii="宋体" w:hAnsi="宋体" w:cs="宋体" w:hint="eastAsia"/>
          <w:sz w:val="24"/>
          <w:szCs w:val="24"/>
        </w:rPr>
        <w:t>响应无效条款</w:t>
      </w:r>
    </w:p>
    <w:p w14:paraId="5B9E7034"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1）未按照竞争性磋商文件规定要求签署、盖章的；</w:t>
      </w:r>
    </w:p>
    <w:p w14:paraId="68435135"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2）响应人不具备竞争性磋商文件中规定资格条件的；</w:t>
      </w:r>
    </w:p>
    <w:p w14:paraId="798F41AE"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3）不符合法律、法规和竞争性磋商文件中规定的其他实质性要求的；</w:t>
      </w:r>
    </w:p>
    <w:p w14:paraId="07D7B1D7"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4）其他法律、法规及本竞争性磋商文件规定的属响应无效的情形。</w:t>
      </w:r>
    </w:p>
    <w:p w14:paraId="78CE41DF"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6.9.2终止竞争性磋商采购活动的条款</w:t>
      </w:r>
    </w:p>
    <w:p w14:paraId="1BC1EDC4"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出现下列情形之一的，采购中心将终止竞争性磋商采购活动，发布项目终止公告并说明原因，重新开展采购活动：</w:t>
      </w:r>
    </w:p>
    <w:p w14:paraId="79CB4573"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1）因情况变化，不再符合规定的竞争性磋商采购方式适用情形的；</w:t>
      </w:r>
    </w:p>
    <w:p w14:paraId="06345766"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2）出现影响采购公正的违法、违规行为的；</w:t>
      </w:r>
    </w:p>
    <w:p w14:paraId="21099908" w14:textId="77777777" w:rsidR="007A1A09" w:rsidRDefault="007A1A09" w:rsidP="007A1A09">
      <w:pPr>
        <w:pStyle w:val="41"/>
        <w:spacing w:before="0" w:beforeAutospacing="0" w:after="0" w:line="480" w:lineRule="exact"/>
        <w:ind w:firstLineChars="200" w:firstLine="480"/>
        <w:rPr>
          <w:rFonts w:ascii="宋体" w:hAnsi="宋体" w:cs="宋体" w:hint="eastAsia"/>
          <w:sz w:val="24"/>
          <w:szCs w:val="24"/>
        </w:rPr>
      </w:pPr>
      <w:r>
        <w:rPr>
          <w:rFonts w:ascii="宋体" w:hAnsi="宋体" w:cs="宋体" w:hint="eastAsia"/>
          <w:sz w:val="24"/>
          <w:szCs w:val="24"/>
        </w:rPr>
        <w:t>3)在采购过程中符合要求的响应人或者报价未超过采购预算的响应人不足3家的。</w:t>
      </w:r>
    </w:p>
    <w:p w14:paraId="08408B7F" w14:textId="77777777" w:rsidR="007A1A09" w:rsidRDefault="007A1A09" w:rsidP="007A1A09">
      <w:pPr>
        <w:pStyle w:val="11"/>
        <w:spacing w:before="0" w:beforeAutospacing="0" w:after="0" w:line="480" w:lineRule="exact"/>
        <w:ind w:left="0" w:firstLineChars="200" w:firstLine="482"/>
        <w:rPr>
          <w:rFonts w:ascii="宋体" w:eastAsia="宋体" w:hAnsi="宋体" w:cs="宋体"/>
        </w:rPr>
      </w:pPr>
      <w:bookmarkStart w:id="185" w:name="_Toc504491971"/>
      <w:bookmarkStart w:id="186" w:name="_Toc517178997"/>
      <w:bookmarkStart w:id="187" w:name="_Toc505350557"/>
      <w:bookmarkStart w:id="188" w:name="_Toc528078042"/>
      <w:bookmarkStart w:id="189" w:name="_Toc16770577"/>
      <w:bookmarkEnd w:id="185"/>
      <w:bookmarkEnd w:id="186"/>
      <w:bookmarkEnd w:id="187"/>
      <w:r>
        <w:rPr>
          <w:rFonts w:ascii="宋体" w:eastAsia="宋体" w:hAnsi="宋体" w:cs="宋体"/>
        </w:rPr>
        <w:t>7.确定成交、询问及质疑</w:t>
      </w:r>
      <w:bookmarkEnd w:id="188"/>
      <w:bookmarkEnd w:id="189"/>
    </w:p>
    <w:p w14:paraId="2F343478"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90" w:name="_Toc16938554"/>
      <w:bookmarkStart w:id="191" w:name="_Toc20823310"/>
      <w:bookmarkStart w:id="192" w:name="_Toc528078043"/>
      <w:bookmarkStart w:id="193" w:name="_Toc16770578"/>
      <w:bookmarkEnd w:id="190"/>
      <w:bookmarkEnd w:id="191"/>
      <w:r>
        <w:rPr>
          <w:rFonts w:ascii="宋体" w:cs="宋体" w:hint="eastAsia"/>
          <w:color w:val="auto"/>
          <w:sz w:val="24"/>
          <w:szCs w:val="24"/>
        </w:rPr>
        <w:t>7.1</w:t>
      </w:r>
      <w:bookmarkEnd w:id="192"/>
      <w:r>
        <w:rPr>
          <w:rFonts w:ascii="宋体" w:cs="宋体" w:hint="eastAsia"/>
          <w:color w:val="auto"/>
          <w:sz w:val="24"/>
          <w:szCs w:val="24"/>
        </w:rPr>
        <w:t>确定成交候选人</w:t>
      </w:r>
      <w:bookmarkEnd w:id="193"/>
    </w:p>
    <w:p w14:paraId="00CDB551" w14:textId="178D2D8A"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7.1.1招标代理机构应当在评标结束后2个工作日内将评标报告送招标人。招标人应当自收到评标报告之日起</w:t>
      </w:r>
      <w:r w:rsidR="007734CB">
        <w:rPr>
          <w:rFonts w:ascii="宋体" w:hAnsi="宋体" w:cs="宋体" w:hint="eastAsia"/>
          <w:sz w:val="24"/>
          <w:szCs w:val="24"/>
        </w:rPr>
        <w:t>5</w:t>
      </w:r>
      <w:r>
        <w:rPr>
          <w:rFonts w:ascii="宋体" w:hAnsi="宋体" w:cs="宋体" w:hint="eastAsia"/>
          <w:sz w:val="24"/>
          <w:szCs w:val="24"/>
        </w:rPr>
        <w:t>个工作日内，在评标报告确定的中标候选人名单中按顺序确定成交人。成交候选人并列的，由招标人或者招标人委托磋商小组按照竞争性磋商文件规定的方式确定成交人；竞争性磋商文件未规定的，采取随机抽取的方式确定。</w:t>
      </w:r>
    </w:p>
    <w:p w14:paraId="6EB1901B" w14:textId="77777777" w:rsidR="007A1A09"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194" w:name="_Toc200451960"/>
      <w:bookmarkStart w:id="195" w:name="_Toc528078044"/>
      <w:bookmarkStart w:id="196" w:name="_Toc16770579"/>
      <w:bookmarkEnd w:id="194"/>
      <w:r>
        <w:rPr>
          <w:rFonts w:ascii="宋体" w:cs="宋体" w:hint="eastAsia"/>
          <w:color w:val="auto"/>
          <w:sz w:val="24"/>
          <w:szCs w:val="24"/>
        </w:rPr>
        <w:t>7.2询问及质疑</w:t>
      </w:r>
      <w:bookmarkEnd w:id="195"/>
      <w:bookmarkEnd w:id="196"/>
    </w:p>
    <w:p w14:paraId="2CF2580B" w14:textId="77777777" w:rsidR="007A1A09" w:rsidRDefault="007A1A09" w:rsidP="007A1A09">
      <w:pPr>
        <w:pStyle w:val="210"/>
        <w:spacing w:before="0" w:beforeAutospacing="0" w:after="0" w:line="480" w:lineRule="exact"/>
        <w:rPr>
          <w:rFonts w:ascii="宋体" w:hAnsi="宋体" w:cs="宋体" w:hint="eastAsia"/>
          <w:sz w:val="24"/>
          <w:szCs w:val="24"/>
        </w:rPr>
      </w:pPr>
      <w:bookmarkStart w:id="197" w:name="_Toc504491972"/>
      <w:bookmarkStart w:id="198" w:name="_Toc513029236"/>
      <w:bookmarkStart w:id="199" w:name="_Toc120614220"/>
      <w:bookmarkStart w:id="200" w:name="_Toc20823308"/>
      <w:bookmarkStart w:id="201" w:name="_Toc16938552"/>
      <w:bookmarkStart w:id="202" w:name="_Toc403987211"/>
      <w:bookmarkStart w:id="203" w:name="_Toc517178998"/>
      <w:bookmarkStart w:id="204" w:name="_Toc505350558"/>
      <w:bookmarkStart w:id="205" w:name="_Toc528078045"/>
      <w:bookmarkStart w:id="206" w:name="_Toc16770580"/>
      <w:bookmarkEnd w:id="197"/>
      <w:bookmarkEnd w:id="198"/>
      <w:bookmarkEnd w:id="199"/>
      <w:bookmarkEnd w:id="200"/>
      <w:bookmarkEnd w:id="201"/>
      <w:bookmarkEnd w:id="202"/>
      <w:bookmarkEnd w:id="203"/>
      <w:bookmarkEnd w:id="204"/>
      <w:r>
        <w:rPr>
          <w:rFonts w:ascii="宋体" w:hAnsi="宋体" w:cs="宋体" w:hint="eastAsia"/>
          <w:sz w:val="24"/>
          <w:szCs w:val="24"/>
        </w:rPr>
        <w:t>7.2.1政府采购供应商提出质疑和投诉应当坚持依法依规、诚实信用原则。</w:t>
      </w:r>
    </w:p>
    <w:p w14:paraId="6828632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1）质疑函的接收</w:t>
      </w:r>
    </w:p>
    <w:p w14:paraId="7070C21B"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lastRenderedPageBreak/>
        <w:t>接收质疑函的方式：供应商应在法定质疑期内以书面形式向采购人、采购代理机构递交质疑函原件（不接受邮寄、电报、电传、传真、电子数据交换和电子邮件）。</w:t>
      </w:r>
    </w:p>
    <w:p w14:paraId="30D37813"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2）质疑函接收联系事宜：</w:t>
      </w:r>
    </w:p>
    <w:p w14:paraId="3BB24AE4" w14:textId="562192B0"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接收单位：</w:t>
      </w:r>
      <w:r w:rsidR="007734CB">
        <w:rPr>
          <w:rFonts w:ascii="宋体" w:hAnsi="宋体" w:cs="宋体" w:hint="eastAsia"/>
          <w:sz w:val="24"/>
          <w:szCs w:val="24"/>
        </w:rPr>
        <w:t>代理机构</w:t>
      </w:r>
    </w:p>
    <w:p w14:paraId="41EFEC70"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 xml:space="preserve">地  址、联系电话（详见供应商须知前附表） </w:t>
      </w:r>
    </w:p>
    <w:p w14:paraId="2C4E55D6"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543FC1B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4）以联合体形</w:t>
      </w:r>
      <w:proofErr w:type="gramStart"/>
      <w:r>
        <w:rPr>
          <w:rFonts w:ascii="宋体" w:hAnsi="宋体" w:cs="宋体" w:hint="eastAsia"/>
          <w:sz w:val="24"/>
          <w:szCs w:val="24"/>
        </w:rPr>
        <w:t>式参加</w:t>
      </w:r>
      <w:proofErr w:type="gramEnd"/>
      <w:r>
        <w:rPr>
          <w:rFonts w:ascii="宋体" w:hAnsi="宋体" w:cs="宋体" w:hint="eastAsia"/>
          <w:sz w:val="24"/>
          <w:szCs w:val="24"/>
        </w:rPr>
        <w:t>政府采购活动的，其质疑和投诉应当由组成联合体的所有供应商共同提出。</w:t>
      </w:r>
    </w:p>
    <w:p w14:paraId="2CF7748E"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5）供应商认为磋商文件、采购过程、中标或者成交结果使自己的权益受到损害的，以书面形式向采购人或采购代理机构提出质疑；供应商应在法定质疑期内一次性提出针对同一采购程序环节的质疑。</w:t>
      </w:r>
    </w:p>
    <w:p w14:paraId="2C3F34B8"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7.2.2供应商提出质疑应当提交质疑函和必要的证明材料。质疑</w:t>
      </w:r>
      <w:proofErr w:type="gramStart"/>
      <w:r>
        <w:rPr>
          <w:rFonts w:ascii="宋体" w:hAnsi="宋体" w:cs="宋体" w:hint="eastAsia"/>
          <w:sz w:val="24"/>
          <w:szCs w:val="24"/>
        </w:rPr>
        <w:t>函应当</w:t>
      </w:r>
      <w:proofErr w:type="gramEnd"/>
      <w:r>
        <w:rPr>
          <w:rFonts w:ascii="宋体" w:hAnsi="宋体" w:cs="宋体" w:hint="eastAsia"/>
          <w:sz w:val="24"/>
          <w:szCs w:val="24"/>
        </w:rPr>
        <w:t>包括下列内容：</w:t>
      </w:r>
    </w:p>
    <w:p w14:paraId="0FD6351D"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（一）供应商的姓名或者名称、地址、邮编、联系人及联系电话；</w:t>
      </w:r>
    </w:p>
    <w:p w14:paraId="27C04AD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（二）质疑项目的名称、编号；</w:t>
      </w:r>
    </w:p>
    <w:p w14:paraId="1703E184"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（三）具体、明确的质疑事项和与质疑事项相关的请求；</w:t>
      </w:r>
    </w:p>
    <w:p w14:paraId="0AEF3C67"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（四）事实依据；</w:t>
      </w:r>
    </w:p>
    <w:p w14:paraId="16ECFEC8"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（五）必要的法律依据；</w:t>
      </w:r>
    </w:p>
    <w:p w14:paraId="1CF6FD73"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（六）提出质疑的日期。</w:t>
      </w:r>
    </w:p>
    <w:p w14:paraId="4A65E07F"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7.2.3供应商为自然人的，应当由本人签字；供应商为法人或者其他组织的，应当由法定代表人、主要负责人，或者其授权代表签字或者盖章，并加盖公章。</w:t>
      </w:r>
    </w:p>
    <w:p w14:paraId="7033D4E1" w14:textId="3844712D"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7.2.4采购人、采购代理机构不得拒收质疑供应商在法定质疑期内发出的质疑函，应当在收到质疑函后7个工作日内</w:t>
      </w:r>
      <w:proofErr w:type="gramStart"/>
      <w:r>
        <w:rPr>
          <w:rFonts w:ascii="宋体" w:hAnsi="宋体" w:cs="宋体" w:hint="eastAsia"/>
          <w:sz w:val="24"/>
          <w:szCs w:val="24"/>
        </w:rPr>
        <w:t>作出</w:t>
      </w:r>
      <w:proofErr w:type="gramEnd"/>
      <w:r>
        <w:rPr>
          <w:rFonts w:ascii="宋体" w:hAnsi="宋体" w:cs="宋体" w:hint="eastAsia"/>
          <w:sz w:val="24"/>
          <w:szCs w:val="24"/>
        </w:rPr>
        <w:t>答复，并以书面形式通知质疑供应商和其他有关供应商。</w:t>
      </w:r>
    </w:p>
    <w:p w14:paraId="0F7AB32D" w14:textId="5F4AA454"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w:t>
      </w:r>
      <w:r w:rsidR="007734CB">
        <w:rPr>
          <w:rFonts w:ascii="宋体" w:hAnsi="宋体" w:cs="宋体" w:hint="eastAsia"/>
          <w:sz w:val="24"/>
          <w:szCs w:val="24"/>
        </w:rPr>
        <w:t>5</w:t>
      </w:r>
      <w:r>
        <w:rPr>
          <w:rFonts w:ascii="宋体" w:hAnsi="宋体" w:cs="宋体" w:hint="eastAsia"/>
          <w:sz w:val="24"/>
          <w:szCs w:val="24"/>
        </w:rPr>
        <w:t>质疑供应商对采购人、采购代理机构的答复不满意，或者采购人、采购代理机构未在规定时间内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答复的，可以在答复期满后15个工作日内按《政府采购质疑和投诉办法》（财政部令第94号）的规定向财政部门提起投诉。</w:t>
      </w:r>
    </w:p>
    <w:p w14:paraId="71388D80" w14:textId="07BA2E4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lastRenderedPageBreak/>
        <w:t>7.2.</w:t>
      </w:r>
      <w:r w:rsidR="007734CB">
        <w:rPr>
          <w:rFonts w:ascii="宋体" w:hAnsi="宋体" w:cs="宋体" w:hint="eastAsia"/>
          <w:sz w:val="24"/>
          <w:szCs w:val="24"/>
        </w:rPr>
        <w:t>6</w:t>
      </w:r>
      <w:r>
        <w:rPr>
          <w:rFonts w:ascii="宋体" w:hAnsi="宋体" w:cs="宋体" w:hint="eastAsia"/>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19964A2"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（一）捏造事实；</w:t>
      </w:r>
    </w:p>
    <w:p w14:paraId="14B65B85"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（二）提供虚假材料；</w:t>
      </w:r>
    </w:p>
    <w:p w14:paraId="32E1A76D" w14:textId="7777777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（三）以非法手段取得证明材料。证据来源的合法性存在明显疑问，投诉人无法证明其取得方式合法的，视为以非法手段取得证明材料。</w:t>
      </w:r>
    </w:p>
    <w:p w14:paraId="15E0DD96" w14:textId="431E0507" w:rsidR="007A1A09" w:rsidRDefault="007A1A09" w:rsidP="007A1A09">
      <w:pPr>
        <w:pStyle w:val="210"/>
        <w:spacing w:before="0" w:beforeAutospacing="0" w:after="0" w:line="480" w:lineRule="exact"/>
        <w:rPr>
          <w:rFonts w:ascii="宋体" w:hAnsi="宋体" w:cs="宋体" w:hint="eastAsia"/>
          <w:sz w:val="24"/>
          <w:szCs w:val="24"/>
        </w:rPr>
      </w:pPr>
      <w:r>
        <w:rPr>
          <w:rFonts w:ascii="宋体" w:hAnsi="宋体" w:cs="宋体" w:hint="eastAsia"/>
          <w:sz w:val="24"/>
          <w:szCs w:val="24"/>
        </w:rPr>
        <w:t>7.2.</w:t>
      </w:r>
      <w:r w:rsidR="007734CB">
        <w:rPr>
          <w:rFonts w:ascii="宋体" w:hAnsi="宋体" w:cs="宋体" w:hint="eastAsia"/>
          <w:sz w:val="24"/>
          <w:szCs w:val="24"/>
        </w:rPr>
        <w:t>7</w:t>
      </w:r>
      <w:r>
        <w:rPr>
          <w:rFonts w:ascii="宋体" w:hAnsi="宋体" w:cs="宋体" w:hint="eastAsia"/>
          <w:sz w:val="24"/>
          <w:szCs w:val="24"/>
        </w:rPr>
        <w:t>其它未尽事宜按《政府采购质疑和投诉办法》（财政部令第94号）执行。</w:t>
      </w:r>
    </w:p>
    <w:p w14:paraId="6EA186ED" w14:textId="77777777" w:rsidR="007A1A09" w:rsidRDefault="007A1A09" w:rsidP="007A1A09">
      <w:pPr>
        <w:pStyle w:val="11"/>
        <w:spacing w:before="0" w:beforeAutospacing="0" w:after="0" w:line="480" w:lineRule="exact"/>
        <w:ind w:left="0" w:firstLineChars="200" w:firstLine="482"/>
        <w:rPr>
          <w:rFonts w:ascii="宋体" w:eastAsia="宋体" w:hAnsi="宋体" w:cs="宋体"/>
        </w:rPr>
      </w:pPr>
      <w:r>
        <w:rPr>
          <w:rFonts w:ascii="宋体" w:eastAsia="宋体" w:hAnsi="宋体" w:cs="宋体"/>
        </w:rPr>
        <w:t>8.</w:t>
      </w:r>
      <w:bookmarkEnd w:id="205"/>
      <w:r>
        <w:rPr>
          <w:rFonts w:ascii="宋体" w:eastAsia="宋体" w:hAnsi="宋体" w:cs="宋体"/>
        </w:rPr>
        <w:t>授予合同</w:t>
      </w:r>
      <w:bookmarkEnd w:id="206"/>
    </w:p>
    <w:p w14:paraId="7FE67DFE" w14:textId="77777777" w:rsidR="007734CB" w:rsidRDefault="007A1A09" w:rsidP="007A1A09">
      <w:pPr>
        <w:pStyle w:val="111"/>
        <w:spacing w:before="0" w:beforeAutospacing="0" w:after="0" w:line="480" w:lineRule="exact"/>
        <w:ind w:left="0" w:firstLineChars="200" w:firstLine="480"/>
        <w:rPr>
          <w:rFonts w:ascii="宋体" w:cs="宋体" w:hint="eastAsia"/>
          <w:color w:val="auto"/>
          <w:sz w:val="24"/>
          <w:szCs w:val="24"/>
        </w:rPr>
      </w:pPr>
      <w:bookmarkStart w:id="207" w:name="_Toc20823309"/>
      <w:bookmarkStart w:id="208" w:name="_Toc16938553"/>
      <w:bookmarkStart w:id="209" w:name="_Toc513029237"/>
      <w:bookmarkStart w:id="210" w:name="_Toc16770581"/>
      <w:bookmarkStart w:id="211" w:name="_Toc528078046"/>
      <w:bookmarkEnd w:id="207"/>
      <w:bookmarkEnd w:id="208"/>
      <w:bookmarkEnd w:id="209"/>
      <w:r>
        <w:rPr>
          <w:rFonts w:ascii="宋体" w:cs="宋体" w:hint="eastAsia"/>
          <w:color w:val="auto"/>
          <w:sz w:val="24"/>
          <w:szCs w:val="24"/>
        </w:rPr>
        <w:t>8.1</w:t>
      </w:r>
      <w:r w:rsidR="007734CB" w:rsidRPr="007734CB">
        <w:rPr>
          <w:rFonts w:hint="eastAsia"/>
        </w:rPr>
        <w:t xml:space="preserve"> </w:t>
      </w:r>
      <w:r w:rsidR="007734CB" w:rsidRPr="007734CB">
        <w:rPr>
          <w:rFonts w:ascii="宋体" w:cs="宋体" w:hint="eastAsia"/>
          <w:color w:val="auto"/>
          <w:sz w:val="24"/>
          <w:szCs w:val="24"/>
        </w:rPr>
        <w:t>成交通知</w:t>
      </w:r>
    </w:p>
    <w:p w14:paraId="367C5BAE" w14:textId="54594630" w:rsidR="007734CB" w:rsidRDefault="007734CB" w:rsidP="007A1A09">
      <w:pPr>
        <w:pStyle w:val="111"/>
        <w:spacing w:before="0" w:beforeAutospacing="0" w:after="0" w:line="480" w:lineRule="exact"/>
        <w:ind w:left="0" w:firstLineChars="200" w:firstLine="480"/>
        <w:rPr>
          <w:rFonts w:ascii="宋体" w:cs="宋体" w:hint="eastAsia"/>
          <w:color w:val="auto"/>
          <w:sz w:val="24"/>
          <w:szCs w:val="24"/>
        </w:rPr>
      </w:pPr>
      <w:r w:rsidRPr="007734CB">
        <w:rPr>
          <w:rFonts w:ascii="宋体" w:cs="宋体" w:hint="eastAsia"/>
          <w:color w:val="auto"/>
          <w:sz w:val="24"/>
          <w:szCs w:val="24"/>
        </w:rPr>
        <w:t>采购人或者采购代理机构应当在成交供应商确定后2个工作日内，在省级以上财政部门指定的政府采购信息发布媒体上公告成交结果，同时向成交供应商发出成交通知书。</w:t>
      </w:r>
    </w:p>
    <w:p w14:paraId="45C21E38" w14:textId="7DBCAEA1" w:rsidR="007A1A09" w:rsidRDefault="007734CB" w:rsidP="007A1A09">
      <w:pPr>
        <w:pStyle w:val="111"/>
        <w:spacing w:before="0" w:beforeAutospacing="0" w:after="0" w:line="480" w:lineRule="exact"/>
        <w:ind w:left="0" w:firstLineChars="200" w:firstLine="480"/>
        <w:rPr>
          <w:rFonts w:ascii="宋体" w:cs="宋体" w:hint="eastAsia"/>
          <w:color w:val="auto"/>
          <w:sz w:val="24"/>
          <w:szCs w:val="24"/>
        </w:rPr>
      </w:pPr>
      <w:r>
        <w:rPr>
          <w:rFonts w:ascii="宋体" w:cs="宋体" w:hint="eastAsia"/>
          <w:color w:val="auto"/>
          <w:sz w:val="24"/>
          <w:szCs w:val="24"/>
        </w:rPr>
        <w:t>8.2</w:t>
      </w:r>
      <w:r w:rsidR="007A1A09">
        <w:rPr>
          <w:rFonts w:ascii="宋体" w:cs="宋体" w:hint="eastAsia"/>
          <w:color w:val="auto"/>
          <w:sz w:val="24"/>
          <w:szCs w:val="24"/>
        </w:rPr>
        <w:t>签订合同</w:t>
      </w:r>
      <w:bookmarkEnd w:id="210"/>
      <w:bookmarkEnd w:id="211"/>
    </w:p>
    <w:p w14:paraId="430E2861" w14:textId="6C1729B3"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8.</w:t>
      </w:r>
      <w:r w:rsidR="007734CB">
        <w:rPr>
          <w:rFonts w:ascii="宋体" w:hAnsi="宋体" w:cs="宋体" w:hint="eastAsia"/>
          <w:kern w:val="0"/>
          <w:sz w:val="24"/>
        </w:rPr>
        <w:t>2</w:t>
      </w:r>
      <w:r>
        <w:rPr>
          <w:rFonts w:ascii="宋体" w:hAnsi="宋体" w:cs="宋体" w:hint="eastAsia"/>
          <w:kern w:val="0"/>
          <w:sz w:val="24"/>
        </w:rPr>
        <w:t>.1</w:t>
      </w:r>
      <w:r w:rsidR="007734CB">
        <w:rPr>
          <w:rFonts w:ascii="宋体" w:hAnsi="宋体" w:cs="宋体" w:hint="eastAsia"/>
          <w:kern w:val="0"/>
          <w:sz w:val="24"/>
        </w:rPr>
        <w:t>采购</w:t>
      </w:r>
      <w:r>
        <w:rPr>
          <w:rFonts w:ascii="宋体" w:hAnsi="宋体" w:cs="宋体" w:hint="eastAsia"/>
          <w:kern w:val="0"/>
          <w:sz w:val="24"/>
        </w:rPr>
        <w:t>人、成交候选人在成交通知书发出之日起30日内（不超过30日），根据竞争性磋商文件确定的事项和成交候选人响应性文件签订合同。双方所签订的合同不得对竞争性磋商文件和成交候选人响应性文件作实质性修改。成交候选人逾期未签订合同，视为成交后无正当理由不与招标人签订合同，招标人逾期不与成交候选人签订合同的，按政府采购的有关规定处理。</w:t>
      </w:r>
    </w:p>
    <w:p w14:paraId="112FE982" w14:textId="6DC6FE76"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8.</w:t>
      </w:r>
      <w:r w:rsidR="007734CB">
        <w:rPr>
          <w:rFonts w:ascii="宋体" w:hAnsi="宋体" w:cs="宋体" w:hint="eastAsia"/>
          <w:kern w:val="0"/>
          <w:sz w:val="24"/>
        </w:rPr>
        <w:t>2</w:t>
      </w:r>
      <w:r>
        <w:rPr>
          <w:rFonts w:ascii="宋体" w:hAnsi="宋体" w:cs="宋体" w:hint="eastAsia"/>
          <w:kern w:val="0"/>
          <w:sz w:val="24"/>
        </w:rPr>
        <w:t>.2竞争性磋商文件、竞争性磋商文件的修改文件、成交候选人的响应性文件、补充或修改的文件及澄清或承诺文件等，均为双方签订合同的组成部分，并与合同一并作为本竞争性磋商文件所列采购项目的互补性法律文件，与合同具有同等法律效力。</w:t>
      </w:r>
    </w:p>
    <w:p w14:paraId="336AB850" w14:textId="77777777" w:rsidR="007734CB" w:rsidRDefault="007A1A09" w:rsidP="007A1A09">
      <w:pPr>
        <w:widowControl/>
        <w:spacing w:line="480" w:lineRule="exact"/>
        <w:ind w:firstLineChars="200" w:firstLine="480"/>
        <w:jc w:val="left"/>
        <w:rPr>
          <w:rFonts w:ascii="宋体" w:hAnsi="宋体" w:cs="宋体" w:hint="eastAsia"/>
          <w:kern w:val="0"/>
          <w:sz w:val="24"/>
        </w:rPr>
      </w:pPr>
      <w:r>
        <w:rPr>
          <w:rFonts w:ascii="宋体" w:hAnsi="宋体" w:cs="宋体" w:hint="eastAsia"/>
          <w:kern w:val="0"/>
          <w:sz w:val="24"/>
        </w:rPr>
        <w:t>8.</w:t>
      </w:r>
      <w:r w:rsidR="007734CB">
        <w:rPr>
          <w:rFonts w:ascii="宋体" w:hAnsi="宋体" w:cs="宋体" w:hint="eastAsia"/>
          <w:kern w:val="0"/>
          <w:sz w:val="24"/>
        </w:rPr>
        <w:t>2</w:t>
      </w:r>
      <w:r>
        <w:rPr>
          <w:rFonts w:ascii="宋体" w:hAnsi="宋体" w:cs="宋体" w:hint="eastAsia"/>
          <w:kern w:val="0"/>
          <w:sz w:val="24"/>
        </w:rPr>
        <w:t>.3成交人放弃成交、因不可抗力不能履行合同、不按照竞争性磋商文件要求提交履约保证金，或者被查实存在影响成交结果的违法行为等情形，不符合成交条件的，招标人可以按照磋商小组提出的成交候选人名单排序依次确定其他成交候选人为成交人，也可以重新组织采购。</w:t>
      </w:r>
    </w:p>
    <w:p w14:paraId="032BB6C7" w14:textId="56BD336D" w:rsidR="004C0FFA" w:rsidRDefault="004C0FFA" w:rsidP="007A1A09">
      <w:pPr>
        <w:widowControl/>
        <w:spacing w:line="480" w:lineRule="exact"/>
        <w:ind w:firstLineChars="200" w:firstLine="482"/>
        <w:jc w:val="left"/>
        <w:rPr>
          <w:rFonts w:ascii="宋体" w:hAnsi="宋体" w:cs="宋体" w:hint="eastAsia"/>
          <w:b/>
          <w:kern w:val="0"/>
          <w:sz w:val="24"/>
        </w:rPr>
      </w:pPr>
      <w:r w:rsidRPr="004C0FFA">
        <w:rPr>
          <w:rFonts w:ascii="宋体" w:hAnsi="宋体" w:cs="宋体" w:hint="eastAsia"/>
          <w:b/>
          <w:kern w:val="0"/>
          <w:sz w:val="24"/>
        </w:rPr>
        <w:t>9、纪律和监督</w:t>
      </w:r>
    </w:p>
    <w:p w14:paraId="653B1000"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t>9</w:t>
      </w:r>
      <w:r w:rsidRPr="004C0FFA">
        <w:rPr>
          <w:rFonts w:ascii="宋体" w:hAnsi="宋体" w:cs="宋体" w:hint="eastAsia"/>
          <w:bCs/>
          <w:kern w:val="0"/>
          <w:sz w:val="24"/>
        </w:rPr>
        <w:t>.1对采购人的纪律要求</w:t>
      </w:r>
    </w:p>
    <w:p w14:paraId="533BEE92" w14:textId="2BA1475A" w:rsid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采购人不得泄漏竞争性磋商中应当保密的情况和资料，不得与供应商串通损害国家利益、社会公共利益或者他人合法权益。</w:t>
      </w:r>
    </w:p>
    <w:p w14:paraId="5EDE3C06"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lastRenderedPageBreak/>
        <w:t>9</w:t>
      </w:r>
      <w:r w:rsidRPr="004C0FFA">
        <w:rPr>
          <w:rFonts w:ascii="宋体" w:hAnsi="宋体" w:cs="宋体" w:hint="eastAsia"/>
          <w:bCs/>
          <w:kern w:val="0"/>
          <w:sz w:val="24"/>
        </w:rPr>
        <w:t>.2对供应商的纪律要求</w:t>
      </w:r>
    </w:p>
    <w:p w14:paraId="7F7BEFB6" w14:textId="25E1B4B5" w:rsid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4EB3F233"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t>9</w:t>
      </w:r>
      <w:r w:rsidRPr="004C0FFA">
        <w:rPr>
          <w:rFonts w:ascii="宋体" w:hAnsi="宋体" w:cs="宋体" w:hint="eastAsia"/>
          <w:bCs/>
          <w:kern w:val="0"/>
          <w:sz w:val="24"/>
        </w:rPr>
        <w:t>.3对磋商小组成员的纪律要求</w:t>
      </w:r>
    </w:p>
    <w:p w14:paraId="5B61B63A" w14:textId="0EB19BD5" w:rsid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310DFA7C"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t>9</w:t>
      </w:r>
      <w:r w:rsidRPr="004C0FFA">
        <w:rPr>
          <w:rFonts w:ascii="宋体" w:hAnsi="宋体" w:cs="宋体" w:hint="eastAsia"/>
          <w:bCs/>
          <w:kern w:val="0"/>
          <w:sz w:val="24"/>
        </w:rPr>
        <w:t>.4对与磋商活动有关的工作人员的纪律要求</w:t>
      </w:r>
    </w:p>
    <w:p w14:paraId="50FC6B2C" w14:textId="685F74BA" w:rsid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773D66E4" w14:textId="77777777" w:rsidR="004C0FFA" w:rsidRDefault="004C0FFA" w:rsidP="007A1A09">
      <w:pPr>
        <w:widowControl/>
        <w:spacing w:line="480" w:lineRule="exact"/>
        <w:ind w:firstLineChars="200" w:firstLine="480"/>
        <w:jc w:val="left"/>
        <w:rPr>
          <w:rFonts w:ascii="宋体" w:hAnsi="宋体" w:cs="宋体" w:hint="eastAsia"/>
          <w:bCs/>
          <w:kern w:val="0"/>
          <w:sz w:val="24"/>
        </w:rPr>
      </w:pPr>
      <w:r>
        <w:rPr>
          <w:rFonts w:ascii="宋体" w:hAnsi="宋体" w:cs="宋体" w:hint="eastAsia"/>
          <w:bCs/>
          <w:kern w:val="0"/>
          <w:sz w:val="24"/>
        </w:rPr>
        <w:t>9</w:t>
      </w:r>
      <w:r w:rsidRPr="004C0FFA">
        <w:rPr>
          <w:rFonts w:ascii="宋体" w:hAnsi="宋体" w:cs="宋体" w:hint="eastAsia"/>
          <w:bCs/>
          <w:kern w:val="0"/>
          <w:sz w:val="24"/>
        </w:rPr>
        <w:t>.5投诉</w:t>
      </w:r>
    </w:p>
    <w:p w14:paraId="1D4B96B1" w14:textId="004F24A4" w:rsidR="004C0FFA" w:rsidRPr="004C0FFA" w:rsidRDefault="004C0FFA" w:rsidP="007A1A09">
      <w:pPr>
        <w:widowControl/>
        <w:spacing w:line="480" w:lineRule="exact"/>
        <w:ind w:firstLineChars="200" w:firstLine="480"/>
        <w:jc w:val="left"/>
        <w:rPr>
          <w:rFonts w:ascii="宋体" w:hAnsi="宋体" w:cs="宋体" w:hint="eastAsia"/>
          <w:bCs/>
          <w:kern w:val="0"/>
          <w:sz w:val="24"/>
        </w:rPr>
      </w:pPr>
      <w:r w:rsidRPr="004C0FFA">
        <w:rPr>
          <w:rFonts w:ascii="宋体" w:hAnsi="宋体" w:cs="宋体" w:hint="eastAsia"/>
          <w:bCs/>
          <w:kern w:val="0"/>
          <w:sz w:val="24"/>
        </w:rPr>
        <w:t>供应商和其他利害关系人认为本次竞争性磋商违反法律、法规和规章规定的，有权向有关行政监督部门投诉。</w:t>
      </w:r>
    </w:p>
    <w:p w14:paraId="0907FA83" w14:textId="77777777" w:rsidR="007734CB" w:rsidRDefault="007734CB" w:rsidP="007A1A09">
      <w:pPr>
        <w:widowControl/>
        <w:spacing w:line="480" w:lineRule="exact"/>
        <w:ind w:firstLineChars="200" w:firstLine="482"/>
        <w:jc w:val="left"/>
        <w:rPr>
          <w:rFonts w:ascii="宋体" w:hAnsi="宋体" w:cs="宋体" w:hint="eastAsia"/>
          <w:b/>
          <w:bCs/>
          <w:kern w:val="0"/>
          <w:sz w:val="24"/>
        </w:rPr>
      </w:pPr>
      <w:r w:rsidRPr="007734CB">
        <w:rPr>
          <w:rFonts w:ascii="宋体" w:hAnsi="宋体" w:cs="宋体" w:hint="eastAsia"/>
          <w:b/>
          <w:bCs/>
          <w:kern w:val="0"/>
          <w:sz w:val="24"/>
        </w:rPr>
        <w:t>10、其他</w:t>
      </w:r>
    </w:p>
    <w:p w14:paraId="43A34473" w14:textId="77777777" w:rsidR="007734CB" w:rsidRDefault="007734CB" w:rsidP="007A1A09">
      <w:pPr>
        <w:widowControl/>
        <w:spacing w:line="480" w:lineRule="exact"/>
        <w:ind w:firstLineChars="200" w:firstLine="480"/>
        <w:jc w:val="left"/>
        <w:rPr>
          <w:rFonts w:ascii="宋体" w:hAnsi="宋体" w:cs="宋体" w:hint="eastAsia"/>
          <w:kern w:val="0"/>
          <w:sz w:val="24"/>
        </w:rPr>
      </w:pPr>
      <w:r w:rsidRPr="007734CB">
        <w:rPr>
          <w:rFonts w:ascii="宋体" w:hAnsi="宋体" w:cs="宋体" w:hint="eastAsia"/>
          <w:kern w:val="0"/>
          <w:sz w:val="24"/>
        </w:rPr>
        <w:t>需要补充的其他内容：</w:t>
      </w:r>
      <w:proofErr w:type="gramStart"/>
      <w:r w:rsidRPr="007734CB">
        <w:rPr>
          <w:rFonts w:ascii="宋体" w:hAnsi="宋体" w:cs="宋体" w:hint="eastAsia"/>
          <w:kern w:val="0"/>
          <w:sz w:val="24"/>
        </w:rPr>
        <w:t>见供应</w:t>
      </w:r>
      <w:proofErr w:type="gramEnd"/>
      <w:r w:rsidRPr="007734CB">
        <w:rPr>
          <w:rFonts w:ascii="宋体" w:hAnsi="宋体" w:cs="宋体" w:hint="eastAsia"/>
          <w:kern w:val="0"/>
          <w:sz w:val="24"/>
        </w:rPr>
        <w:t>商须知前附表。</w:t>
      </w:r>
    </w:p>
    <w:p w14:paraId="0E3F40B0" w14:textId="1222299E" w:rsidR="004C0FFA" w:rsidRPr="007734CB" w:rsidRDefault="007734CB" w:rsidP="007A1A09">
      <w:pPr>
        <w:widowControl/>
        <w:spacing w:line="480" w:lineRule="exact"/>
        <w:ind w:firstLineChars="200" w:firstLine="480"/>
        <w:jc w:val="left"/>
        <w:rPr>
          <w:rFonts w:ascii="宋体" w:hAnsi="宋体" w:cs="宋体" w:hint="eastAsia"/>
          <w:kern w:val="0"/>
          <w:sz w:val="24"/>
        </w:rPr>
      </w:pPr>
      <w:r w:rsidRPr="007734CB">
        <w:rPr>
          <w:rFonts w:ascii="宋体" w:hAnsi="宋体" w:cs="宋体" w:hint="eastAsia"/>
          <w:kern w:val="0"/>
          <w:sz w:val="24"/>
        </w:rPr>
        <w:t>本磋商文件未尽事宜执行国家、省、市相关规定。</w:t>
      </w:r>
    </w:p>
    <w:p w14:paraId="4E82EDD3"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37CD7E90"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1A609830"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56A9A824"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4A1EF898" w14:textId="77777777" w:rsidR="007734CB" w:rsidRDefault="007734CB" w:rsidP="007A1A09">
      <w:pPr>
        <w:widowControl/>
        <w:spacing w:line="480" w:lineRule="exact"/>
        <w:ind w:firstLineChars="200" w:firstLine="482"/>
        <w:jc w:val="left"/>
        <w:rPr>
          <w:rFonts w:ascii="宋体" w:hAnsi="宋体" w:cs="宋体" w:hint="eastAsia"/>
          <w:b/>
          <w:bCs/>
          <w:kern w:val="0"/>
          <w:sz w:val="24"/>
        </w:rPr>
      </w:pPr>
    </w:p>
    <w:p w14:paraId="59D95864" w14:textId="1ADE686A" w:rsidR="007A1A09" w:rsidRDefault="007A1A09" w:rsidP="007A1A09">
      <w:pPr>
        <w:widowControl/>
        <w:spacing w:line="480" w:lineRule="exact"/>
        <w:ind w:firstLineChars="200" w:firstLine="480"/>
        <w:jc w:val="left"/>
        <w:rPr>
          <w:rFonts w:ascii="宋体" w:hAnsi="宋体" w:cs="宋体" w:hint="eastAsia"/>
          <w:kern w:val="0"/>
          <w:sz w:val="24"/>
        </w:rPr>
        <w:sectPr w:rsidR="007A1A09" w:rsidSect="007A1A09">
          <w:footerReference w:type="default" r:id="rId10"/>
          <w:pgSz w:w="11915" w:h="16840"/>
          <w:pgMar w:top="1247" w:right="1135" w:bottom="1247" w:left="1135" w:header="720" w:footer="720" w:gutter="0"/>
          <w:pgNumType w:start="1"/>
          <w:cols w:space="720"/>
          <w:docGrid w:type="lines" w:linePitch="312"/>
        </w:sectPr>
      </w:pPr>
    </w:p>
    <w:p w14:paraId="0220D1FE" w14:textId="77777777" w:rsidR="007A1A09" w:rsidRPr="00013204"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bookmarkStart w:id="212" w:name="_Toc49090575"/>
      <w:bookmarkStart w:id="213" w:name="_Toc513029242"/>
      <w:bookmarkStart w:id="214" w:name="_Hlt16619369"/>
      <w:bookmarkStart w:id="215" w:name="_Toc479757207"/>
      <w:bookmarkStart w:id="216" w:name="_Toc20823314"/>
      <w:bookmarkStart w:id="217" w:name="_Hlt16619475"/>
      <w:bookmarkStart w:id="218" w:name="_Toc120614281"/>
      <w:bookmarkStart w:id="219" w:name="_Toc462564139"/>
      <w:bookmarkStart w:id="220" w:name="_Toc479757211"/>
      <w:bookmarkStart w:id="221" w:name="_Toc26554093"/>
      <w:bookmarkStart w:id="222" w:name="_Toc517179003"/>
      <w:bookmarkStart w:id="223" w:name="_Toc120614221"/>
      <w:bookmarkStart w:id="224" w:name="_Toc517178999"/>
      <w:bookmarkStart w:id="225" w:name="_Toc22363"/>
      <w:bookmarkStart w:id="226" w:name="_Toc16770582"/>
      <w:bookmarkStart w:id="227" w:name="_Toc528078062"/>
      <w:bookmarkStart w:id="228" w:name="_Toc205408526"/>
      <w:bookmarkEnd w:id="212"/>
      <w:bookmarkEnd w:id="213"/>
      <w:bookmarkEnd w:id="214"/>
      <w:bookmarkEnd w:id="215"/>
      <w:bookmarkEnd w:id="216"/>
      <w:bookmarkEnd w:id="217"/>
      <w:bookmarkEnd w:id="218"/>
      <w:bookmarkEnd w:id="219"/>
      <w:bookmarkEnd w:id="220"/>
      <w:bookmarkEnd w:id="221"/>
      <w:bookmarkEnd w:id="222"/>
      <w:bookmarkEnd w:id="223"/>
      <w:bookmarkEnd w:id="224"/>
      <w:r w:rsidRPr="00013204">
        <w:rPr>
          <w:rFonts w:ascii="宋体" w:eastAsia="宋体" w:hAnsi="宋体" w:cs="宋体"/>
          <w:color w:val="auto"/>
          <w:kern w:val="36"/>
          <w:sz w:val="32"/>
          <w:szCs w:val="32"/>
        </w:rPr>
        <w:lastRenderedPageBreak/>
        <w:t>第三章  评审标准</w:t>
      </w:r>
      <w:bookmarkEnd w:id="225"/>
      <w:bookmarkEnd w:id="226"/>
      <w:bookmarkEnd w:id="227"/>
      <w:bookmarkEnd w:id="228"/>
    </w:p>
    <w:p w14:paraId="4024B2B3" w14:textId="77777777" w:rsidR="007A1A09" w:rsidRDefault="007A1A09" w:rsidP="007A1A09">
      <w:pPr>
        <w:widowControl/>
        <w:spacing w:line="480" w:lineRule="exact"/>
        <w:ind w:left="560"/>
        <w:outlineLvl w:val="0"/>
        <w:rPr>
          <w:rFonts w:ascii="宋体" w:hAnsi="宋体" w:cs="宋体" w:hint="eastAsia"/>
          <w:sz w:val="24"/>
        </w:rPr>
      </w:pPr>
      <w:bookmarkStart w:id="229" w:name="OLE_LINK2"/>
      <w:bookmarkEnd w:id="229"/>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7"/>
        <w:gridCol w:w="1275"/>
        <w:gridCol w:w="2145"/>
        <w:gridCol w:w="4480"/>
        <w:gridCol w:w="1217"/>
      </w:tblGrid>
      <w:tr w:rsidR="007A1A09" w14:paraId="242CB77A" w14:textId="77777777" w:rsidTr="00405803">
        <w:trPr>
          <w:trHeight w:val="454"/>
          <w:tblHeader/>
          <w:jc w:val="center"/>
        </w:trPr>
        <w:tc>
          <w:tcPr>
            <w:tcW w:w="2292" w:type="dxa"/>
            <w:gridSpan w:val="2"/>
            <w:tcBorders>
              <w:top w:val="single" w:sz="4" w:space="0" w:color="auto"/>
              <w:left w:val="single" w:sz="4" w:space="0" w:color="auto"/>
              <w:bottom w:val="single" w:sz="4" w:space="0" w:color="auto"/>
              <w:right w:val="single" w:sz="4" w:space="0" w:color="auto"/>
            </w:tcBorders>
            <w:vAlign w:val="center"/>
          </w:tcPr>
          <w:p w14:paraId="5AE8440F"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b/>
                <w:spacing w:val="1"/>
                <w:kern w:val="0"/>
                <w:sz w:val="24"/>
              </w:rPr>
            </w:pPr>
            <w:r>
              <w:rPr>
                <w:rFonts w:ascii="宋体" w:hAnsi="宋体" w:cs="宋体" w:hint="eastAsia"/>
                <w:b/>
                <w:spacing w:val="1"/>
                <w:kern w:val="0"/>
                <w:sz w:val="24"/>
              </w:rPr>
              <w:t>条款号</w:t>
            </w:r>
          </w:p>
        </w:tc>
        <w:tc>
          <w:tcPr>
            <w:tcW w:w="2145" w:type="dxa"/>
            <w:tcBorders>
              <w:top w:val="single" w:sz="4" w:space="0" w:color="auto"/>
              <w:left w:val="single" w:sz="4" w:space="0" w:color="auto"/>
              <w:bottom w:val="single" w:sz="4" w:space="0" w:color="auto"/>
              <w:right w:val="single" w:sz="4" w:space="0" w:color="auto"/>
            </w:tcBorders>
            <w:vAlign w:val="center"/>
          </w:tcPr>
          <w:p w14:paraId="1B87EBC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b/>
                <w:spacing w:val="1"/>
                <w:kern w:val="0"/>
                <w:sz w:val="24"/>
              </w:rPr>
            </w:pPr>
            <w:r>
              <w:rPr>
                <w:rFonts w:ascii="宋体" w:hAnsi="宋体" w:cs="宋体" w:hint="eastAsia"/>
                <w:b/>
                <w:spacing w:val="1"/>
                <w:kern w:val="0"/>
                <w:sz w:val="24"/>
              </w:rPr>
              <w:t>评审因素</w:t>
            </w: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486D4CEB"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b/>
                <w:spacing w:val="1"/>
                <w:kern w:val="0"/>
                <w:sz w:val="24"/>
              </w:rPr>
            </w:pPr>
            <w:r>
              <w:rPr>
                <w:rFonts w:ascii="宋体" w:hAnsi="宋体" w:cs="宋体" w:hint="eastAsia"/>
                <w:b/>
                <w:spacing w:val="1"/>
                <w:kern w:val="0"/>
                <w:sz w:val="24"/>
              </w:rPr>
              <w:t>评审标准</w:t>
            </w:r>
          </w:p>
        </w:tc>
      </w:tr>
      <w:tr w:rsidR="007A1A09" w14:paraId="5959C62E" w14:textId="77777777" w:rsidTr="00405803">
        <w:trPr>
          <w:trHeight w:val="454"/>
          <w:jc w:val="center"/>
        </w:trPr>
        <w:tc>
          <w:tcPr>
            <w:tcW w:w="1017" w:type="dxa"/>
            <w:vMerge w:val="restart"/>
            <w:tcBorders>
              <w:top w:val="single" w:sz="4" w:space="0" w:color="auto"/>
            </w:tcBorders>
            <w:vAlign w:val="center"/>
          </w:tcPr>
          <w:p w14:paraId="6287909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1.1.1</w:t>
            </w:r>
          </w:p>
        </w:tc>
        <w:tc>
          <w:tcPr>
            <w:tcW w:w="1275" w:type="dxa"/>
            <w:vMerge w:val="restart"/>
            <w:tcBorders>
              <w:top w:val="single" w:sz="4" w:space="0" w:color="auto"/>
            </w:tcBorders>
            <w:vAlign w:val="center"/>
          </w:tcPr>
          <w:p w14:paraId="05C2154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符合性评审标准</w:t>
            </w:r>
          </w:p>
        </w:tc>
        <w:tc>
          <w:tcPr>
            <w:tcW w:w="2145" w:type="dxa"/>
            <w:tcBorders>
              <w:top w:val="single" w:sz="4" w:space="0" w:color="auto"/>
            </w:tcBorders>
            <w:vAlign w:val="center"/>
          </w:tcPr>
          <w:p w14:paraId="01B7B970" w14:textId="77777777" w:rsidR="007A1A09" w:rsidRDefault="007A1A09" w:rsidP="00405803">
            <w:pPr>
              <w:autoSpaceDE w:val="0"/>
              <w:autoSpaceDN w:val="0"/>
              <w:adjustRightInd w:val="0"/>
              <w:spacing w:before="50"/>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供应商名称</w:t>
            </w:r>
          </w:p>
        </w:tc>
        <w:tc>
          <w:tcPr>
            <w:tcW w:w="5697" w:type="dxa"/>
            <w:gridSpan w:val="2"/>
            <w:tcBorders>
              <w:top w:val="single" w:sz="4" w:space="0" w:color="auto"/>
            </w:tcBorders>
            <w:vAlign w:val="center"/>
          </w:tcPr>
          <w:p w14:paraId="0051B357" w14:textId="77777777" w:rsidR="007A1A09" w:rsidRDefault="007A1A09" w:rsidP="00405803">
            <w:pPr>
              <w:autoSpaceDE w:val="0"/>
              <w:autoSpaceDN w:val="0"/>
              <w:adjustRightInd w:val="0"/>
              <w:spacing w:before="50" w:line="480" w:lineRule="exact"/>
              <w:ind w:right="97" w:firstLineChars="28" w:firstLine="68"/>
              <w:jc w:val="left"/>
              <w:rPr>
                <w:rFonts w:ascii="宋体" w:hAnsi="宋体" w:cs="宋体" w:hint="eastAsia"/>
                <w:spacing w:val="1"/>
                <w:kern w:val="0"/>
                <w:sz w:val="24"/>
              </w:rPr>
            </w:pPr>
            <w:r>
              <w:rPr>
                <w:rFonts w:ascii="宋体" w:hAnsi="宋体" w:cs="宋体" w:hint="eastAsia"/>
                <w:spacing w:val="1"/>
                <w:kern w:val="0"/>
                <w:sz w:val="24"/>
              </w:rPr>
              <w:t>与营业执照、组织机构代码证、税务登记证（或三证合一的营业执照）、资质证书、安全生产许可证一致</w:t>
            </w:r>
          </w:p>
        </w:tc>
      </w:tr>
      <w:tr w:rsidR="007A1A09" w14:paraId="167D1C4B" w14:textId="77777777" w:rsidTr="00405803">
        <w:trPr>
          <w:trHeight w:val="454"/>
          <w:jc w:val="center"/>
        </w:trPr>
        <w:tc>
          <w:tcPr>
            <w:tcW w:w="1017" w:type="dxa"/>
            <w:vMerge/>
            <w:vAlign w:val="center"/>
          </w:tcPr>
          <w:p w14:paraId="6414BEA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0AE3D8FA"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6207B866" w14:textId="77777777" w:rsidR="007A1A09" w:rsidRDefault="007A1A09" w:rsidP="00405803">
            <w:pPr>
              <w:autoSpaceDE w:val="0"/>
              <w:autoSpaceDN w:val="0"/>
              <w:adjustRightInd w:val="0"/>
              <w:spacing w:before="50"/>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磋商</w:t>
            </w:r>
            <w:proofErr w:type="gramStart"/>
            <w:r>
              <w:rPr>
                <w:rFonts w:ascii="宋体" w:hAnsi="宋体" w:cs="宋体" w:hint="eastAsia"/>
                <w:spacing w:val="1"/>
                <w:kern w:val="0"/>
                <w:sz w:val="24"/>
              </w:rPr>
              <w:t>函盖</w:t>
            </w:r>
            <w:proofErr w:type="gramEnd"/>
            <w:r>
              <w:rPr>
                <w:rFonts w:ascii="宋体" w:hAnsi="宋体" w:cs="宋体" w:hint="eastAsia"/>
                <w:spacing w:val="1"/>
                <w:kern w:val="0"/>
                <w:sz w:val="24"/>
              </w:rPr>
              <w:t>章</w:t>
            </w:r>
          </w:p>
        </w:tc>
        <w:tc>
          <w:tcPr>
            <w:tcW w:w="5697" w:type="dxa"/>
            <w:gridSpan w:val="2"/>
            <w:vAlign w:val="center"/>
          </w:tcPr>
          <w:p w14:paraId="5D3A0921" w14:textId="77777777" w:rsidR="007A1A09" w:rsidRDefault="007A1A09" w:rsidP="00405803">
            <w:pPr>
              <w:autoSpaceDE w:val="0"/>
              <w:autoSpaceDN w:val="0"/>
              <w:adjustRightInd w:val="0"/>
              <w:spacing w:before="50" w:line="480" w:lineRule="exact"/>
              <w:ind w:right="10" w:firstLineChars="4" w:firstLine="10"/>
              <w:jc w:val="left"/>
              <w:rPr>
                <w:rFonts w:ascii="宋体" w:hAnsi="宋体" w:cs="宋体" w:hint="eastAsia"/>
                <w:spacing w:val="1"/>
                <w:kern w:val="0"/>
                <w:sz w:val="24"/>
              </w:rPr>
            </w:pPr>
            <w:r>
              <w:rPr>
                <w:rFonts w:ascii="宋体" w:hAnsi="宋体" w:cs="宋体" w:hint="eastAsia"/>
                <w:spacing w:val="1"/>
                <w:kern w:val="0"/>
                <w:sz w:val="24"/>
              </w:rPr>
              <w:t>加盖单位章并有法定代表人签章</w:t>
            </w:r>
          </w:p>
        </w:tc>
      </w:tr>
      <w:tr w:rsidR="007A1A09" w14:paraId="10B915D4" w14:textId="77777777" w:rsidTr="00405803">
        <w:trPr>
          <w:trHeight w:val="454"/>
          <w:jc w:val="center"/>
        </w:trPr>
        <w:tc>
          <w:tcPr>
            <w:tcW w:w="1017" w:type="dxa"/>
            <w:vMerge/>
            <w:vAlign w:val="center"/>
          </w:tcPr>
          <w:p w14:paraId="58B332E6"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DB4909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431C1EC4" w14:textId="77777777" w:rsidR="007A1A09" w:rsidRDefault="007A1A09" w:rsidP="00405803">
            <w:pPr>
              <w:autoSpaceDE w:val="0"/>
              <w:autoSpaceDN w:val="0"/>
              <w:adjustRightInd w:val="0"/>
              <w:spacing w:before="50"/>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报价唯一</w:t>
            </w:r>
          </w:p>
        </w:tc>
        <w:tc>
          <w:tcPr>
            <w:tcW w:w="5697" w:type="dxa"/>
            <w:gridSpan w:val="2"/>
            <w:vAlign w:val="center"/>
          </w:tcPr>
          <w:p w14:paraId="28D50F4F" w14:textId="77777777" w:rsidR="007A1A09" w:rsidRDefault="007A1A09" w:rsidP="00405803">
            <w:pPr>
              <w:autoSpaceDE w:val="0"/>
              <w:autoSpaceDN w:val="0"/>
              <w:adjustRightInd w:val="0"/>
              <w:spacing w:before="50" w:line="480" w:lineRule="exact"/>
              <w:ind w:right="97" w:firstLineChars="28" w:firstLine="68"/>
              <w:jc w:val="left"/>
              <w:rPr>
                <w:rFonts w:ascii="宋体" w:hAnsi="宋体" w:cs="宋体" w:hint="eastAsia"/>
                <w:spacing w:val="1"/>
                <w:kern w:val="0"/>
                <w:sz w:val="24"/>
              </w:rPr>
            </w:pPr>
            <w:r>
              <w:rPr>
                <w:rFonts w:ascii="宋体" w:hAnsi="宋体" w:cs="宋体" w:hint="eastAsia"/>
                <w:spacing w:val="1"/>
                <w:kern w:val="0"/>
                <w:sz w:val="24"/>
              </w:rPr>
              <w:t>只能有一个有效报价，且不超过最高限价</w:t>
            </w:r>
          </w:p>
        </w:tc>
      </w:tr>
      <w:tr w:rsidR="007A1A09" w14:paraId="3F8D5FE2" w14:textId="77777777" w:rsidTr="00405803">
        <w:trPr>
          <w:trHeight w:val="454"/>
          <w:jc w:val="center"/>
        </w:trPr>
        <w:tc>
          <w:tcPr>
            <w:tcW w:w="1017" w:type="dxa"/>
            <w:vMerge w:val="restart"/>
            <w:vAlign w:val="center"/>
          </w:tcPr>
          <w:p w14:paraId="27872E7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1.1.2</w:t>
            </w:r>
          </w:p>
        </w:tc>
        <w:tc>
          <w:tcPr>
            <w:tcW w:w="1275" w:type="dxa"/>
            <w:vMerge w:val="restart"/>
            <w:vAlign w:val="center"/>
          </w:tcPr>
          <w:p w14:paraId="080EA43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资格评审标准</w:t>
            </w:r>
          </w:p>
        </w:tc>
        <w:tc>
          <w:tcPr>
            <w:tcW w:w="2145" w:type="dxa"/>
            <w:vAlign w:val="center"/>
          </w:tcPr>
          <w:p w14:paraId="34BF6831"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b/>
                <w:bCs/>
                <w:spacing w:val="1"/>
                <w:kern w:val="0"/>
                <w:sz w:val="24"/>
              </w:rPr>
            </w:pPr>
            <w:r>
              <w:rPr>
                <w:rFonts w:ascii="宋体" w:hAnsi="宋体" w:cs="宋体" w:hint="eastAsia"/>
                <w:spacing w:val="1"/>
                <w:kern w:val="0"/>
                <w:sz w:val="24"/>
              </w:rPr>
              <w:t>营业执照、组织机构代码证、税务登记证</w:t>
            </w:r>
            <w:r>
              <w:rPr>
                <w:rFonts w:ascii="宋体" w:hAnsi="宋体" w:cs="宋体" w:hint="eastAsia"/>
                <w:sz w:val="24"/>
              </w:rPr>
              <w:t>（或三证合一的营业执照）</w:t>
            </w:r>
          </w:p>
        </w:tc>
        <w:tc>
          <w:tcPr>
            <w:tcW w:w="5697" w:type="dxa"/>
            <w:gridSpan w:val="2"/>
            <w:vAlign w:val="center"/>
          </w:tcPr>
          <w:p w14:paraId="2E0CE3D6" w14:textId="77777777" w:rsidR="007A1A09" w:rsidRDefault="007A1A09" w:rsidP="00405803">
            <w:pPr>
              <w:autoSpaceDE w:val="0"/>
              <w:autoSpaceDN w:val="0"/>
              <w:adjustRightInd w:val="0"/>
              <w:spacing w:before="50" w:line="480" w:lineRule="exact"/>
              <w:ind w:right="97" w:firstLineChars="28" w:firstLine="68"/>
              <w:jc w:val="left"/>
              <w:rPr>
                <w:rFonts w:ascii="宋体" w:hAnsi="宋体" w:cs="宋体" w:hint="eastAsia"/>
                <w:spacing w:val="1"/>
                <w:kern w:val="0"/>
                <w:sz w:val="24"/>
              </w:rPr>
            </w:pPr>
            <w:r>
              <w:rPr>
                <w:rFonts w:ascii="宋体" w:hAnsi="宋体" w:cs="宋体" w:hint="eastAsia"/>
                <w:spacing w:val="1"/>
                <w:kern w:val="0"/>
                <w:sz w:val="24"/>
              </w:rPr>
              <w:t>供应商须具有有效的营业执照副本、税务登记证副本、组织机构代码证（或三证合一的营业执照副本）；</w:t>
            </w:r>
          </w:p>
        </w:tc>
      </w:tr>
      <w:tr w:rsidR="007A1A09" w14:paraId="2F8A3C51" w14:textId="77777777" w:rsidTr="00405803">
        <w:trPr>
          <w:trHeight w:val="454"/>
          <w:jc w:val="center"/>
        </w:trPr>
        <w:tc>
          <w:tcPr>
            <w:tcW w:w="1017" w:type="dxa"/>
            <w:vMerge/>
            <w:vAlign w:val="center"/>
          </w:tcPr>
          <w:p w14:paraId="2DA4447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11E310C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4F08493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供应商资质</w:t>
            </w:r>
          </w:p>
        </w:tc>
        <w:tc>
          <w:tcPr>
            <w:tcW w:w="5697" w:type="dxa"/>
            <w:gridSpan w:val="2"/>
            <w:vAlign w:val="center"/>
          </w:tcPr>
          <w:p w14:paraId="0BED7410" w14:textId="77777777" w:rsidR="007A1A09" w:rsidRDefault="007A1A09" w:rsidP="00405803">
            <w:pPr>
              <w:snapToGrid w:val="0"/>
              <w:spacing w:line="480" w:lineRule="exact"/>
              <w:jc w:val="left"/>
              <w:textAlignment w:val="baseline"/>
              <w:rPr>
                <w:rFonts w:ascii="宋体" w:hAnsi="宋体" w:cs="宋体" w:hint="eastAsia"/>
                <w:sz w:val="24"/>
              </w:rPr>
            </w:pPr>
            <w:r>
              <w:rPr>
                <w:rFonts w:ascii="宋体" w:hAnsi="宋体" w:cs="宋体" w:hint="eastAsia"/>
                <w:sz w:val="24"/>
              </w:rPr>
              <w:t>供应商须具有建筑工程施工总承包叁级及以上资质</w:t>
            </w:r>
          </w:p>
        </w:tc>
      </w:tr>
      <w:tr w:rsidR="007A1A09" w14:paraId="2A73A4BB" w14:textId="77777777" w:rsidTr="00405803">
        <w:trPr>
          <w:trHeight w:val="454"/>
          <w:jc w:val="center"/>
        </w:trPr>
        <w:tc>
          <w:tcPr>
            <w:tcW w:w="1017" w:type="dxa"/>
            <w:vMerge/>
            <w:vAlign w:val="center"/>
          </w:tcPr>
          <w:p w14:paraId="6538B33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B40ED6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14E02B6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安全生产许可证</w:t>
            </w:r>
          </w:p>
        </w:tc>
        <w:tc>
          <w:tcPr>
            <w:tcW w:w="5697" w:type="dxa"/>
            <w:gridSpan w:val="2"/>
            <w:vAlign w:val="center"/>
          </w:tcPr>
          <w:p w14:paraId="76EE2E50" w14:textId="77777777" w:rsidR="007A1A09" w:rsidRDefault="007A1A09" w:rsidP="00405803">
            <w:pPr>
              <w:snapToGrid w:val="0"/>
              <w:spacing w:line="480" w:lineRule="exact"/>
              <w:jc w:val="left"/>
              <w:textAlignment w:val="baseline"/>
              <w:rPr>
                <w:rFonts w:ascii="宋体" w:hAnsi="宋体" w:cs="宋体" w:hint="eastAsia"/>
                <w:sz w:val="24"/>
              </w:rPr>
            </w:pPr>
            <w:r>
              <w:rPr>
                <w:rFonts w:ascii="宋体" w:hAnsi="宋体" w:cs="宋体" w:hint="eastAsia"/>
                <w:sz w:val="24"/>
              </w:rPr>
              <w:t>具有有效的安全生产许可证</w:t>
            </w:r>
          </w:p>
        </w:tc>
      </w:tr>
      <w:tr w:rsidR="007A1A09" w14:paraId="6778FEA0" w14:textId="77777777" w:rsidTr="00405803">
        <w:trPr>
          <w:trHeight w:val="454"/>
          <w:jc w:val="center"/>
        </w:trPr>
        <w:tc>
          <w:tcPr>
            <w:tcW w:w="1017" w:type="dxa"/>
            <w:vMerge/>
            <w:vAlign w:val="center"/>
          </w:tcPr>
          <w:p w14:paraId="3183628A"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1868225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6DFA7E7B"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项目经理</w:t>
            </w:r>
          </w:p>
        </w:tc>
        <w:tc>
          <w:tcPr>
            <w:tcW w:w="5697" w:type="dxa"/>
            <w:gridSpan w:val="2"/>
            <w:vAlign w:val="center"/>
          </w:tcPr>
          <w:p w14:paraId="3DD31FD5" w14:textId="4C438360" w:rsidR="007A1A09" w:rsidRDefault="007A1A09" w:rsidP="00405803">
            <w:pPr>
              <w:spacing w:line="480" w:lineRule="exact"/>
              <w:rPr>
                <w:rFonts w:ascii="宋体" w:hAnsi="宋体" w:cs="宋体" w:hint="eastAsia"/>
                <w:sz w:val="24"/>
              </w:rPr>
            </w:pPr>
            <w:r>
              <w:rPr>
                <w:rFonts w:ascii="宋体" w:hAnsi="宋体" w:cs="宋体" w:hint="eastAsia"/>
                <w:sz w:val="24"/>
              </w:rPr>
              <w:t>拟派项目经理须具有建筑工程专业</w:t>
            </w:r>
            <w:r w:rsidR="002D6817">
              <w:rPr>
                <w:rFonts w:ascii="宋体" w:hAnsi="宋体" w:cs="宋体" w:hint="eastAsia"/>
                <w:sz w:val="24"/>
              </w:rPr>
              <w:t>二</w:t>
            </w:r>
            <w:r>
              <w:rPr>
                <w:rFonts w:ascii="宋体" w:hAnsi="宋体" w:cs="宋体" w:hint="eastAsia"/>
                <w:sz w:val="24"/>
              </w:rPr>
              <w:t>级及以上注册建造师资格（提供建造</w:t>
            </w:r>
            <w:proofErr w:type="gramStart"/>
            <w:r>
              <w:rPr>
                <w:rFonts w:ascii="宋体" w:hAnsi="宋体" w:cs="宋体" w:hint="eastAsia"/>
                <w:sz w:val="24"/>
              </w:rPr>
              <w:t>师注册</w:t>
            </w:r>
            <w:proofErr w:type="gramEnd"/>
            <w:r>
              <w:rPr>
                <w:rFonts w:ascii="宋体" w:hAnsi="宋体" w:cs="宋体" w:hint="eastAsia"/>
                <w:sz w:val="24"/>
              </w:rPr>
              <w:t>证及安全生产考核合格证，劳动合同、</w:t>
            </w:r>
            <w:proofErr w:type="gramStart"/>
            <w:r>
              <w:rPr>
                <w:rFonts w:ascii="宋体" w:hAnsi="宋体" w:cs="宋体" w:hint="eastAsia"/>
                <w:sz w:val="24"/>
              </w:rPr>
              <w:t>社保证明</w:t>
            </w:r>
            <w:proofErr w:type="gramEnd"/>
            <w:r>
              <w:rPr>
                <w:rFonts w:ascii="宋体" w:hAnsi="宋体" w:cs="宋体" w:hint="eastAsia"/>
                <w:sz w:val="24"/>
              </w:rPr>
              <w:t>及企业出具的无在建工程证明）；</w:t>
            </w:r>
          </w:p>
        </w:tc>
      </w:tr>
      <w:tr w:rsidR="007A1A09" w14:paraId="25603CD3" w14:textId="77777777" w:rsidTr="00405803">
        <w:trPr>
          <w:trHeight w:val="454"/>
          <w:jc w:val="center"/>
        </w:trPr>
        <w:tc>
          <w:tcPr>
            <w:tcW w:w="1017" w:type="dxa"/>
            <w:vMerge/>
            <w:vAlign w:val="center"/>
          </w:tcPr>
          <w:p w14:paraId="27CD2E9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058066D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29F60ABE" w14:textId="77777777" w:rsidR="007A1A09" w:rsidRDefault="007A1A09" w:rsidP="00405803">
            <w:pPr>
              <w:spacing w:line="480" w:lineRule="exact"/>
              <w:jc w:val="center"/>
              <w:rPr>
                <w:rFonts w:ascii="宋体" w:hAnsi="宋体" w:cs="宋体" w:hint="eastAsia"/>
                <w:sz w:val="24"/>
              </w:rPr>
            </w:pPr>
            <w:proofErr w:type="gramStart"/>
            <w:r>
              <w:rPr>
                <w:rFonts w:ascii="宋体" w:hAnsi="宋体" w:cs="宋体" w:hint="eastAsia"/>
                <w:sz w:val="24"/>
              </w:rPr>
              <w:t>无商业</w:t>
            </w:r>
            <w:proofErr w:type="gramEnd"/>
            <w:r>
              <w:rPr>
                <w:rFonts w:ascii="宋体" w:hAnsi="宋体" w:cs="宋体" w:hint="eastAsia"/>
                <w:sz w:val="24"/>
              </w:rPr>
              <w:t>贿赂及无不正当竞争行为的承诺书</w:t>
            </w:r>
          </w:p>
        </w:tc>
        <w:tc>
          <w:tcPr>
            <w:tcW w:w="5697" w:type="dxa"/>
            <w:gridSpan w:val="2"/>
            <w:vAlign w:val="center"/>
          </w:tcPr>
          <w:p w14:paraId="5F06DD2F" w14:textId="77777777" w:rsidR="007A1A09" w:rsidRDefault="007A1A09" w:rsidP="00405803">
            <w:pPr>
              <w:snapToGrid w:val="0"/>
              <w:spacing w:line="480" w:lineRule="exact"/>
              <w:jc w:val="left"/>
              <w:textAlignment w:val="baseline"/>
              <w:rPr>
                <w:rFonts w:ascii="宋体" w:hAnsi="宋体" w:cs="宋体" w:hint="eastAsia"/>
                <w:sz w:val="24"/>
              </w:rPr>
            </w:pPr>
            <w:r>
              <w:rPr>
                <w:rFonts w:ascii="宋体" w:hAnsi="宋体" w:cs="宋体" w:hint="eastAsia"/>
                <w:sz w:val="24"/>
              </w:rPr>
              <w:t>供应商需提供本企业的</w:t>
            </w:r>
            <w:proofErr w:type="gramStart"/>
            <w:r>
              <w:rPr>
                <w:rFonts w:ascii="宋体" w:hAnsi="宋体" w:cs="宋体" w:hint="eastAsia"/>
                <w:sz w:val="24"/>
              </w:rPr>
              <w:t>无商业</w:t>
            </w:r>
            <w:proofErr w:type="gramEnd"/>
            <w:r>
              <w:rPr>
                <w:rFonts w:ascii="宋体" w:hAnsi="宋体" w:cs="宋体" w:hint="eastAsia"/>
                <w:sz w:val="24"/>
              </w:rPr>
              <w:t>贿赂及不正当竞争行为的承诺书；</w:t>
            </w:r>
          </w:p>
        </w:tc>
      </w:tr>
      <w:tr w:rsidR="007A1A09" w14:paraId="7FA85104" w14:textId="77777777" w:rsidTr="00405803">
        <w:trPr>
          <w:trHeight w:val="454"/>
          <w:jc w:val="center"/>
        </w:trPr>
        <w:tc>
          <w:tcPr>
            <w:tcW w:w="1017" w:type="dxa"/>
            <w:vMerge/>
            <w:vAlign w:val="center"/>
          </w:tcPr>
          <w:p w14:paraId="780A41F1"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3C90ABD8"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151D498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无行贿犯罪记录</w:t>
            </w:r>
          </w:p>
        </w:tc>
        <w:tc>
          <w:tcPr>
            <w:tcW w:w="5697" w:type="dxa"/>
            <w:gridSpan w:val="2"/>
            <w:vAlign w:val="center"/>
          </w:tcPr>
          <w:p w14:paraId="1F9A5B2B" w14:textId="77777777" w:rsidR="007A1A09" w:rsidRDefault="007A1A09" w:rsidP="00405803">
            <w:pPr>
              <w:wordWrap w:val="0"/>
              <w:snapToGrid w:val="0"/>
              <w:spacing w:line="480" w:lineRule="exact"/>
              <w:jc w:val="left"/>
              <w:textAlignment w:val="baseline"/>
              <w:rPr>
                <w:rFonts w:ascii="宋体" w:hAnsi="宋体" w:cs="宋体" w:hint="eastAsia"/>
                <w:sz w:val="24"/>
              </w:rPr>
            </w:pPr>
            <w:r>
              <w:rPr>
                <w:rFonts w:ascii="宋体" w:hAnsi="宋体" w:cs="宋体" w:hint="eastAsia"/>
                <w:sz w:val="24"/>
              </w:rPr>
              <w:t>供应商须出具在中国裁判文书网（http://wenshu.court.gov.cn）自行查询的无行贿犯罪记录截图或自行承诺（查询/承诺对象为企业、法定代表人、项目经理）；</w:t>
            </w:r>
          </w:p>
        </w:tc>
      </w:tr>
      <w:tr w:rsidR="007A1A09" w14:paraId="6CCBD7EC" w14:textId="77777777" w:rsidTr="00405803">
        <w:trPr>
          <w:trHeight w:val="454"/>
          <w:jc w:val="center"/>
        </w:trPr>
        <w:tc>
          <w:tcPr>
            <w:tcW w:w="1017" w:type="dxa"/>
            <w:vMerge/>
            <w:vAlign w:val="center"/>
          </w:tcPr>
          <w:p w14:paraId="773902D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12E934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52D5B66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信用中国及中国政府采购网查询记录</w:t>
            </w:r>
          </w:p>
        </w:tc>
        <w:tc>
          <w:tcPr>
            <w:tcW w:w="5697" w:type="dxa"/>
            <w:gridSpan w:val="2"/>
            <w:vAlign w:val="center"/>
          </w:tcPr>
          <w:p w14:paraId="6BC48269" w14:textId="77777777" w:rsidR="007A1A09" w:rsidRDefault="007A1A09" w:rsidP="00405803">
            <w:pPr>
              <w:spacing w:line="360" w:lineRule="auto"/>
              <w:ind w:firstLineChars="236" w:firstLine="566"/>
              <w:rPr>
                <w:rFonts w:ascii="宋体" w:hAnsi="宋体" w:cs="宋体" w:hint="eastAsia"/>
                <w:sz w:val="24"/>
              </w:rPr>
            </w:pPr>
            <w:r>
              <w:rPr>
                <w:rFonts w:asciiTheme="minorEastAsia" w:hAnsiTheme="minorEastAsia" w:cstheme="minorEastAsia" w:hint="eastAsia"/>
                <w:sz w:val="24"/>
              </w:rPr>
              <w:t>未列入“中国执行信息公开网”</w:t>
            </w:r>
            <w:r>
              <w:rPr>
                <w:rFonts w:asciiTheme="minorEastAsia" w:hAnsiTheme="minorEastAsia" w:cstheme="minorEastAsia" w:hint="eastAsia"/>
                <w:sz w:val="24"/>
              </w:rPr>
              <w:t>http://zxgk.court.gov.cn/shixin</w:t>
            </w:r>
            <w:r>
              <w:rPr>
                <w:rFonts w:asciiTheme="minorEastAsia" w:hAnsiTheme="minorEastAsia" w:cstheme="minorEastAsia" w:hint="eastAsia"/>
                <w:sz w:val="24"/>
              </w:rPr>
              <w:t>网站的“失信被执行人”</w:t>
            </w:r>
            <w:r>
              <w:rPr>
                <w:rFonts w:asciiTheme="minorEastAsia" w:hAnsiTheme="minorEastAsia" w:cstheme="minorEastAsia" w:hint="eastAsia"/>
                <w:sz w:val="24"/>
              </w:rPr>
              <w:lastRenderedPageBreak/>
              <w:t>名单、“信用中国”</w:t>
            </w:r>
            <w:r>
              <w:rPr>
                <w:rFonts w:asciiTheme="minorEastAsia" w:hAnsiTheme="minorEastAsia" w:cstheme="minorEastAsia" w:hint="eastAsia"/>
                <w:sz w:val="24"/>
              </w:rPr>
              <w:t>www.creditchina.gov.cn</w:t>
            </w:r>
            <w:r>
              <w:rPr>
                <w:rFonts w:asciiTheme="minorEastAsia" w:hAnsiTheme="minorEastAsia" w:cstheme="minorEastAsia" w:hint="eastAsia"/>
                <w:sz w:val="24"/>
              </w:rPr>
              <w:t>网站的“重大税收违法失信主体”及“中国政府采购网”</w:t>
            </w:r>
            <w:r>
              <w:rPr>
                <w:rFonts w:asciiTheme="minorEastAsia" w:hAnsiTheme="minorEastAsia" w:cstheme="minorEastAsia" w:hint="eastAsia"/>
                <w:sz w:val="24"/>
              </w:rPr>
              <w:t>www.ccgp.gov.cn</w:t>
            </w:r>
            <w:r>
              <w:rPr>
                <w:rFonts w:asciiTheme="minorEastAsia" w:hAnsiTheme="minorEastAsia" w:cstheme="minorEastAsia" w:hint="eastAsia"/>
                <w:sz w:val="24"/>
              </w:rPr>
              <w:t>网站的“政府采购严重违法失信行为记录名单”；（提供“中国执行信息公开网”、“信用中国”和“中国政府采购网”网站的查询信息截图，加盖单位公章，</w:t>
            </w:r>
            <w:proofErr w:type="gramStart"/>
            <w:r>
              <w:rPr>
                <w:rFonts w:asciiTheme="minorEastAsia" w:hAnsiTheme="minorEastAsia" w:cstheme="minorEastAsia" w:hint="eastAsia"/>
                <w:sz w:val="24"/>
              </w:rPr>
              <w:t>截图需显示</w:t>
            </w:r>
            <w:proofErr w:type="gramEnd"/>
            <w:r>
              <w:rPr>
                <w:rFonts w:asciiTheme="minorEastAsia" w:hAnsiTheme="minorEastAsia" w:cstheme="minorEastAsia" w:hint="eastAsia"/>
                <w:sz w:val="24"/>
              </w:rPr>
              <w:t>查询时间，查询时间：自公告发布之日起至投标截止时间前）；</w:t>
            </w:r>
          </w:p>
        </w:tc>
      </w:tr>
      <w:tr w:rsidR="007A1A09" w14:paraId="20556CF5" w14:textId="77777777" w:rsidTr="00405803">
        <w:trPr>
          <w:trHeight w:val="454"/>
          <w:jc w:val="center"/>
        </w:trPr>
        <w:tc>
          <w:tcPr>
            <w:tcW w:w="1017" w:type="dxa"/>
            <w:vMerge/>
            <w:vAlign w:val="center"/>
          </w:tcPr>
          <w:p w14:paraId="63277A9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7C969E16"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393BAAC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信息查询</w:t>
            </w:r>
          </w:p>
        </w:tc>
        <w:tc>
          <w:tcPr>
            <w:tcW w:w="5697" w:type="dxa"/>
            <w:gridSpan w:val="2"/>
            <w:vAlign w:val="center"/>
          </w:tcPr>
          <w:p w14:paraId="411366A4" w14:textId="77777777" w:rsidR="007A1A09" w:rsidRDefault="007A1A09" w:rsidP="00405803">
            <w:pPr>
              <w:spacing w:line="480" w:lineRule="exact"/>
              <w:rPr>
                <w:rFonts w:ascii="宋体" w:hAnsi="宋体" w:cs="宋体" w:hint="eastAsia"/>
                <w:spacing w:val="1"/>
                <w:kern w:val="0"/>
                <w:sz w:val="24"/>
              </w:rPr>
            </w:pPr>
            <w:r>
              <w:rPr>
                <w:rFonts w:ascii="宋体" w:hAnsi="宋体" w:cs="宋体" w:hint="eastAsia"/>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Pr>
                <w:rFonts w:ascii="宋体" w:hAnsi="宋体" w:cs="宋体" w:hint="eastAsia"/>
                <w:sz w:val="24"/>
              </w:rPr>
              <w:t>止</w:t>
            </w:r>
            <w:proofErr w:type="gramEnd"/>
            <w:r>
              <w:rPr>
                <w:rFonts w:ascii="宋体" w:hAnsi="宋体" w:cs="宋体" w:hint="eastAsia"/>
                <w:sz w:val="24"/>
              </w:rPr>
              <w:t>））</w:t>
            </w:r>
          </w:p>
        </w:tc>
      </w:tr>
      <w:tr w:rsidR="007A1A09" w14:paraId="0BC35A20" w14:textId="77777777" w:rsidTr="00405803">
        <w:trPr>
          <w:trHeight w:val="454"/>
          <w:jc w:val="center"/>
        </w:trPr>
        <w:tc>
          <w:tcPr>
            <w:tcW w:w="1017" w:type="dxa"/>
            <w:vMerge/>
            <w:vAlign w:val="center"/>
          </w:tcPr>
          <w:p w14:paraId="0841C28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5DCF9DF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00ECC58F" w14:textId="77777777" w:rsidR="007A1A09" w:rsidRDefault="007A1A09" w:rsidP="00405803">
            <w:pPr>
              <w:spacing w:line="480" w:lineRule="exact"/>
              <w:jc w:val="center"/>
              <w:rPr>
                <w:rFonts w:ascii="宋体" w:hAnsi="宋体" w:cs="宋体" w:hint="eastAsia"/>
                <w:spacing w:val="1"/>
                <w:kern w:val="0"/>
                <w:sz w:val="24"/>
              </w:rPr>
            </w:pPr>
            <w:r>
              <w:rPr>
                <w:rFonts w:ascii="宋体" w:hAnsi="宋体" w:cs="宋体" w:hint="eastAsia"/>
                <w:sz w:val="24"/>
              </w:rPr>
              <w:t>中小企业声明函</w:t>
            </w:r>
          </w:p>
        </w:tc>
        <w:tc>
          <w:tcPr>
            <w:tcW w:w="5697" w:type="dxa"/>
            <w:gridSpan w:val="2"/>
            <w:vAlign w:val="center"/>
          </w:tcPr>
          <w:p w14:paraId="1663BFD7" w14:textId="77777777" w:rsidR="007A1A09" w:rsidRDefault="007A1A09" w:rsidP="00405803">
            <w:pPr>
              <w:spacing w:line="480" w:lineRule="exact"/>
              <w:rPr>
                <w:rFonts w:ascii="宋体" w:hAnsi="宋体" w:cs="宋体" w:hint="eastAsia"/>
                <w:sz w:val="24"/>
              </w:rPr>
            </w:pPr>
            <w:r>
              <w:rPr>
                <w:rFonts w:ascii="宋体" w:hAnsi="宋体" w:cs="宋体" w:hint="eastAsia"/>
                <w:sz w:val="24"/>
              </w:rPr>
              <w:t>供应商必须是中小企业，并出具《中小企业声明函》。</w:t>
            </w:r>
          </w:p>
        </w:tc>
      </w:tr>
      <w:tr w:rsidR="007A1A09" w14:paraId="2B3FB8A1" w14:textId="77777777" w:rsidTr="00405803">
        <w:trPr>
          <w:trHeight w:val="454"/>
          <w:jc w:val="center"/>
        </w:trPr>
        <w:tc>
          <w:tcPr>
            <w:tcW w:w="1017" w:type="dxa"/>
            <w:vMerge/>
            <w:vAlign w:val="center"/>
          </w:tcPr>
          <w:p w14:paraId="6065336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2571302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0251E9FF" w14:textId="6E50E192" w:rsidR="007A1A09" w:rsidRDefault="00331062" w:rsidP="00405803">
            <w:pPr>
              <w:autoSpaceDE w:val="0"/>
              <w:autoSpaceDN w:val="0"/>
              <w:adjustRightInd w:val="0"/>
              <w:spacing w:before="50" w:line="480" w:lineRule="exact"/>
              <w:ind w:right="97" w:firstLineChars="28" w:firstLine="67"/>
              <w:jc w:val="center"/>
              <w:rPr>
                <w:rFonts w:ascii="宋体" w:hAnsi="宋体" w:cs="宋体" w:hint="eastAsia"/>
                <w:spacing w:val="1"/>
                <w:kern w:val="0"/>
                <w:sz w:val="24"/>
              </w:rPr>
            </w:pPr>
            <w:r>
              <w:rPr>
                <w:rFonts w:asciiTheme="minorEastAsia" w:hAnsiTheme="minorEastAsia" w:cstheme="minorEastAsia" w:hint="eastAsia"/>
                <w:sz w:val="24"/>
              </w:rPr>
              <w:t>非联合体</w:t>
            </w:r>
            <w:r w:rsidR="00E8481C">
              <w:rPr>
                <w:rFonts w:asciiTheme="minorEastAsia" w:hAnsiTheme="minorEastAsia" w:cstheme="minorEastAsia" w:hint="eastAsia"/>
                <w:sz w:val="24"/>
              </w:rPr>
              <w:t>磋商</w:t>
            </w:r>
          </w:p>
        </w:tc>
        <w:tc>
          <w:tcPr>
            <w:tcW w:w="5697" w:type="dxa"/>
            <w:gridSpan w:val="2"/>
            <w:vAlign w:val="center"/>
          </w:tcPr>
          <w:p w14:paraId="1B8A7F3B" w14:textId="6C0E4AA3" w:rsidR="007A1A09" w:rsidRDefault="00331062" w:rsidP="00405803">
            <w:pPr>
              <w:autoSpaceDE w:val="0"/>
              <w:autoSpaceDN w:val="0"/>
              <w:adjustRightInd w:val="0"/>
              <w:spacing w:before="50" w:line="480" w:lineRule="exact"/>
              <w:ind w:right="97"/>
              <w:jc w:val="left"/>
              <w:rPr>
                <w:rFonts w:ascii="宋体" w:hAnsi="宋体" w:cs="宋体" w:hint="eastAsia"/>
                <w:kern w:val="0"/>
                <w:sz w:val="24"/>
              </w:rPr>
            </w:pPr>
            <w:r>
              <w:rPr>
                <w:rFonts w:asciiTheme="minorEastAsia" w:hAnsiTheme="minorEastAsia" w:cstheme="minorEastAsia" w:hint="eastAsia"/>
                <w:sz w:val="24"/>
              </w:rPr>
              <w:t>非联合体</w:t>
            </w:r>
            <w:r w:rsidR="00E8481C">
              <w:rPr>
                <w:rFonts w:asciiTheme="minorEastAsia" w:hAnsiTheme="minorEastAsia" w:cstheme="minorEastAsia" w:hint="eastAsia"/>
                <w:sz w:val="24"/>
              </w:rPr>
              <w:t>磋商</w:t>
            </w:r>
            <w:r>
              <w:rPr>
                <w:rFonts w:asciiTheme="minorEastAsia" w:hAnsiTheme="minorEastAsia" w:cstheme="minorEastAsia" w:hint="eastAsia"/>
                <w:sz w:val="24"/>
              </w:rPr>
              <w:t>承诺</w:t>
            </w:r>
          </w:p>
        </w:tc>
      </w:tr>
      <w:tr w:rsidR="007A1A09" w14:paraId="6C66B79D" w14:textId="77777777" w:rsidTr="00405803">
        <w:trPr>
          <w:trHeight w:val="454"/>
          <w:jc w:val="center"/>
        </w:trPr>
        <w:tc>
          <w:tcPr>
            <w:tcW w:w="1017" w:type="dxa"/>
            <w:vMerge w:val="restart"/>
            <w:vAlign w:val="center"/>
          </w:tcPr>
          <w:p w14:paraId="469AB9D3"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 xml:space="preserve">                           1.1.3</w:t>
            </w:r>
          </w:p>
        </w:tc>
        <w:tc>
          <w:tcPr>
            <w:tcW w:w="1275" w:type="dxa"/>
            <w:vMerge w:val="restart"/>
            <w:vAlign w:val="center"/>
          </w:tcPr>
          <w:p w14:paraId="38D7BC7A"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响应性评审标准</w:t>
            </w:r>
          </w:p>
        </w:tc>
        <w:tc>
          <w:tcPr>
            <w:tcW w:w="2145" w:type="dxa"/>
            <w:vAlign w:val="center"/>
          </w:tcPr>
          <w:p w14:paraId="47667294"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磋商范围</w:t>
            </w:r>
          </w:p>
        </w:tc>
        <w:tc>
          <w:tcPr>
            <w:tcW w:w="5697" w:type="dxa"/>
            <w:gridSpan w:val="2"/>
            <w:vAlign w:val="center"/>
          </w:tcPr>
          <w:p w14:paraId="404684F0" w14:textId="77777777" w:rsidR="007A1A09" w:rsidRDefault="007A1A09" w:rsidP="00405803">
            <w:pPr>
              <w:autoSpaceDE w:val="0"/>
              <w:autoSpaceDN w:val="0"/>
              <w:adjustRightInd w:val="0"/>
              <w:spacing w:before="50" w:line="480" w:lineRule="exact"/>
              <w:ind w:right="97"/>
              <w:jc w:val="left"/>
              <w:rPr>
                <w:rFonts w:ascii="宋体" w:hAnsi="宋体" w:cs="宋体" w:hint="eastAsia"/>
                <w:spacing w:val="1"/>
                <w:kern w:val="0"/>
                <w:sz w:val="24"/>
              </w:rPr>
            </w:pPr>
            <w:r>
              <w:rPr>
                <w:rFonts w:ascii="宋体" w:hAnsi="宋体" w:cs="宋体" w:hint="eastAsia"/>
                <w:spacing w:val="1"/>
                <w:kern w:val="0"/>
                <w:sz w:val="24"/>
              </w:rPr>
              <w:t>磋商文件、工程量清单及图纸等范围内的全部内容</w:t>
            </w:r>
          </w:p>
        </w:tc>
      </w:tr>
      <w:tr w:rsidR="007A1A09" w14:paraId="46BF086F" w14:textId="77777777" w:rsidTr="00405803">
        <w:trPr>
          <w:trHeight w:val="454"/>
          <w:jc w:val="center"/>
        </w:trPr>
        <w:tc>
          <w:tcPr>
            <w:tcW w:w="1017" w:type="dxa"/>
            <w:vMerge/>
            <w:vAlign w:val="center"/>
          </w:tcPr>
          <w:p w14:paraId="3B9EE65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59F86004"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28885850" w14:textId="77777777" w:rsidR="007A1A09" w:rsidRDefault="007A1A09" w:rsidP="00405803">
            <w:pPr>
              <w:autoSpaceDE w:val="0"/>
              <w:autoSpaceDN w:val="0"/>
              <w:adjustRightInd w:val="0"/>
              <w:spacing w:before="50" w:line="480" w:lineRule="exact"/>
              <w:ind w:right="97"/>
              <w:jc w:val="center"/>
              <w:rPr>
                <w:rFonts w:ascii="宋体" w:hAnsi="宋体" w:cs="宋体" w:hint="eastAsia"/>
                <w:kern w:val="0"/>
                <w:sz w:val="24"/>
              </w:rPr>
            </w:pPr>
            <w:r>
              <w:rPr>
                <w:rFonts w:ascii="宋体" w:hAnsi="宋体" w:cs="宋体" w:hint="eastAsia"/>
                <w:kern w:val="0"/>
                <w:sz w:val="24"/>
              </w:rPr>
              <w:t>计划工期</w:t>
            </w:r>
          </w:p>
        </w:tc>
        <w:tc>
          <w:tcPr>
            <w:tcW w:w="5697" w:type="dxa"/>
            <w:gridSpan w:val="2"/>
            <w:vAlign w:val="center"/>
          </w:tcPr>
          <w:p w14:paraId="11B0CD42" w14:textId="77777777" w:rsidR="007A1A09" w:rsidRDefault="007A1A09" w:rsidP="00405803">
            <w:pPr>
              <w:autoSpaceDE w:val="0"/>
              <w:autoSpaceDN w:val="0"/>
              <w:adjustRightInd w:val="0"/>
              <w:spacing w:before="50" w:line="480" w:lineRule="exact"/>
              <w:ind w:right="97"/>
              <w:jc w:val="left"/>
              <w:rPr>
                <w:rFonts w:ascii="宋体" w:hAnsi="宋体" w:cs="宋体" w:hint="eastAsia"/>
                <w:kern w:val="0"/>
                <w:sz w:val="24"/>
              </w:rPr>
            </w:pPr>
            <w:r>
              <w:rPr>
                <w:rFonts w:ascii="宋体" w:hAnsi="宋体" w:cs="宋体" w:hint="eastAsia"/>
                <w:kern w:val="0"/>
                <w:sz w:val="24"/>
              </w:rPr>
              <w:t>合同签订后20</w:t>
            </w:r>
            <w:proofErr w:type="gramStart"/>
            <w:r>
              <w:rPr>
                <w:rFonts w:ascii="宋体" w:hAnsi="宋体" w:cs="宋体" w:hint="eastAsia"/>
                <w:kern w:val="0"/>
                <w:sz w:val="24"/>
              </w:rPr>
              <w:t>日历天</w:t>
            </w:r>
            <w:proofErr w:type="gramEnd"/>
          </w:p>
        </w:tc>
      </w:tr>
      <w:tr w:rsidR="007A1A09" w14:paraId="0C6D6969" w14:textId="77777777" w:rsidTr="00405803">
        <w:trPr>
          <w:trHeight w:val="454"/>
          <w:jc w:val="center"/>
        </w:trPr>
        <w:tc>
          <w:tcPr>
            <w:tcW w:w="1017" w:type="dxa"/>
            <w:vMerge/>
            <w:vAlign w:val="center"/>
          </w:tcPr>
          <w:p w14:paraId="29B371A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41BD9A6"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1B79A82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质量要求</w:t>
            </w:r>
          </w:p>
        </w:tc>
        <w:tc>
          <w:tcPr>
            <w:tcW w:w="5697" w:type="dxa"/>
            <w:gridSpan w:val="2"/>
            <w:vAlign w:val="center"/>
          </w:tcPr>
          <w:p w14:paraId="253564EC" w14:textId="3ABAB0B8" w:rsidR="007A1A09" w:rsidRDefault="000D1B7A" w:rsidP="00405803">
            <w:pPr>
              <w:autoSpaceDE w:val="0"/>
              <w:autoSpaceDN w:val="0"/>
              <w:adjustRightInd w:val="0"/>
              <w:spacing w:before="50" w:line="480" w:lineRule="exact"/>
              <w:ind w:right="97"/>
              <w:jc w:val="left"/>
              <w:rPr>
                <w:rFonts w:ascii="宋体" w:hAnsi="宋体" w:cs="宋体" w:hint="eastAsia"/>
                <w:spacing w:val="1"/>
                <w:kern w:val="0"/>
                <w:sz w:val="24"/>
              </w:rPr>
            </w:pPr>
            <w:r>
              <w:rPr>
                <w:rFonts w:ascii="宋体" w:hAnsi="宋体" w:cs="宋体" w:hint="eastAsia"/>
                <w:sz w:val="24"/>
              </w:rPr>
              <w:t>达到国家现行工程施工质量验收规范合格标准</w:t>
            </w:r>
          </w:p>
        </w:tc>
      </w:tr>
      <w:tr w:rsidR="007A1A09" w14:paraId="0C08F2C3" w14:textId="77777777" w:rsidTr="00405803">
        <w:trPr>
          <w:trHeight w:val="454"/>
          <w:jc w:val="center"/>
        </w:trPr>
        <w:tc>
          <w:tcPr>
            <w:tcW w:w="1017" w:type="dxa"/>
            <w:vMerge/>
            <w:vAlign w:val="center"/>
          </w:tcPr>
          <w:p w14:paraId="5C71930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0C230C2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3795F103"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磋商有效期</w:t>
            </w:r>
          </w:p>
        </w:tc>
        <w:tc>
          <w:tcPr>
            <w:tcW w:w="5697" w:type="dxa"/>
            <w:gridSpan w:val="2"/>
            <w:vAlign w:val="center"/>
          </w:tcPr>
          <w:p w14:paraId="0E4BC673" w14:textId="77777777" w:rsidR="007A1A09" w:rsidRDefault="007A1A09" w:rsidP="00405803">
            <w:pPr>
              <w:autoSpaceDE w:val="0"/>
              <w:autoSpaceDN w:val="0"/>
              <w:adjustRightInd w:val="0"/>
              <w:spacing w:before="50" w:line="480" w:lineRule="exact"/>
              <w:ind w:right="97"/>
              <w:jc w:val="left"/>
              <w:rPr>
                <w:rFonts w:ascii="宋体" w:hAnsi="宋体" w:cs="宋体" w:hint="eastAsia"/>
                <w:spacing w:val="1"/>
                <w:kern w:val="0"/>
                <w:sz w:val="24"/>
              </w:rPr>
            </w:pPr>
            <w:r>
              <w:rPr>
                <w:rFonts w:ascii="宋体" w:hAnsi="宋体" w:cs="宋体" w:hint="eastAsia"/>
                <w:kern w:val="0"/>
                <w:sz w:val="24"/>
              </w:rPr>
              <w:t>磋商截止之日起60</w:t>
            </w:r>
            <w:proofErr w:type="gramStart"/>
            <w:r>
              <w:rPr>
                <w:rFonts w:ascii="宋体" w:hAnsi="宋体" w:cs="宋体" w:hint="eastAsia"/>
                <w:kern w:val="0"/>
                <w:sz w:val="24"/>
              </w:rPr>
              <w:t>日历天</w:t>
            </w:r>
            <w:proofErr w:type="gramEnd"/>
          </w:p>
        </w:tc>
      </w:tr>
      <w:tr w:rsidR="007A1A09" w14:paraId="11DF8855" w14:textId="77777777" w:rsidTr="00405803">
        <w:trPr>
          <w:trHeight w:val="454"/>
          <w:jc w:val="center"/>
        </w:trPr>
        <w:tc>
          <w:tcPr>
            <w:tcW w:w="1017" w:type="dxa"/>
            <w:vMerge/>
            <w:vAlign w:val="center"/>
          </w:tcPr>
          <w:p w14:paraId="4E55D32B"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D92F88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2145" w:type="dxa"/>
            <w:vAlign w:val="center"/>
          </w:tcPr>
          <w:p w14:paraId="1A554011" w14:textId="77777777" w:rsidR="007A1A09" w:rsidRDefault="007A1A09" w:rsidP="00405803">
            <w:pPr>
              <w:spacing w:line="480" w:lineRule="exact"/>
              <w:rPr>
                <w:rFonts w:ascii="宋体" w:hAnsi="宋体" w:cs="宋体" w:hint="eastAsia"/>
                <w:sz w:val="24"/>
              </w:rPr>
            </w:pPr>
            <w:r>
              <w:rPr>
                <w:rFonts w:ascii="宋体" w:hAnsi="宋体" w:cs="宋体" w:hint="eastAsia"/>
                <w:sz w:val="24"/>
              </w:rPr>
              <w:t>已标价工程量清单</w:t>
            </w:r>
          </w:p>
        </w:tc>
        <w:tc>
          <w:tcPr>
            <w:tcW w:w="5697" w:type="dxa"/>
            <w:gridSpan w:val="2"/>
            <w:vAlign w:val="center"/>
          </w:tcPr>
          <w:p w14:paraId="53878AAA" w14:textId="77777777" w:rsidR="007A1A09" w:rsidRDefault="007A1A09" w:rsidP="00405803">
            <w:pPr>
              <w:spacing w:line="480" w:lineRule="exact"/>
              <w:rPr>
                <w:rFonts w:ascii="宋体" w:hAnsi="宋体" w:cs="宋体" w:hint="eastAsia"/>
                <w:sz w:val="24"/>
              </w:rPr>
            </w:pPr>
            <w:r>
              <w:rPr>
                <w:rFonts w:ascii="宋体" w:hAnsi="宋体" w:cs="宋体" w:hint="eastAsia"/>
                <w:sz w:val="24"/>
              </w:rPr>
              <w:t>符合“工程量清单”给出的范围及数量，供应商不得擅自修改工程量清单上的工程项目和数量，否则其磋商响应将予否决。</w:t>
            </w:r>
          </w:p>
        </w:tc>
      </w:tr>
      <w:tr w:rsidR="007A1A09" w14:paraId="615DE8CE" w14:textId="77777777" w:rsidTr="00405803">
        <w:trPr>
          <w:trHeight w:val="90"/>
          <w:jc w:val="center"/>
        </w:trPr>
        <w:tc>
          <w:tcPr>
            <w:tcW w:w="1017" w:type="dxa"/>
            <w:vAlign w:val="center"/>
          </w:tcPr>
          <w:p w14:paraId="477DDFE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1.2.1</w:t>
            </w:r>
          </w:p>
        </w:tc>
        <w:tc>
          <w:tcPr>
            <w:tcW w:w="3420" w:type="dxa"/>
            <w:gridSpan w:val="2"/>
            <w:vAlign w:val="center"/>
          </w:tcPr>
          <w:p w14:paraId="43043FAB" w14:textId="77777777" w:rsidR="007A1A09" w:rsidRDefault="007A1A09" w:rsidP="00405803">
            <w:pPr>
              <w:autoSpaceDE w:val="0"/>
              <w:autoSpaceDN w:val="0"/>
              <w:adjustRightInd w:val="0"/>
              <w:spacing w:before="50" w:line="480" w:lineRule="exact"/>
              <w:ind w:right="97"/>
              <w:jc w:val="center"/>
              <w:rPr>
                <w:rFonts w:ascii="宋体" w:hAnsi="宋体" w:cs="宋体" w:hint="eastAsia"/>
                <w:spacing w:val="1"/>
                <w:kern w:val="0"/>
                <w:sz w:val="24"/>
              </w:rPr>
            </w:pPr>
            <w:r>
              <w:rPr>
                <w:rFonts w:ascii="宋体" w:hAnsi="宋体" w:cs="宋体" w:hint="eastAsia"/>
                <w:spacing w:val="1"/>
                <w:kern w:val="0"/>
                <w:sz w:val="24"/>
              </w:rPr>
              <w:t>分值构成</w:t>
            </w:r>
          </w:p>
          <w:p w14:paraId="150B6248"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(总分100分)</w:t>
            </w:r>
          </w:p>
        </w:tc>
        <w:tc>
          <w:tcPr>
            <w:tcW w:w="5697" w:type="dxa"/>
            <w:gridSpan w:val="2"/>
            <w:vAlign w:val="center"/>
          </w:tcPr>
          <w:p w14:paraId="70C631DB"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磋商报价：30分；</w:t>
            </w:r>
          </w:p>
          <w:p w14:paraId="7E738642"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技术部分：50分；</w:t>
            </w:r>
          </w:p>
          <w:p w14:paraId="30F27ACD"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综合部分：20分。</w:t>
            </w:r>
          </w:p>
        </w:tc>
      </w:tr>
      <w:tr w:rsidR="007A1A09" w14:paraId="29C0A628" w14:textId="77777777" w:rsidTr="00405803">
        <w:trPr>
          <w:trHeight w:val="1760"/>
          <w:jc w:val="center"/>
        </w:trPr>
        <w:tc>
          <w:tcPr>
            <w:tcW w:w="1017" w:type="dxa"/>
            <w:vAlign w:val="center"/>
          </w:tcPr>
          <w:p w14:paraId="6AB91AF9" w14:textId="77777777" w:rsidR="007A1A09" w:rsidRDefault="007A1A09" w:rsidP="00405803">
            <w:pPr>
              <w:autoSpaceDE w:val="0"/>
              <w:autoSpaceDN w:val="0"/>
              <w:adjustRightInd w:val="0"/>
              <w:spacing w:before="50" w:line="480" w:lineRule="exact"/>
              <w:ind w:right="96" w:firstLineChars="28" w:firstLine="68"/>
              <w:jc w:val="center"/>
              <w:rPr>
                <w:rFonts w:ascii="宋体" w:hAnsi="宋体" w:cs="宋体" w:hint="eastAsia"/>
                <w:spacing w:val="1"/>
                <w:kern w:val="0"/>
                <w:sz w:val="24"/>
              </w:rPr>
            </w:pPr>
            <w:r>
              <w:rPr>
                <w:rFonts w:ascii="宋体" w:hAnsi="宋体" w:cs="宋体" w:hint="eastAsia"/>
                <w:spacing w:val="1"/>
                <w:kern w:val="0"/>
                <w:sz w:val="24"/>
              </w:rPr>
              <w:lastRenderedPageBreak/>
              <w:t>1.2.2</w:t>
            </w:r>
          </w:p>
        </w:tc>
        <w:tc>
          <w:tcPr>
            <w:tcW w:w="3420" w:type="dxa"/>
            <w:gridSpan w:val="2"/>
            <w:vAlign w:val="center"/>
          </w:tcPr>
          <w:p w14:paraId="5A4CB120" w14:textId="77777777" w:rsidR="007A1A09" w:rsidRDefault="007A1A09" w:rsidP="00405803">
            <w:pPr>
              <w:autoSpaceDE w:val="0"/>
              <w:autoSpaceDN w:val="0"/>
              <w:adjustRightInd w:val="0"/>
              <w:spacing w:before="50" w:line="480" w:lineRule="exact"/>
              <w:ind w:leftChars="28" w:left="59" w:right="96" w:firstLineChars="2" w:firstLine="5"/>
              <w:jc w:val="center"/>
              <w:rPr>
                <w:rFonts w:ascii="宋体" w:hAnsi="宋体" w:cs="宋体" w:hint="eastAsia"/>
                <w:spacing w:val="1"/>
                <w:kern w:val="0"/>
                <w:sz w:val="24"/>
              </w:rPr>
            </w:pPr>
            <w:r>
              <w:rPr>
                <w:rFonts w:ascii="宋体" w:hAnsi="宋体" w:cs="宋体" w:hint="eastAsia"/>
                <w:spacing w:val="1"/>
                <w:kern w:val="0"/>
                <w:sz w:val="24"/>
              </w:rPr>
              <w:t>磋商报价（30分）</w:t>
            </w:r>
          </w:p>
          <w:p w14:paraId="4B33FD54"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5697" w:type="dxa"/>
            <w:gridSpan w:val="2"/>
            <w:vAlign w:val="center"/>
          </w:tcPr>
          <w:p w14:paraId="248A5E27"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1、综合评分法中的价格</w:t>
            </w:r>
            <w:proofErr w:type="gramStart"/>
            <w:r>
              <w:rPr>
                <w:rFonts w:ascii="宋体" w:hAnsi="宋体" w:cs="宋体" w:hint="eastAsia"/>
                <w:spacing w:val="-6"/>
                <w:kern w:val="0"/>
                <w:sz w:val="24"/>
              </w:rPr>
              <w:t>分统一</w:t>
            </w:r>
            <w:proofErr w:type="gramEnd"/>
            <w:r>
              <w:rPr>
                <w:rFonts w:ascii="宋体" w:hAnsi="宋体" w:cs="宋体" w:hint="eastAsia"/>
                <w:spacing w:val="-6"/>
                <w:kern w:val="0"/>
                <w:sz w:val="24"/>
              </w:rPr>
              <w:t>采用低价优先法计算，即满足磋商文件要求且最后报价最低的供应商的价格为磋商基准价，其价格分为满分。</w:t>
            </w:r>
          </w:p>
          <w:p w14:paraId="6B4AC174"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2、其他供应商的价格</w:t>
            </w:r>
            <w:proofErr w:type="gramStart"/>
            <w:r>
              <w:rPr>
                <w:rFonts w:ascii="宋体" w:hAnsi="宋体" w:cs="宋体" w:hint="eastAsia"/>
                <w:spacing w:val="-6"/>
                <w:kern w:val="0"/>
                <w:sz w:val="24"/>
              </w:rPr>
              <w:t>分统一</w:t>
            </w:r>
            <w:proofErr w:type="gramEnd"/>
            <w:r>
              <w:rPr>
                <w:rFonts w:ascii="宋体" w:hAnsi="宋体" w:cs="宋体" w:hint="eastAsia"/>
                <w:spacing w:val="-6"/>
                <w:kern w:val="0"/>
                <w:sz w:val="24"/>
              </w:rPr>
              <w:t>按照下列公式计算：磋商报价得分=（磋商基准价/最后磋商报价）×30</w:t>
            </w:r>
          </w:p>
          <w:p w14:paraId="2DEC5D54"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注：（1）分值计算保留两位小数。</w:t>
            </w:r>
          </w:p>
          <w:p w14:paraId="5FC51F6E"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（2）本项目专门面向中小企业采购，不再进行价格扣除。参加政府采购活动的中小企业应当提供《中小企业声明函》；</w:t>
            </w:r>
          </w:p>
          <w:p w14:paraId="2853967B" w14:textId="77777777" w:rsidR="007A1A09" w:rsidRDefault="007A1A09" w:rsidP="00405803">
            <w:pPr>
              <w:spacing w:line="480" w:lineRule="exact"/>
              <w:rPr>
                <w:rFonts w:ascii="宋体" w:hAnsi="宋体" w:cs="宋体" w:hint="eastAsia"/>
                <w:spacing w:val="-6"/>
                <w:kern w:val="0"/>
                <w:sz w:val="24"/>
              </w:rPr>
            </w:pPr>
            <w:r>
              <w:rPr>
                <w:rFonts w:ascii="宋体" w:hAnsi="宋体" w:cs="宋体" w:hint="eastAsia"/>
                <w:spacing w:val="-6"/>
                <w:kern w:val="0"/>
                <w:sz w:val="24"/>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rsidR="007A1A09" w14:paraId="198D089C" w14:textId="77777777" w:rsidTr="00405803">
        <w:trPr>
          <w:trHeight w:val="1340"/>
          <w:jc w:val="center"/>
        </w:trPr>
        <w:tc>
          <w:tcPr>
            <w:tcW w:w="1017" w:type="dxa"/>
            <w:vMerge w:val="restart"/>
            <w:vAlign w:val="center"/>
          </w:tcPr>
          <w:p w14:paraId="5EB30C38"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1.2.3</w:t>
            </w:r>
          </w:p>
        </w:tc>
        <w:tc>
          <w:tcPr>
            <w:tcW w:w="1275" w:type="dxa"/>
            <w:vMerge w:val="restart"/>
            <w:vAlign w:val="center"/>
          </w:tcPr>
          <w:p w14:paraId="15E8A952"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r>
              <w:rPr>
                <w:rFonts w:ascii="宋体" w:hAnsi="宋体" w:cs="宋体" w:hint="eastAsia"/>
                <w:sz w:val="24"/>
              </w:rPr>
              <w:t>技术部分（50分）</w:t>
            </w:r>
          </w:p>
        </w:tc>
        <w:tc>
          <w:tcPr>
            <w:tcW w:w="2145" w:type="dxa"/>
            <w:vMerge w:val="restart"/>
            <w:vAlign w:val="center"/>
          </w:tcPr>
          <w:p w14:paraId="19B474A0"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施工方案和技术措施</w:t>
            </w:r>
          </w:p>
        </w:tc>
        <w:tc>
          <w:tcPr>
            <w:tcW w:w="4480" w:type="dxa"/>
            <w:vAlign w:val="center"/>
          </w:tcPr>
          <w:p w14:paraId="3AEADCB1" w14:textId="77777777" w:rsidR="007A1A09" w:rsidRPr="00013204" w:rsidRDefault="007A1A09" w:rsidP="00405803">
            <w:pPr>
              <w:spacing w:line="360" w:lineRule="exact"/>
              <w:rPr>
                <w:rFonts w:ascii="宋体" w:hAnsi="宋体" w:cs="宋体" w:hint="eastAsia"/>
                <w:spacing w:val="-6"/>
                <w:kern w:val="0"/>
                <w:sz w:val="24"/>
              </w:rPr>
            </w:pPr>
            <w:r w:rsidRPr="00013204">
              <w:rPr>
                <w:rFonts w:ascii="宋体" w:hAnsi="宋体" w:cs="宋体" w:hint="eastAsia"/>
                <w:spacing w:val="-6"/>
                <w:kern w:val="0"/>
                <w:sz w:val="24"/>
              </w:rPr>
              <w:t>施工方案（</w:t>
            </w:r>
            <w:proofErr w:type="gramStart"/>
            <w:r w:rsidRPr="00013204">
              <w:rPr>
                <w:rFonts w:ascii="宋体" w:hAnsi="宋体" w:cs="宋体" w:hint="eastAsia"/>
                <w:spacing w:val="-6"/>
                <w:kern w:val="0"/>
                <w:sz w:val="24"/>
              </w:rPr>
              <w:t>含工程</w:t>
            </w:r>
            <w:proofErr w:type="gramEnd"/>
            <w:r w:rsidRPr="00013204">
              <w:rPr>
                <w:rFonts w:ascii="宋体" w:hAnsi="宋体" w:cs="宋体" w:hint="eastAsia"/>
                <w:spacing w:val="-6"/>
                <w:kern w:val="0"/>
                <w:sz w:val="24"/>
              </w:rPr>
              <w:t>特点、施工重点与难点及绿色施工）总体安排合理，运用先进、合理的施工工艺、施工机械；对施工难点有先进和合理的建议。4≤得分≤8</w:t>
            </w:r>
          </w:p>
        </w:tc>
        <w:tc>
          <w:tcPr>
            <w:tcW w:w="1217" w:type="dxa"/>
            <w:vMerge w:val="restart"/>
            <w:vAlign w:val="center"/>
          </w:tcPr>
          <w:p w14:paraId="5F213F7A"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0-8分</w:t>
            </w:r>
          </w:p>
        </w:tc>
      </w:tr>
      <w:tr w:rsidR="007A1A09" w14:paraId="135E344A" w14:textId="77777777" w:rsidTr="00405803">
        <w:trPr>
          <w:trHeight w:val="1407"/>
          <w:jc w:val="center"/>
        </w:trPr>
        <w:tc>
          <w:tcPr>
            <w:tcW w:w="1017" w:type="dxa"/>
            <w:vMerge/>
            <w:vAlign w:val="center"/>
          </w:tcPr>
          <w:p w14:paraId="5290019E" w14:textId="77777777" w:rsidR="007A1A09" w:rsidRDefault="007A1A09" w:rsidP="00405803">
            <w:pPr>
              <w:spacing w:line="480" w:lineRule="exact"/>
            </w:pPr>
          </w:p>
        </w:tc>
        <w:tc>
          <w:tcPr>
            <w:tcW w:w="1275" w:type="dxa"/>
            <w:vMerge/>
            <w:vAlign w:val="center"/>
          </w:tcPr>
          <w:p w14:paraId="799AE608" w14:textId="77777777" w:rsidR="007A1A09" w:rsidRDefault="007A1A09" w:rsidP="00405803">
            <w:pPr>
              <w:spacing w:line="480" w:lineRule="exact"/>
            </w:pPr>
          </w:p>
        </w:tc>
        <w:tc>
          <w:tcPr>
            <w:tcW w:w="2145" w:type="dxa"/>
            <w:vMerge/>
            <w:vAlign w:val="center"/>
          </w:tcPr>
          <w:p w14:paraId="4677C6BA"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7C0FB74A"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hint="eastAsia"/>
                <w:spacing w:val="-6"/>
                <w:kern w:val="0"/>
                <w:sz w:val="24"/>
              </w:rPr>
              <w:t>施工方案（</w:t>
            </w:r>
            <w:proofErr w:type="gramStart"/>
            <w:r w:rsidRPr="00013204">
              <w:rPr>
                <w:rFonts w:ascii="宋体" w:hAnsi="宋体" w:cs="宋体" w:hint="eastAsia"/>
                <w:spacing w:val="-6"/>
                <w:kern w:val="0"/>
                <w:sz w:val="24"/>
              </w:rPr>
              <w:t>含工程</w:t>
            </w:r>
            <w:proofErr w:type="gramEnd"/>
            <w:r w:rsidRPr="00013204">
              <w:rPr>
                <w:rFonts w:ascii="宋体" w:hAnsi="宋体" w:cs="宋体" w:hint="eastAsia"/>
                <w:spacing w:val="-6"/>
                <w:kern w:val="0"/>
                <w:sz w:val="24"/>
              </w:rPr>
              <w:t>特点、施工重点与难点及绿色施工）总体安排合理，施工工艺、施工机械合理、可行；对施工难点有先进和合理的建议。0≤得分＜4</w:t>
            </w:r>
          </w:p>
        </w:tc>
        <w:tc>
          <w:tcPr>
            <w:tcW w:w="1217" w:type="dxa"/>
            <w:vMerge/>
            <w:vAlign w:val="center"/>
          </w:tcPr>
          <w:p w14:paraId="01F79D67" w14:textId="77777777" w:rsidR="007A1A09" w:rsidRPr="00013204" w:rsidRDefault="007A1A09" w:rsidP="00405803">
            <w:pPr>
              <w:spacing w:line="340" w:lineRule="exact"/>
              <w:jc w:val="center"/>
              <w:rPr>
                <w:rFonts w:ascii="宋体" w:hAnsi="宋体" w:cs="宋体" w:hint="eastAsia"/>
                <w:spacing w:val="-6"/>
                <w:kern w:val="0"/>
                <w:sz w:val="24"/>
              </w:rPr>
            </w:pPr>
          </w:p>
        </w:tc>
      </w:tr>
      <w:tr w:rsidR="007A1A09" w14:paraId="299EB931" w14:textId="77777777" w:rsidTr="00405803">
        <w:trPr>
          <w:trHeight w:val="1974"/>
          <w:jc w:val="center"/>
        </w:trPr>
        <w:tc>
          <w:tcPr>
            <w:tcW w:w="1017" w:type="dxa"/>
            <w:vMerge/>
            <w:vAlign w:val="center"/>
          </w:tcPr>
          <w:p w14:paraId="2008B362"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08D67F70"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27E38E15"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质量管理体系与措施</w:t>
            </w:r>
          </w:p>
        </w:tc>
        <w:tc>
          <w:tcPr>
            <w:tcW w:w="4480" w:type="dxa"/>
            <w:vAlign w:val="center"/>
          </w:tcPr>
          <w:p w14:paraId="5FCE7D6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组织机构形式合理，有完善的指挥系统、质量监控系统、联络协调系统，具体实施可行。主体结构质量保证措施完整得力、经济、安全、切实可行。主体结构按照工程建设强制性标准和其他技术标准施工，不得偷工减料。3≤得分≤7</w:t>
            </w:r>
          </w:p>
        </w:tc>
        <w:tc>
          <w:tcPr>
            <w:tcW w:w="1217" w:type="dxa"/>
            <w:vMerge w:val="restart"/>
            <w:vAlign w:val="center"/>
          </w:tcPr>
          <w:p w14:paraId="0FAE37C8"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0-7分</w:t>
            </w:r>
          </w:p>
        </w:tc>
      </w:tr>
      <w:tr w:rsidR="007A1A09" w14:paraId="6F4FDFCA" w14:textId="77777777" w:rsidTr="00405803">
        <w:trPr>
          <w:trHeight w:val="335"/>
          <w:jc w:val="center"/>
        </w:trPr>
        <w:tc>
          <w:tcPr>
            <w:tcW w:w="1017" w:type="dxa"/>
            <w:vMerge/>
            <w:vAlign w:val="center"/>
          </w:tcPr>
          <w:p w14:paraId="493355DB" w14:textId="77777777" w:rsidR="007A1A09" w:rsidRDefault="007A1A09" w:rsidP="00405803">
            <w:pPr>
              <w:spacing w:line="480" w:lineRule="exact"/>
            </w:pPr>
          </w:p>
        </w:tc>
        <w:tc>
          <w:tcPr>
            <w:tcW w:w="1275" w:type="dxa"/>
            <w:vMerge/>
            <w:vAlign w:val="center"/>
          </w:tcPr>
          <w:p w14:paraId="51719038" w14:textId="77777777" w:rsidR="007A1A09" w:rsidRDefault="007A1A09" w:rsidP="00405803">
            <w:pPr>
              <w:spacing w:line="480" w:lineRule="exact"/>
            </w:pPr>
          </w:p>
        </w:tc>
        <w:tc>
          <w:tcPr>
            <w:tcW w:w="2145" w:type="dxa"/>
            <w:vMerge/>
            <w:vAlign w:val="center"/>
          </w:tcPr>
          <w:p w14:paraId="0CB69022"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52C42F62"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hint="eastAsia"/>
                <w:spacing w:val="-6"/>
                <w:kern w:val="0"/>
                <w:sz w:val="24"/>
              </w:rPr>
              <w:t>组织机构形式基本合理，指挥系统、质量监控系统、联络协调系统，对项目提出先进、</w:t>
            </w:r>
            <w:r w:rsidRPr="00013204">
              <w:rPr>
                <w:rFonts w:ascii="宋体" w:hAnsi="宋体" w:cs="宋体" w:hint="eastAsia"/>
                <w:spacing w:val="-6"/>
                <w:kern w:val="0"/>
                <w:sz w:val="24"/>
              </w:rPr>
              <w:lastRenderedPageBreak/>
              <w:t>可行、具体的保证措施。主体结构质量保证经济、安全、基本可行。主体结构符合工程建设强制性标准，不得偷工减料。0≤得分＜3</w:t>
            </w:r>
          </w:p>
        </w:tc>
        <w:tc>
          <w:tcPr>
            <w:tcW w:w="1217" w:type="dxa"/>
            <w:vMerge/>
            <w:vAlign w:val="center"/>
          </w:tcPr>
          <w:p w14:paraId="4B5AA3EF" w14:textId="77777777" w:rsidR="007A1A09" w:rsidRPr="00013204" w:rsidRDefault="007A1A09" w:rsidP="00405803">
            <w:pPr>
              <w:spacing w:line="340" w:lineRule="exact"/>
              <w:jc w:val="center"/>
              <w:rPr>
                <w:rFonts w:ascii="宋体" w:hAnsi="宋体" w:cs="宋体" w:hint="eastAsia"/>
                <w:spacing w:val="-6"/>
                <w:kern w:val="0"/>
                <w:sz w:val="24"/>
              </w:rPr>
            </w:pPr>
          </w:p>
        </w:tc>
      </w:tr>
      <w:tr w:rsidR="007A1A09" w14:paraId="24FF862F" w14:textId="77777777" w:rsidTr="00405803">
        <w:trPr>
          <w:trHeight w:val="2707"/>
          <w:jc w:val="center"/>
        </w:trPr>
        <w:tc>
          <w:tcPr>
            <w:tcW w:w="1017" w:type="dxa"/>
            <w:vMerge/>
            <w:vAlign w:val="center"/>
          </w:tcPr>
          <w:p w14:paraId="66492BA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201CE629"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0FB67EBA"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安全管理体系与措施</w:t>
            </w:r>
          </w:p>
        </w:tc>
        <w:tc>
          <w:tcPr>
            <w:tcW w:w="4480" w:type="dxa"/>
            <w:vAlign w:val="center"/>
          </w:tcPr>
          <w:p w14:paraId="67285227"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3≤得分≤6</w:t>
            </w:r>
          </w:p>
        </w:tc>
        <w:tc>
          <w:tcPr>
            <w:tcW w:w="1217" w:type="dxa"/>
            <w:vMerge w:val="restart"/>
            <w:vAlign w:val="center"/>
          </w:tcPr>
          <w:p w14:paraId="10E47EEF"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0-6分</w:t>
            </w:r>
          </w:p>
          <w:p w14:paraId="28E6455B" w14:textId="77777777" w:rsidR="007A1A09" w:rsidRPr="00013204" w:rsidRDefault="007A1A09" w:rsidP="00405803">
            <w:pPr>
              <w:spacing w:line="480" w:lineRule="exact"/>
              <w:rPr>
                <w:rFonts w:ascii="宋体" w:hAnsi="宋体" w:cs="宋体" w:hint="eastAsia"/>
                <w:spacing w:val="-6"/>
                <w:kern w:val="0"/>
                <w:sz w:val="24"/>
              </w:rPr>
            </w:pPr>
          </w:p>
        </w:tc>
      </w:tr>
      <w:tr w:rsidR="007A1A09" w14:paraId="6DD01433" w14:textId="77777777" w:rsidTr="00405803">
        <w:trPr>
          <w:trHeight w:val="693"/>
          <w:jc w:val="center"/>
        </w:trPr>
        <w:tc>
          <w:tcPr>
            <w:tcW w:w="1017" w:type="dxa"/>
            <w:vMerge/>
            <w:vAlign w:val="center"/>
          </w:tcPr>
          <w:p w14:paraId="79CB6F8B"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0C8329BA"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1EE46C5C"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3C1DCA35"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0≤得分＜3</w:t>
            </w:r>
          </w:p>
        </w:tc>
        <w:tc>
          <w:tcPr>
            <w:tcW w:w="1217" w:type="dxa"/>
            <w:vMerge/>
            <w:vAlign w:val="center"/>
          </w:tcPr>
          <w:p w14:paraId="5DE3235A" w14:textId="77777777" w:rsidR="007A1A09" w:rsidRPr="00013204" w:rsidRDefault="007A1A09" w:rsidP="00405803">
            <w:pPr>
              <w:spacing w:line="480" w:lineRule="exact"/>
              <w:rPr>
                <w:rFonts w:ascii="宋体" w:hAnsi="宋体" w:cs="宋体" w:hint="eastAsia"/>
                <w:spacing w:val="-6"/>
                <w:kern w:val="0"/>
                <w:sz w:val="24"/>
              </w:rPr>
            </w:pPr>
          </w:p>
        </w:tc>
      </w:tr>
      <w:tr w:rsidR="007A1A09" w14:paraId="75284FBD" w14:textId="77777777" w:rsidTr="00405803">
        <w:trPr>
          <w:trHeight w:val="903"/>
          <w:jc w:val="center"/>
        </w:trPr>
        <w:tc>
          <w:tcPr>
            <w:tcW w:w="1017" w:type="dxa"/>
            <w:vMerge/>
            <w:vAlign w:val="center"/>
          </w:tcPr>
          <w:p w14:paraId="62A3E6EE"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4DF22C9"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3F464931"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工程进度计划与措施</w:t>
            </w:r>
          </w:p>
        </w:tc>
        <w:tc>
          <w:tcPr>
            <w:tcW w:w="4480" w:type="dxa"/>
            <w:vAlign w:val="center"/>
          </w:tcPr>
          <w:p w14:paraId="0672C448"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工期承诺满足磋商文件要求，工期保证措施合理且有针对性，有具体的违约责任承诺。3≤得分≤6</w:t>
            </w:r>
          </w:p>
        </w:tc>
        <w:tc>
          <w:tcPr>
            <w:tcW w:w="1217" w:type="dxa"/>
            <w:vMerge w:val="restart"/>
            <w:vAlign w:val="center"/>
          </w:tcPr>
          <w:p w14:paraId="7BE0ABB6"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0-6分</w:t>
            </w:r>
          </w:p>
        </w:tc>
      </w:tr>
      <w:tr w:rsidR="007A1A09" w14:paraId="42607B0C" w14:textId="77777777" w:rsidTr="00405803">
        <w:trPr>
          <w:trHeight w:val="903"/>
          <w:jc w:val="center"/>
        </w:trPr>
        <w:tc>
          <w:tcPr>
            <w:tcW w:w="1017" w:type="dxa"/>
            <w:vMerge/>
            <w:vAlign w:val="center"/>
          </w:tcPr>
          <w:p w14:paraId="2687F1C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85363B1"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42245591"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06F37478"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工期承诺满足磋商文件要求，工期保证措施基本合理，有具体的违约责任承诺。0≤得分＜3</w:t>
            </w:r>
          </w:p>
        </w:tc>
        <w:tc>
          <w:tcPr>
            <w:tcW w:w="1217" w:type="dxa"/>
            <w:vMerge/>
            <w:vAlign w:val="center"/>
          </w:tcPr>
          <w:p w14:paraId="44C7DC70" w14:textId="77777777" w:rsidR="007A1A09" w:rsidRPr="00013204" w:rsidRDefault="007A1A09" w:rsidP="00405803">
            <w:pPr>
              <w:spacing w:line="480" w:lineRule="exact"/>
              <w:rPr>
                <w:rFonts w:ascii="宋体" w:hAnsi="宋体" w:cs="宋体" w:hint="eastAsia"/>
                <w:spacing w:val="-6"/>
                <w:kern w:val="0"/>
                <w:sz w:val="24"/>
              </w:rPr>
            </w:pPr>
          </w:p>
        </w:tc>
      </w:tr>
      <w:tr w:rsidR="007A1A09" w14:paraId="3A1E7B45" w14:textId="77777777" w:rsidTr="00405803">
        <w:trPr>
          <w:trHeight w:val="903"/>
          <w:jc w:val="center"/>
        </w:trPr>
        <w:tc>
          <w:tcPr>
            <w:tcW w:w="1017" w:type="dxa"/>
            <w:vMerge/>
            <w:vAlign w:val="center"/>
          </w:tcPr>
          <w:p w14:paraId="0A5D4458"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3713944C"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052D0786"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hint="eastAsia"/>
                <w:spacing w:val="-6"/>
                <w:kern w:val="0"/>
                <w:sz w:val="24"/>
              </w:rPr>
              <w:t>风险管理措施</w:t>
            </w:r>
          </w:p>
        </w:tc>
        <w:tc>
          <w:tcPr>
            <w:tcW w:w="4480" w:type="dxa"/>
            <w:vAlign w:val="center"/>
          </w:tcPr>
          <w:p w14:paraId="2B863FF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风险防控管理措施齐全，风险预控符合规范要求，风险控制要点定位准确，各阶段风险控制及应急措施得力。3≤得分≤5</w:t>
            </w:r>
          </w:p>
        </w:tc>
        <w:tc>
          <w:tcPr>
            <w:tcW w:w="1217" w:type="dxa"/>
            <w:vMerge w:val="restart"/>
            <w:vAlign w:val="center"/>
          </w:tcPr>
          <w:p w14:paraId="5851184F"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0-5分</w:t>
            </w:r>
          </w:p>
        </w:tc>
      </w:tr>
      <w:tr w:rsidR="007A1A09" w14:paraId="07B10457" w14:textId="77777777" w:rsidTr="00405803">
        <w:trPr>
          <w:trHeight w:val="903"/>
          <w:jc w:val="center"/>
        </w:trPr>
        <w:tc>
          <w:tcPr>
            <w:tcW w:w="1017" w:type="dxa"/>
            <w:vMerge/>
            <w:vAlign w:val="center"/>
          </w:tcPr>
          <w:p w14:paraId="3E6BE77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C9BEBE4"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14B568FD"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0E897F9D" w14:textId="77777777" w:rsidR="007A1A09" w:rsidRPr="00013204" w:rsidRDefault="007A1A09" w:rsidP="00405803">
            <w:pPr>
              <w:spacing w:line="360" w:lineRule="exact"/>
              <w:jc w:val="left"/>
              <w:rPr>
                <w:rFonts w:ascii="宋体" w:hAnsi="宋体" w:cs="宋体" w:hint="eastAsia"/>
                <w:spacing w:val="-6"/>
                <w:kern w:val="0"/>
                <w:sz w:val="24"/>
              </w:rPr>
            </w:pPr>
            <w:r w:rsidRPr="00E7166F">
              <w:rPr>
                <w:rFonts w:ascii="宋体" w:hAnsi="宋体" w:cs="宋体" w:hint="eastAsia"/>
                <w:spacing w:val="-6"/>
                <w:kern w:val="0"/>
                <w:sz w:val="24"/>
              </w:rPr>
              <w:t>风险防控管理措施基本齐全，风险预控符合规范要求，风险控制要点定位基本准确，有各阶段风险控制及应急措施。0≤得分＜3</w:t>
            </w:r>
          </w:p>
        </w:tc>
        <w:tc>
          <w:tcPr>
            <w:tcW w:w="1217" w:type="dxa"/>
            <w:vMerge/>
            <w:vAlign w:val="center"/>
          </w:tcPr>
          <w:p w14:paraId="4BF16B5F" w14:textId="77777777" w:rsidR="007A1A09" w:rsidRPr="00013204" w:rsidRDefault="007A1A09" w:rsidP="00405803">
            <w:pPr>
              <w:spacing w:line="480" w:lineRule="exact"/>
              <w:rPr>
                <w:rFonts w:ascii="宋体" w:hAnsi="宋体" w:cs="宋体" w:hint="eastAsia"/>
                <w:spacing w:val="-6"/>
                <w:kern w:val="0"/>
                <w:sz w:val="24"/>
              </w:rPr>
            </w:pPr>
          </w:p>
        </w:tc>
      </w:tr>
      <w:tr w:rsidR="007A1A09" w14:paraId="0B6C3CEE" w14:textId="77777777" w:rsidTr="00405803">
        <w:trPr>
          <w:trHeight w:val="903"/>
          <w:jc w:val="center"/>
        </w:trPr>
        <w:tc>
          <w:tcPr>
            <w:tcW w:w="1017" w:type="dxa"/>
            <w:vMerge/>
            <w:vAlign w:val="center"/>
          </w:tcPr>
          <w:p w14:paraId="2D003581"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7C115CAB"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411CFEE9"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施工进度表或施工网络图</w:t>
            </w:r>
          </w:p>
        </w:tc>
        <w:tc>
          <w:tcPr>
            <w:tcW w:w="4480" w:type="dxa"/>
            <w:vAlign w:val="center"/>
          </w:tcPr>
          <w:p w14:paraId="106C14F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关键线路清晰、准确、完整、计划编制合理、可行、满足磋商文件对工期的要求。2≤得分≤4</w:t>
            </w:r>
          </w:p>
        </w:tc>
        <w:tc>
          <w:tcPr>
            <w:tcW w:w="1217" w:type="dxa"/>
            <w:vMerge w:val="restart"/>
            <w:vAlign w:val="center"/>
          </w:tcPr>
          <w:p w14:paraId="1D6D769E" w14:textId="77777777" w:rsidR="007A1A09" w:rsidRPr="00013204" w:rsidRDefault="007A1A09" w:rsidP="00405803">
            <w:pPr>
              <w:spacing w:line="340" w:lineRule="exact"/>
              <w:ind w:right="26"/>
              <w:jc w:val="center"/>
              <w:rPr>
                <w:rFonts w:ascii="宋体" w:hAnsi="宋体" w:cs="宋体" w:hint="eastAsia"/>
                <w:spacing w:val="-6"/>
                <w:kern w:val="0"/>
                <w:sz w:val="24"/>
              </w:rPr>
            </w:pPr>
            <w:r w:rsidRPr="00013204">
              <w:rPr>
                <w:rFonts w:ascii="宋体" w:hAnsi="宋体" w:cs="宋体" w:hint="eastAsia"/>
                <w:spacing w:val="-6"/>
                <w:kern w:val="0"/>
                <w:sz w:val="24"/>
              </w:rPr>
              <w:t>0-4分</w:t>
            </w:r>
          </w:p>
        </w:tc>
      </w:tr>
      <w:tr w:rsidR="007A1A09" w14:paraId="66BFA81A" w14:textId="77777777" w:rsidTr="00405803">
        <w:trPr>
          <w:trHeight w:val="903"/>
          <w:jc w:val="center"/>
        </w:trPr>
        <w:tc>
          <w:tcPr>
            <w:tcW w:w="1017" w:type="dxa"/>
            <w:vMerge/>
            <w:vAlign w:val="center"/>
          </w:tcPr>
          <w:p w14:paraId="526A2C6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4E368997"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1D4950B5"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20A9E3FB"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关键线路基本准确，计划编制基本可行。0≤得分＜2</w:t>
            </w:r>
          </w:p>
        </w:tc>
        <w:tc>
          <w:tcPr>
            <w:tcW w:w="1217" w:type="dxa"/>
            <w:vMerge/>
            <w:vAlign w:val="center"/>
          </w:tcPr>
          <w:p w14:paraId="309BDED0" w14:textId="77777777" w:rsidR="007A1A09" w:rsidRPr="00013204" w:rsidRDefault="007A1A09" w:rsidP="00405803">
            <w:pPr>
              <w:spacing w:line="480" w:lineRule="exact"/>
              <w:rPr>
                <w:rFonts w:ascii="宋体" w:hAnsi="宋体" w:cs="宋体" w:hint="eastAsia"/>
                <w:spacing w:val="-6"/>
                <w:kern w:val="0"/>
                <w:sz w:val="24"/>
              </w:rPr>
            </w:pPr>
          </w:p>
        </w:tc>
      </w:tr>
      <w:tr w:rsidR="007A1A09" w14:paraId="45A672F1" w14:textId="77777777" w:rsidTr="00405803">
        <w:trPr>
          <w:trHeight w:val="3080"/>
          <w:jc w:val="center"/>
        </w:trPr>
        <w:tc>
          <w:tcPr>
            <w:tcW w:w="1017" w:type="dxa"/>
            <w:vMerge/>
            <w:vAlign w:val="center"/>
          </w:tcPr>
          <w:p w14:paraId="61A0E5C7"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749BF88E"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1E9B43B1"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拟投入资源配备计划</w:t>
            </w:r>
          </w:p>
        </w:tc>
        <w:tc>
          <w:tcPr>
            <w:tcW w:w="4480" w:type="dxa"/>
          </w:tcPr>
          <w:p w14:paraId="4580AA8D"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1.机械：投入计划与进度计划呼应，采用先进机械设备且配置合理、先进，满足安全技术规范和施工进度需要；PC构件运输、安装设备满足施工要求；</w:t>
            </w:r>
          </w:p>
          <w:p w14:paraId="741BC779"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2.劳动力：投入计划与进度计划呼应，较好满足施工需要，调配投入计划合理、准确；</w:t>
            </w:r>
          </w:p>
          <w:p w14:paraId="68C06E82"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3.主要物资计划：主要物资（含PC构件的供应需求）投入计划与进度计划呼应，较好满足施工需要，调配投入计划合理、准确。</w:t>
            </w:r>
          </w:p>
          <w:p w14:paraId="395C4D50"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以上内容综合得分，3≤得分≤5</w:t>
            </w:r>
          </w:p>
        </w:tc>
        <w:tc>
          <w:tcPr>
            <w:tcW w:w="1217" w:type="dxa"/>
            <w:vMerge w:val="restart"/>
            <w:vAlign w:val="center"/>
          </w:tcPr>
          <w:p w14:paraId="250ED8F8"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spacing w:val="-6"/>
                <w:kern w:val="0"/>
                <w:sz w:val="24"/>
              </w:rPr>
              <w:t>0-5分</w:t>
            </w:r>
          </w:p>
        </w:tc>
      </w:tr>
      <w:tr w:rsidR="007A1A09" w14:paraId="387BE767" w14:textId="77777777" w:rsidTr="00405803">
        <w:trPr>
          <w:trHeight w:val="2790"/>
          <w:jc w:val="center"/>
        </w:trPr>
        <w:tc>
          <w:tcPr>
            <w:tcW w:w="1017" w:type="dxa"/>
            <w:vMerge/>
            <w:vAlign w:val="center"/>
          </w:tcPr>
          <w:p w14:paraId="1D946105"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05AABA5"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1177C6F0"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tcPr>
          <w:p w14:paraId="3B17B18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1.机械：投入计划与进度计划呼应，机械设备配置基本合理，满足安全技术规范和施工进度需要；</w:t>
            </w:r>
          </w:p>
          <w:p w14:paraId="1702D87F"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2.劳动力：投入计划与进度计划呼应，基本满足施工需要，调配投入计划基本合理；</w:t>
            </w:r>
          </w:p>
          <w:p w14:paraId="6338400C"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3.主要物资计划：主要物资（含PC构件的供应需求）投入计划与进度计划呼应，基本满足施工需要，调配投入计划基本合理。</w:t>
            </w:r>
          </w:p>
          <w:p w14:paraId="7FFE0A3C"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以上内容综合得分，0≤得分＜3</w:t>
            </w:r>
          </w:p>
        </w:tc>
        <w:tc>
          <w:tcPr>
            <w:tcW w:w="1217" w:type="dxa"/>
            <w:vMerge/>
            <w:vAlign w:val="center"/>
          </w:tcPr>
          <w:p w14:paraId="4FDBA5FE" w14:textId="77777777" w:rsidR="007A1A09" w:rsidRPr="00013204" w:rsidRDefault="007A1A09" w:rsidP="00405803">
            <w:pPr>
              <w:spacing w:line="480" w:lineRule="exact"/>
              <w:rPr>
                <w:rFonts w:ascii="宋体" w:hAnsi="宋体" w:cs="宋体" w:hint="eastAsia"/>
                <w:spacing w:val="-6"/>
                <w:kern w:val="0"/>
                <w:sz w:val="24"/>
              </w:rPr>
            </w:pPr>
          </w:p>
        </w:tc>
      </w:tr>
      <w:tr w:rsidR="007A1A09" w14:paraId="1D4F1790" w14:textId="77777777" w:rsidTr="00405803">
        <w:trPr>
          <w:trHeight w:val="960"/>
          <w:jc w:val="center"/>
        </w:trPr>
        <w:tc>
          <w:tcPr>
            <w:tcW w:w="1017" w:type="dxa"/>
            <w:vMerge/>
            <w:vAlign w:val="center"/>
          </w:tcPr>
          <w:p w14:paraId="04692400"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5096D5B6"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45918C6C"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spacing w:val="-6"/>
                <w:kern w:val="0"/>
                <w:sz w:val="24"/>
              </w:rPr>
              <w:t>环境保护管理体系与措施</w:t>
            </w:r>
          </w:p>
        </w:tc>
        <w:tc>
          <w:tcPr>
            <w:tcW w:w="4480" w:type="dxa"/>
            <w:vAlign w:val="center"/>
          </w:tcPr>
          <w:p w14:paraId="7BC4D4E3"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安全文明标准化工</w:t>
            </w:r>
            <w:proofErr w:type="gramStart"/>
            <w:r w:rsidRPr="00013204">
              <w:rPr>
                <w:rFonts w:ascii="宋体" w:hAnsi="宋体" w:cs="宋体" w:hint="eastAsia"/>
                <w:spacing w:val="-6"/>
                <w:kern w:val="0"/>
                <w:sz w:val="24"/>
              </w:rPr>
              <w:t>地目标</w:t>
            </w:r>
            <w:proofErr w:type="gramEnd"/>
            <w:r w:rsidRPr="00013204">
              <w:rPr>
                <w:rFonts w:ascii="宋体" w:hAnsi="宋体" w:cs="宋体" w:hint="eastAsia"/>
                <w:spacing w:val="-6"/>
                <w:kern w:val="0"/>
                <w:sz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3≤得分≤5</w:t>
            </w:r>
          </w:p>
        </w:tc>
        <w:tc>
          <w:tcPr>
            <w:tcW w:w="1217" w:type="dxa"/>
            <w:vMerge w:val="restart"/>
            <w:vAlign w:val="center"/>
          </w:tcPr>
          <w:p w14:paraId="4927F782"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spacing w:val="-6"/>
                <w:kern w:val="0"/>
                <w:sz w:val="24"/>
              </w:rPr>
              <w:t>0-5分</w:t>
            </w:r>
          </w:p>
        </w:tc>
      </w:tr>
      <w:tr w:rsidR="007A1A09" w14:paraId="41D5D50E" w14:textId="77777777" w:rsidTr="00405803">
        <w:trPr>
          <w:trHeight w:val="903"/>
          <w:jc w:val="center"/>
        </w:trPr>
        <w:tc>
          <w:tcPr>
            <w:tcW w:w="1017" w:type="dxa"/>
            <w:vMerge/>
            <w:vAlign w:val="center"/>
          </w:tcPr>
          <w:p w14:paraId="7E47A0E9"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1CF5144A"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0118284A"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16CE445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有安全文明标准化工地创建目标计划和创建措施，有安全文明措施费用投入使用计划，现场施工区、生活区、办公区等设置符合有</w:t>
            </w:r>
            <w:r w:rsidRPr="00013204">
              <w:rPr>
                <w:rFonts w:ascii="宋体" w:hAnsi="宋体" w:cs="宋体" w:hint="eastAsia"/>
                <w:spacing w:val="-6"/>
                <w:kern w:val="0"/>
                <w:sz w:val="24"/>
              </w:rPr>
              <w:lastRenderedPageBreak/>
              <w:t>关文明施工、健康卫生的规定。施工现场扬尘治理措施基本达到河南省《城市房屋建筑和市政基础设施工程及道路扬尘污染防治标准》（DBJ41/174）的规定，有防治方案。0≤得分＜3</w:t>
            </w:r>
          </w:p>
        </w:tc>
        <w:tc>
          <w:tcPr>
            <w:tcW w:w="1217" w:type="dxa"/>
            <w:vMerge/>
            <w:vAlign w:val="center"/>
          </w:tcPr>
          <w:p w14:paraId="0220DD48" w14:textId="77777777" w:rsidR="007A1A09" w:rsidRPr="00013204" w:rsidRDefault="007A1A09" w:rsidP="00405803">
            <w:pPr>
              <w:spacing w:line="480" w:lineRule="exact"/>
              <w:rPr>
                <w:rFonts w:ascii="宋体" w:hAnsi="宋体" w:cs="宋体" w:hint="eastAsia"/>
                <w:spacing w:val="-6"/>
                <w:kern w:val="0"/>
                <w:sz w:val="24"/>
              </w:rPr>
            </w:pPr>
          </w:p>
        </w:tc>
      </w:tr>
      <w:tr w:rsidR="007A1A09" w14:paraId="5B7E1937" w14:textId="77777777" w:rsidTr="00405803">
        <w:trPr>
          <w:trHeight w:val="1598"/>
          <w:jc w:val="center"/>
        </w:trPr>
        <w:tc>
          <w:tcPr>
            <w:tcW w:w="1017" w:type="dxa"/>
            <w:vMerge/>
            <w:vAlign w:val="center"/>
          </w:tcPr>
          <w:p w14:paraId="435B5DA1"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2323D2FD"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restart"/>
            <w:vAlign w:val="center"/>
          </w:tcPr>
          <w:p w14:paraId="30620429" w14:textId="77777777" w:rsidR="007A1A09" w:rsidRPr="00013204" w:rsidRDefault="007A1A09" w:rsidP="00405803">
            <w:pPr>
              <w:spacing w:line="340" w:lineRule="exact"/>
              <w:jc w:val="center"/>
              <w:rPr>
                <w:rFonts w:ascii="宋体" w:hAnsi="宋体" w:cs="宋体" w:hint="eastAsia"/>
                <w:spacing w:val="-6"/>
                <w:kern w:val="0"/>
                <w:sz w:val="24"/>
              </w:rPr>
            </w:pPr>
            <w:r w:rsidRPr="00013204">
              <w:rPr>
                <w:rFonts w:ascii="宋体" w:hAnsi="宋体" w:cs="宋体" w:hint="eastAsia"/>
                <w:spacing w:val="-6"/>
                <w:kern w:val="0"/>
                <w:sz w:val="24"/>
              </w:rPr>
              <w:t>技术创新的应用实施措施</w:t>
            </w:r>
          </w:p>
        </w:tc>
        <w:tc>
          <w:tcPr>
            <w:tcW w:w="4480" w:type="dxa"/>
            <w:vAlign w:val="center"/>
          </w:tcPr>
          <w:p w14:paraId="3B4660FA"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（1）节能减排、（2）绿色施工、（3）工艺创新、（4）装配式建筑等技术创新的应用实施措施符合工程情况，具有针对性、可行性、经济适用性。</w:t>
            </w:r>
          </w:p>
          <w:p w14:paraId="1603269F"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以上内容综合得分，2≤得分≤4</w:t>
            </w:r>
          </w:p>
        </w:tc>
        <w:tc>
          <w:tcPr>
            <w:tcW w:w="1217" w:type="dxa"/>
            <w:vMerge w:val="restart"/>
            <w:vAlign w:val="center"/>
          </w:tcPr>
          <w:p w14:paraId="11ED6666"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spacing w:val="-6"/>
                <w:kern w:val="0"/>
                <w:sz w:val="24"/>
              </w:rPr>
              <w:t>0-4分</w:t>
            </w:r>
          </w:p>
        </w:tc>
      </w:tr>
      <w:tr w:rsidR="007A1A09" w14:paraId="448D273B" w14:textId="77777777" w:rsidTr="00405803">
        <w:trPr>
          <w:trHeight w:val="970"/>
          <w:jc w:val="center"/>
        </w:trPr>
        <w:tc>
          <w:tcPr>
            <w:tcW w:w="1017" w:type="dxa"/>
            <w:vMerge/>
            <w:vAlign w:val="center"/>
          </w:tcPr>
          <w:p w14:paraId="0F9A3BB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2AF24C3A"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z w:val="24"/>
              </w:rPr>
            </w:pPr>
          </w:p>
        </w:tc>
        <w:tc>
          <w:tcPr>
            <w:tcW w:w="2145" w:type="dxa"/>
            <w:vMerge/>
            <w:vAlign w:val="center"/>
          </w:tcPr>
          <w:p w14:paraId="2C631800" w14:textId="77777777" w:rsidR="007A1A09" w:rsidRPr="00013204" w:rsidRDefault="007A1A09" w:rsidP="00405803">
            <w:pPr>
              <w:spacing w:line="340" w:lineRule="exact"/>
              <w:jc w:val="center"/>
              <w:rPr>
                <w:rFonts w:ascii="宋体" w:hAnsi="宋体" w:cs="宋体" w:hint="eastAsia"/>
                <w:spacing w:val="-6"/>
                <w:kern w:val="0"/>
                <w:sz w:val="24"/>
              </w:rPr>
            </w:pPr>
          </w:p>
        </w:tc>
        <w:tc>
          <w:tcPr>
            <w:tcW w:w="4480" w:type="dxa"/>
            <w:vAlign w:val="center"/>
          </w:tcPr>
          <w:p w14:paraId="709C840D"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（1）节能减排、（2）绿色施工、（3）工艺创新、（4）装配式建筑等技术创新的应用实施措施基本符合工程情况，具有针对性。</w:t>
            </w:r>
          </w:p>
          <w:p w14:paraId="3F82CE93" w14:textId="77777777" w:rsidR="007A1A09" w:rsidRPr="00013204" w:rsidRDefault="007A1A09" w:rsidP="00405803">
            <w:pPr>
              <w:spacing w:line="360" w:lineRule="exact"/>
              <w:jc w:val="left"/>
              <w:rPr>
                <w:rFonts w:ascii="宋体" w:hAnsi="宋体" w:cs="宋体" w:hint="eastAsia"/>
                <w:spacing w:val="-6"/>
                <w:kern w:val="0"/>
                <w:sz w:val="24"/>
              </w:rPr>
            </w:pPr>
            <w:r w:rsidRPr="00013204">
              <w:rPr>
                <w:rFonts w:ascii="宋体" w:hAnsi="宋体" w:cs="宋体" w:hint="eastAsia"/>
                <w:spacing w:val="-6"/>
                <w:kern w:val="0"/>
                <w:sz w:val="24"/>
              </w:rPr>
              <w:t>以上内容综合得分，0≤得分＜2</w:t>
            </w:r>
          </w:p>
        </w:tc>
        <w:tc>
          <w:tcPr>
            <w:tcW w:w="1217" w:type="dxa"/>
            <w:vMerge/>
            <w:vAlign w:val="center"/>
          </w:tcPr>
          <w:p w14:paraId="183BADF4" w14:textId="77777777" w:rsidR="007A1A09" w:rsidRPr="00013204" w:rsidRDefault="007A1A09" w:rsidP="00405803">
            <w:pPr>
              <w:spacing w:line="480" w:lineRule="exact"/>
              <w:rPr>
                <w:rFonts w:ascii="宋体" w:hAnsi="宋体" w:cs="宋体" w:hint="eastAsia"/>
                <w:spacing w:val="-6"/>
                <w:kern w:val="0"/>
                <w:sz w:val="24"/>
              </w:rPr>
            </w:pPr>
          </w:p>
        </w:tc>
      </w:tr>
      <w:tr w:rsidR="007A1A09" w14:paraId="4354EFBB" w14:textId="77777777" w:rsidTr="00405803">
        <w:trPr>
          <w:trHeight w:val="508"/>
          <w:jc w:val="center"/>
        </w:trPr>
        <w:tc>
          <w:tcPr>
            <w:tcW w:w="1017" w:type="dxa"/>
            <w:vMerge w:val="restart"/>
            <w:vAlign w:val="center"/>
          </w:tcPr>
          <w:p w14:paraId="7626E81C"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r>
              <w:rPr>
                <w:rFonts w:ascii="宋体" w:hAnsi="宋体" w:cs="宋体" w:hint="eastAsia"/>
                <w:spacing w:val="1"/>
                <w:kern w:val="0"/>
                <w:sz w:val="24"/>
              </w:rPr>
              <w:t>1.2.4</w:t>
            </w:r>
          </w:p>
        </w:tc>
        <w:tc>
          <w:tcPr>
            <w:tcW w:w="1275" w:type="dxa"/>
            <w:vMerge w:val="restart"/>
            <w:vAlign w:val="center"/>
          </w:tcPr>
          <w:p w14:paraId="4DA366AB"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p w14:paraId="10A68890"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p w14:paraId="5FD1B901"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p w14:paraId="0BB33A27"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p w14:paraId="75CA9506"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r>
              <w:rPr>
                <w:rFonts w:ascii="宋体" w:hAnsi="宋体" w:cs="宋体" w:hint="eastAsia"/>
                <w:spacing w:val="1"/>
                <w:kern w:val="0"/>
                <w:sz w:val="24"/>
              </w:rPr>
              <w:t>综合部分（20分）</w:t>
            </w:r>
          </w:p>
        </w:tc>
        <w:tc>
          <w:tcPr>
            <w:tcW w:w="2145" w:type="dxa"/>
            <w:vAlign w:val="center"/>
          </w:tcPr>
          <w:p w14:paraId="77C4037C"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企业业绩（0-6分）</w:t>
            </w:r>
          </w:p>
        </w:tc>
        <w:tc>
          <w:tcPr>
            <w:tcW w:w="5697" w:type="dxa"/>
            <w:gridSpan w:val="2"/>
            <w:vAlign w:val="center"/>
          </w:tcPr>
          <w:p w14:paraId="35C69313" w14:textId="175DF2F7"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202</w:t>
            </w:r>
            <w:r w:rsidR="007734CB">
              <w:rPr>
                <w:rFonts w:ascii="宋体" w:hAnsi="宋体" w:cs="宋体" w:hint="eastAsia"/>
                <w:spacing w:val="-6"/>
                <w:kern w:val="0"/>
                <w:sz w:val="24"/>
              </w:rPr>
              <w:t>2</w:t>
            </w:r>
            <w:r w:rsidRPr="00013204">
              <w:rPr>
                <w:rFonts w:ascii="宋体" w:hAnsi="宋体" w:cs="宋体" w:hint="eastAsia"/>
                <w:spacing w:val="-6"/>
                <w:kern w:val="0"/>
                <w:sz w:val="24"/>
              </w:rPr>
              <w:t>年1月1日以来企业有类似项目业绩的每个得2 分，最多得6分。</w:t>
            </w:r>
          </w:p>
          <w:p w14:paraId="1E051074" w14:textId="77777777"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（类似项目业绩以中标通知书或合同协议书为准，时间均以合同签订时间为准，企业业绩与项目经理业绩不重复计分）</w:t>
            </w:r>
          </w:p>
        </w:tc>
      </w:tr>
      <w:tr w:rsidR="007A1A09" w14:paraId="48534630" w14:textId="77777777" w:rsidTr="00405803">
        <w:trPr>
          <w:trHeight w:val="650"/>
          <w:jc w:val="center"/>
        </w:trPr>
        <w:tc>
          <w:tcPr>
            <w:tcW w:w="1017" w:type="dxa"/>
            <w:vMerge/>
            <w:vAlign w:val="center"/>
          </w:tcPr>
          <w:p w14:paraId="2C7DBE9D"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F06532A"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tc>
        <w:tc>
          <w:tcPr>
            <w:tcW w:w="2145" w:type="dxa"/>
            <w:vAlign w:val="center"/>
          </w:tcPr>
          <w:p w14:paraId="60B1730F"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项目经理业绩</w:t>
            </w:r>
          </w:p>
          <w:p w14:paraId="1297E995"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（0-2分）</w:t>
            </w:r>
          </w:p>
        </w:tc>
        <w:tc>
          <w:tcPr>
            <w:tcW w:w="5697" w:type="dxa"/>
            <w:gridSpan w:val="2"/>
            <w:vAlign w:val="center"/>
          </w:tcPr>
          <w:p w14:paraId="68E8B884" w14:textId="2136AEDB"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202</w:t>
            </w:r>
            <w:r w:rsidR="007734CB">
              <w:rPr>
                <w:rFonts w:ascii="宋体" w:hAnsi="宋体" w:cs="宋体" w:hint="eastAsia"/>
                <w:spacing w:val="-6"/>
                <w:kern w:val="0"/>
                <w:sz w:val="24"/>
              </w:rPr>
              <w:t>2</w:t>
            </w:r>
            <w:r w:rsidRPr="00013204">
              <w:rPr>
                <w:rFonts w:ascii="宋体" w:hAnsi="宋体" w:cs="宋体" w:hint="eastAsia"/>
                <w:spacing w:val="-6"/>
                <w:kern w:val="0"/>
                <w:sz w:val="24"/>
              </w:rPr>
              <w:t>年1月1日以来，项目经理承建过的类似工程项目业绩</w:t>
            </w:r>
            <w:r w:rsidR="00EE06F3" w:rsidRPr="00013204">
              <w:rPr>
                <w:rFonts w:ascii="宋体" w:hAnsi="宋体" w:cs="宋体" w:hint="eastAsia"/>
                <w:spacing w:val="-6"/>
                <w:kern w:val="0"/>
                <w:sz w:val="24"/>
              </w:rPr>
              <w:t>每个得2 分</w:t>
            </w:r>
            <w:r w:rsidRPr="00013204">
              <w:rPr>
                <w:rFonts w:ascii="宋体" w:hAnsi="宋体" w:cs="宋体" w:hint="eastAsia"/>
                <w:spacing w:val="-6"/>
                <w:kern w:val="0"/>
                <w:sz w:val="24"/>
              </w:rPr>
              <w:t>，</w:t>
            </w:r>
            <w:r w:rsidR="00EE06F3">
              <w:rPr>
                <w:rFonts w:ascii="宋体" w:hAnsi="宋体" w:cs="宋体" w:hint="eastAsia"/>
                <w:spacing w:val="-6"/>
                <w:kern w:val="0"/>
                <w:sz w:val="24"/>
              </w:rPr>
              <w:t>最多</w:t>
            </w:r>
            <w:r w:rsidRPr="00013204">
              <w:rPr>
                <w:rFonts w:ascii="宋体" w:hAnsi="宋体" w:cs="宋体" w:hint="eastAsia"/>
                <w:spacing w:val="-6"/>
                <w:kern w:val="0"/>
                <w:sz w:val="24"/>
              </w:rPr>
              <w:t xml:space="preserve">得2分； </w:t>
            </w:r>
          </w:p>
          <w:p w14:paraId="42FB936B" w14:textId="42F01392" w:rsidR="007A1A09" w:rsidRPr="00013204" w:rsidRDefault="005013B0" w:rsidP="00405803">
            <w:pPr>
              <w:spacing w:line="480" w:lineRule="exact"/>
              <w:rPr>
                <w:rFonts w:ascii="宋体" w:hAnsi="宋体" w:cs="宋体" w:hint="eastAsia"/>
                <w:spacing w:val="-6"/>
                <w:kern w:val="0"/>
                <w:sz w:val="24"/>
              </w:rPr>
            </w:pPr>
            <w:r>
              <w:rPr>
                <w:rFonts w:ascii="宋体" w:hAnsi="宋体" w:cs="宋体" w:hint="eastAsia"/>
                <w:spacing w:val="-6"/>
                <w:kern w:val="0"/>
                <w:sz w:val="24"/>
              </w:rPr>
              <w:t>（</w:t>
            </w:r>
            <w:r w:rsidR="007A1A09" w:rsidRPr="00013204">
              <w:rPr>
                <w:rFonts w:ascii="宋体" w:hAnsi="宋体" w:cs="宋体" w:hint="eastAsia"/>
                <w:spacing w:val="-6"/>
                <w:kern w:val="0"/>
                <w:sz w:val="24"/>
              </w:rPr>
              <w:t>以合同协议书或中标通知书为准，企业业绩与项目经理业绩不重复计分）</w:t>
            </w:r>
          </w:p>
        </w:tc>
      </w:tr>
      <w:tr w:rsidR="007A1A09" w14:paraId="2297D3C3" w14:textId="77777777" w:rsidTr="00405803">
        <w:trPr>
          <w:trHeight w:val="990"/>
          <w:jc w:val="center"/>
        </w:trPr>
        <w:tc>
          <w:tcPr>
            <w:tcW w:w="1017" w:type="dxa"/>
            <w:vMerge/>
            <w:vAlign w:val="center"/>
          </w:tcPr>
          <w:p w14:paraId="3DB882DE"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A8159E9"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tc>
        <w:tc>
          <w:tcPr>
            <w:tcW w:w="2145" w:type="dxa"/>
            <w:vAlign w:val="center"/>
          </w:tcPr>
          <w:p w14:paraId="7F63229F"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项目管理机构</w:t>
            </w:r>
          </w:p>
          <w:p w14:paraId="19342BF2"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（0-2分）</w:t>
            </w:r>
          </w:p>
        </w:tc>
        <w:tc>
          <w:tcPr>
            <w:tcW w:w="5697" w:type="dxa"/>
            <w:gridSpan w:val="2"/>
            <w:vAlign w:val="center"/>
          </w:tcPr>
          <w:p w14:paraId="018691E6" w14:textId="3FE4CEFF"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评委根据各</w:t>
            </w:r>
            <w:r>
              <w:rPr>
                <w:rFonts w:ascii="宋体" w:hAnsi="宋体" w:cs="宋体" w:hint="eastAsia"/>
                <w:spacing w:val="-6"/>
                <w:kern w:val="0"/>
                <w:sz w:val="24"/>
              </w:rPr>
              <w:t>供应商</w:t>
            </w:r>
            <w:r w:rsidRPr="00013204">
              <w:rPr>
                <w:rFonts w:ascii="宋体" w:hAnsi="宋体" w:cs="宋体" w:hint="eastAsia"/>
                <w:spacing w:val="-6"/>
                <w:kern w:val="0"/>
                <w:sz w:val="24"/>
              </w:rPr>
              <w:t>对项目</w:t>
            </w:r>
            <w:proofErr w:type="gramStart"/>
            <w:r w:rsidRPr="00013204">
              <w:rPr>
                <w:rFonts w:ascii="宋体" w:hAnsi="宋体" w:cs="宋体" w:hint="eastAsia"/>
                <w:spacing w:val="-6"/>
                <w:kern w:val="0"/>
                <w:sz w:val="24"/>
              </w:rPr>
              <w:t>部岗位</w:t>
            </w:r>
            <w:proofErr w:type="gramEnd"/>
            <w:r w:rsidRPr="00013204">
              <w:rPr>
                <w:rFonts w:ascii="宋体" w:hAnsi="宋体" w:cs="宋体" w:hint="eastAsia"/>
                <w:spacing w:val="-6"/>
                <w:kern w:val="0"/>
                <w:sz w:val="24"/>
              </w:rPr>
              <w:t>配置、人员持证情况进行横向比较后综合打分</w:t>
            </w:r>
            <w:r w:rsidR="00CA4D39">
              <w:rPr>
                <w:rFonts w:ascii="宋体" w:hAnsi="宋体" w:cs="宋体" w:hint="eastAsia"/>
                <w:spacing w:val="-6"/>
                <w:kern w:val="0"/>
                <w:sz w:val="24"/>
              </w:rPr>
              <w:t>。</w:t>
            </w:r>
          </w:p>
        </w:tc>
      </w:tr>
      <w:tr w:rsidR="007A1A09" w14:paraId="285ED0ED" w14:textId="77777777" w:rsidTr="00405803">
        <w:trPr>
          <w:trHeight w:val="876"/>
          <w:jc w:val="center"/>
        </w:trPr>
        <w:tc>
          <w:tcPr>
            <w:tcW w:w="1017" w:type="dxa"/>
            <w:vMerge/>
            <w:vAlign w:val="center"/>
          </w:tcPr>
          <w:p w14:paraId="35A3A3F4" w14:textId="77777777" w:rsidR="007A1A09" w:rsidRDefault="007A1A09" w:rsidP="00405803">
            <w:pPr>
              <w:autoSpaceDE w:val="0"/>
              <w:autoSpaceDN w:val="0"/>
              <w:adjustRightInd w:val="0"/>
              <w:spacing w:before="50" w:line="480" w:lineRule="exact"/>
              <w:ind w:right="97" w:firstLineChars="28" w:firstLine="68"/>
              <w:jc w:val="center"/>
              <w:rPr>
                <w:rFonts w:ascii="宋体" w:hAnsi="宋体" w:cs="宋体" w:hint="eastAsia"/>
                <w:spacing w:val="1"/>
                <w:kern w:val="0"/>
                <w:sz w:val="24"/>
              </w:rPr>
            </w:pPr>
          </w:p>
        </w:tc>
        <w:tc>
          <w:tcPr>
            <w:tcW w:w="1275" w:type="dxa"/>
            <w:vMerge/>
            <w:vAlign w:val="center"/>
          </w:tcPr>
          <w:p w14:paraId="61D58AE3" w14:textId="77777777" w:rsidR="007A1A09" w:rsidRDefault="007A1A09" w:rsidP="00405803">
            <w:pPr>
              <w:autoSpaceDE w:val="0"/>
              <w:autoSpaceDN w:val="0"/>
              <w:adjustRightInd w:val="0"/>
              <w:spacing w:before="50" w:line="480" w:lineRule="exact"/>
              <w:ind w:leftChars="28" w:left="59" w:right="97" w:firstLineChars="2" w:firstLine="5"/>
              <w:jc w:val="center"/>
              <w:rPr>
                <w:rFonts w:ascii="宋体" w:hAnsi="宋体" w:cs="宋体" w:hint="eastAsia"/>
                <w:spacing w:val="1"/>
                <w:kern w:val="0"/>
                <w:sz w:val="24"/>
              </w:rPr>
            </w:pPr>
          </w:p>
        </w:tc>
        <w:tc>
          <w:tcPr>
            <w:tcW w:w="2145" w:type="dxa"/>
            <w:vMerge w:val="restart"/>
            <w:vAlign w:val="center"/>
          </w:tcPr>
          <w:p w14:paraId="583E144F" w14:textId="77777777" w:rsidR="007A1A09" w:rsidRPr="00013204" w:rsidRDefault="007A1A09" w:rsidP="00405803">
            <w:pPr>
              <w:spacing w:line="480" w:lineRule="exact"/>
              <w:jc w:val="center"/>
              <w:rPr>
                <w:rFonts w:ascii="宋体" w:hAnsi="宋体" w:cs="宋体" w:hint="eastAsia"/>
                <w:spacing w:val="-6"/>
                <w:kern w:val="0"/>
                <w:sz w:val="24"/>
              </w:rPr>
            </w:pPr>
            <w:r w:rsidRPr="00013204">
              <w:rPr>
                <w:rFonts w:ascii="宋体" w:hAnsi="宋体" w:cs="宋体" w:hint="eastAsia"/>
                <w:spacing w:val="-6"/>
                <w:kern w:val="0"/>
                <w:sz w:val="24"/>
              </w:rPr>
              <w:t>优惠条件及尽职尽责承诺(0-10分)</w:t>
            </w:r>
          </w:p>
        </w:tc>
        <w:tc>
          <w:tcPr>
            <w:tcW w:w="5697" w:type="dxa"/>
            <w:gridSpan w:val="2"/>
            <w:vAlign w:val="center"/>
          </w:tcPr>
          <w:p w14:paraId="609DFF7A" w14:textId="77777777"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 xml:space="preserve">优惠承诺应是书面的符合工程实际情况，确保依法依规，优惠合理，详实可行，由磋商小组在0～5分范围内量化打分。            </w:t>
            </w:r>
          </w:p>
        </w:tc>
      </w:tr>
      <w:tr w:rsidR="007A1A09" w14:paraId="2777A046" w14:textId="77777777" w:rsidTr="00405803">
        <w:trPr>
          <w:trHeight w:val="903"/>
          <w:jc w:val="center"/>
        </w:trPr>
        <w:tc>
          <w:tcPr>
            <w:tcW w:w="1017" w:type="dxa"/>
            <w:vMerge/>
            <w:vAlign w:val="center"/>
          </w:tcPr>
          <w:p w14:paraId="5881D343" w14:textId="77777777" w:rsidR="007A1A09" w:rsidRDefault="007A1A09" w:rsidP="00405803">
            <w:pPr>
              <w:spacing w:line="480" w:lineRule="exact"/>
            </w:pPr>
          </w:p>
        </w:tc>
        <w:tc>
          <w:tcPr>
            <w:tcW w:w="1275" w:type="dxa"/>
            <w:vMerge/>
            <w:vAlign w:val="center"/>
          </w:tcPr>
          <w:p w14:paraId="07928FE7" w14:textId="77777777" w:rsidR="007A1A09" w:rsidRDefault="007A1A09" w:rsidP="00405803">
            <w:pPr>
              <w:spacing w:line="480" w:lineRule="exact"/>
            </w:pPr>
          </w:p>
        </w:tc>
        <w:tc>
          <w:tcPr>
            <w:tcW w:w="2145" w:type="dxa"/>
            <w:vMerge/>
            <w:vAlign w:val="center"/>
          </w:tcPr>
          <w:p w14:paraId="1CA74D3D" w14:textId="77777777" w:rsidR="007A1A09" w:rsidRPr="00013204" w:rsidRDefault="007A1A09" w:rsidP="00405803">
            <w:pPr>
              <w:spacing w:line="480" w:lineRule="exact"/>
              <w:rPr>
                <w:rFonts w:ascii="宋体" w:hAnsi="宋体" w:cs="宋体" w:hint="eastAsia"/>
                <w:spacing w:val="-6"/>
                <w:kern w:val="0"/>
                <w:sz w:val="24"/>
              </w:rPr>
            </w:pPr>
          </w:p>
        </w:tc>
        <w:tc>
          <w:tcPr>
            <w:tcW w:w="5697" w:type="dxa"/>
            <w:gridSpan w:val="2"/>
            <w:vAlign w:val="center"/>
          </w:tcPr>
          <w:p w14:paraId="594AD91A" w14:textId="77777777" w:rsidR="007A1A09" w:rsidRPr="00013204" w:rsidRDefault="007A1A09" w:rsidP="00405803">
            <w:pPr>
              <w:spacing w:line="480" w:lineRule="exact"/>
              <w:rPr>
                <w:rFonts w:ascii="宋体" w:hAnsi="宋体" w:cs="宋体" w:hint="eastAsia"/>
                <w:spacing w:val="-6"/>
                <w:kern w:val="0"/>
                <w:sz w:val="24"/>
              </w:rPr>
            </w:pPr>
            <w:r w:rsidRPr="00013204">
              <w:rPr>
                <w:rFonts w:ascii="宋体" w:hAnsi="宋体" w:cs="宋体" w:hint="eastAsia"/>
                <w:spacing w:val="-6"/>
                <w:kern w:val="0"/>
                <w:sz w:val="24"/>
              </w:rPr>
              <w:t>履职尽责承诺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由磋商小组在0～5分范围内量化打分。</w:t>
            </w:r>
          </w:p>
        </w:tc>
      </w:tr>
    </w:tbl>
    <w:p w14:paraId="334C7180" w14:textId="77777777" w:rsidR="007A1A09" w:rsidRDefault="007A1A09" w:rsidP="007A1A09">
      <w:pPr>
        <w:spacing w:beforeLines="50" w:before="156" w:line="500" w:lineRule="exact"/>
        <w:ind w:firstLineChars="200" w:firstLine="482"/>
        <w:rPr>
          <w:rFonts w:ascii="宋体" w:hAnsi="宋体" w:cs="宋体" w:hint="eastAsia"/>
          <w:b/>
          <w:sz w:val="24"/>
        </w:rPr>
      </w:pPr>
      <w:bookmarkStart w:id="230" w:name="_Toc471195381"/>
      <w:bookmarkStart w:id="231" w:name="_Toc1518"/>
      <w:r>
        <w:rPr>
          <w:rFonts w:ascii="宋体" w:hAnsi="宋体" w:cs="宋体" w:hint="eastAsia"/>
          <w:b/>
          <w:sz w:val="24"/>
        </w:rPr>
        <w:t>评审方法</w:t>
      </w:r>
    </w:p>
    <w:p w14:paraId="16AB0DB3"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磋商小组对满足磋商文件实质性要求的响应文件，按本章规定的量化因素和分值进行打分，并计算</w:t>
      </w:r>
      <w:proofErr w:type="gramStart"/>
      <w:r>
        <w:rPr>
          <w:rFonts w:ascii="宋体" w:hAnsi="宋体" w:cs="宋体" w:hint="eastAsia"/>
          <w:sz w:val="24"/>
        </w:rPr>
        <w:t>出供应商综合</w:t>
      </w:r>
      <w:proofErr w:type="gramEnd"/>
      <w:r>
        <w:rPr>
          <w:rFonts w:ascii="宋体" w:hAnsi="宋体" w:cs="宋体" w:hint="eastAsia"/>
          <w:sz w:val="24"/>
        </w:rPr>
        <w:t>得分。供应商的最终得分为所有评委对其打分的算术平均值。计分过程按四舍五入取至小数点后两位，最终得分取至小数点后二位。</w:t>
      </w:r>
    </w:p>
    <w:p w14:paraId="3B394978"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磋商小组应当根据综合评分由高到低的顺序推荐3名成交候选人，但磋商报价低于其成本的除外，并</w:t>
      </w:r>
      <w:proofErr w:type="gramStart"/>
      <w:r>
        <w:rPr>
          <w:rFonts w:ascii="宋体" w:hAnsi="宋体" w:cs="宋体" w:hint="eastAsia"/>
          <w:sz w:val="24"/>
        </w:rPr>
        <w:t>出具磋商</w:t>
      </w:r>
      <w:proofErr w:type="gramEnd"/>
      <w:r>
        <w:rPr>
          <w:rFonts w:ascii="宋体" w:hAnsi="宋体" w:cs="宋体" w:hint="eastAsia"/>
          <w:sz w:val="24"/>
        </w:rPr>
        <w:t>评审报告，在报告上全体签字。</w:t>
      </w:r>
    </w:p>
    <w:p w14:paraId="1FC4585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最终得分相同的，按照最后报价由低到高的顺序推荐。最终得分和最后报价均相同的，按照技术部分优劣顺序或磋商小组举手表决，少数服从多数的原则推荐。</w:t>
      </w:r>
      <w:bookmarkStart w:id="232" w:name="_Toc16388"/>
      <w:bookmarkStart w:id="233" w:name="_Toc471195382"/>
      <w:bookmarkStart w:id="234" w:name="_Toc26615"/>
      <w:bookmarkEnd w:id="230"/>
      <w:bookmarkEnd w:id="231"/>
    </w:p>
    <w:p w14:paraId="4A7DA99E" w14:textId="77777777" w:rsidR="007A1A09" w:rsidRDefault="007A1A09" w:rsidP="007A1A09">
      <w:pPr>
        <w:adjustRightInd w:val="0"/>
        <w:spacing w:line="500" w:lineRule="exact"/>
        <w:ind w:firstLineChars="200" w:firstLine="482"/>
        <w:textAlignment w:val="baseline"/>
        <w:rPr>
          <w:rFonts w:ascii="宋体" w:hAnsi="宋体" w:cs="宋体" w:hint="eastAsia"/>
          <w:b/>
          <w:bCs/>
          <w:kern w:val="0"/>
          <w:sz w:val="24"/>
        </w:rPr>
      </w:pPr>
      <w:r>
        <w:rPr>
          <w:rFonts w:ascii="宋体" w:hAnsi="宋体" w:cs="宋体" w:hint="eastAsia"/>
          <w:b/>
          <w:bCs/>
          <w:kern w:val="0"/>
          <w:sz w:val="24"/>
        </w:rPr>
        <w:t>1. 评审标准</w:t>
      </w:r>
      <w:bookmarkEnd w:id="232"/>
      <w:bookmarkEnd w:id="233"/>
      <w:bookmarkEnd w:id="234"/>
    </w:p>
    <w:p w14:paraId="51E0EC16"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1.1初步评审标准</w:t>
      </w:r>
    </w:p>
    <w:p w14:paraId="3CCDF217"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符合性评审标准：见磋商办法前附表。</w:t>
      </w:r>
    </w:p>
    <w:p w14:paraId="43CD3DFD"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资格评审标准：见</w:t>
      </w:r>
      <w:r>
        <w:rPr>
          <w:rFonts w:ascii="宋体" w:hAnsi="宋体" w:cs="宋体" w:hint="eastAsia"/>
          <w:kern w:val="0"/>
          <w:sz w:val="24"/>
        </w:rPr>
        <w:t>磋商</w:t>
      </w:r>
      <w:r>
        <w:rPr>
          <w:rFonts w:ascii="宋体" w:hAnsi="宋体" w:cs="宋体" w:hint="eastAsia"/>
          <w:sz w:val="24"/>
        </w:rPr>
        <w:t>办法前附表。</w:t>
      </w:r>
    </w:p>
    <w:p w14:paraId="33CFE063"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响应性评审标准：见</w:t>
      </w:r>
      <w:r>
        <w:rPr>
          <w:rFonts w:ascii="宋体" w:hAnsi="宋体" w:cs="宋体" w:hint="eastAsia"/>
          <w:kern w:val="0"/>
          <w:sz w:val="24"/>
        </w:rPr>
        <w:t>磋商</w:t>
      </w:r>
      <w:r>
        <w:rPr>
          <w:rFonts w:ascii="宋体" w:hAnsi="宋体" w:cs="宋体" w:hint="eastAsia"/>
          <w:sz w:val="24"/>
        </w:rPr>
        <w:t>办法前附表。</w:t>
      </w:r>
    </w:p>
    <w:p w14:paraId="48E008C3"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1.2分值构成与磋商标准</w:t>
      </w:r>
    </w:p>
    <w:p w14:paraId="55BCEFAA"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磋商报价：见磋商办法前附表；</w:t>
      </w:r>
    </w:p>
    <w:p w14:paraId="4C4329E5"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技术部分：见磋商办法前附表；</w:t>
      </w:r>
    </w:p>
    <w:p w14:paraId="47AB0790"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综合部分：见磋商办法前附表；</w:t>
      </w:r>
    </w:p>
    <w:p w14:paraId="074E0332"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1.3磋商基准价计算</w:t>
      </w:r>
    </w:p>
    <w:p w14:paraId="56DD4D82"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磋商基准价计算方法：见磋商办法前附表。</w:t>
      </w:r>
    </w:p>
    <w:p w14:paraId="02F364D9" w14:textId="77777777" w:rsidR="007A1A09" w:rsidRDefault="007A1A09" w:rsidP="007A1A09">
      <w:pPr>
        <w:spacing w:after="120" w:line="500" w:lineRule="exact"/>
        <w:ind w:firstLineChars="200" w:firstLine="482"/>
        <w:rPr>
          <w:rFonts w:ascii="宋体" w:hAnsi="宋体" w:cs="宋体" w:hint="eastAsia"/>
          <w:b/>
          <w:bCs/>
          <w:sz w:val="24"/>
        </w:rPr>
      </w:pPr>
      <w:bookmarkStart w:id="235" w:name="_Toc19858"/>
      <w:bookmarkStart w:id="236" w:name="_Toc471195383"/>
      <w:r>
        <w:rPr>
          <w:rFonts w:ascii="宋体" w:hAnsi="宋体" w:cs="宋体" w:hint="eastAsia"/>
          <w:b/>
          <w:bCs/>
          <w:sz w:val="24"/>
        </w:rPr>
        <w:lastRenderedPageBreak/>
        <w:t>2.磋商程序</w:t>
      </w:r>
      <w:bookmarkEnd w:id="235"/>
      <w:bookmarkEnd w:id="236"/>
    </w:p>
    <w:p w14:paraId="4E708C88"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2.1初步评审</w:t>
      </w:r>
    </w:p>
    <w:p w14:paraId="4ECC23FC"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2.1.1磋商小组依据本章磋商办法前附表规定的标准，对符合资格的供应商的磋商文件进行初步审查，以确定其是否满足磋商文件的实质性要求，有一项不符合评审标准的，磋商小组应当认定其磋商响应无效。</w:t>
      </w:r>
    </w:p>
    <w:p w14:paraId="088D5E94"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2.1.2供应商有以下情形之一的，其磋商作无效文件处理：</w:t>
      </w:r>
    </w:p>
    <w:p w14:paraId="32721A0D"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 xml:space="preserve">（1）串通磋商或弄虚作假或有其他违法行为的； </w:t>
      </w:r>
    </w:p>
    <w:p w14:paraId="5E5E26BC"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（2）不按磋商小组要求澄清、说明或补正的。</w:t>
      </w:r>
    </w:p>
    <w:p w14:paraId="5D00D51C"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2.1.3磋商报价有算术错误的，磋商小组按以下原则对磋商报价进行修正，修正的价格</w:t>
      </w:r>
      <w:proofErr w:type="gramStart"/>
      <w:r>
        <w:rPr>
          <w:rFonts w:ascii="宋体" w:hAnsi="宋体" w:cs="宋体" w:hint="eastAsia"/>
          <w:sz w:val="24"/>
        </w:rPr>
        <w:t>经供应</w:t>
      </w:r>
      <w:proofErr w:type="gramEnd"/>
      <w:r>
        <w:rPr>
          <w:rFonts w:ascii="宋体" w:hAnsi="宋体" w:cs="宋体" w:hint="eastAsia"/>
          <w:sz w:val="24"/>
        </w:rPr>
        <w:t>商确认后具有约束力。供应商不接受修正价格的，其磋商响应文件作无效文件处理。</w:t>
      </w:r>
    </w:p>
    <w:p w14:paraId="03FC72B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(1）响应文件中的大写金额与小写金额不一致的，以大写金额为准；</w:t>
      </w:r>
    </w:p>
    <w:p w14:paraId="06C953F0"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(2）总价金额与依据单价计算出的结果不一致的，以单价金额为准修正总价，但单价金额小数点有明显错误的除外。</w:t>
      </w:r>
    </w:p>
    <w:p w14:paraId="74A5CAEB"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注：磋商小组根据磋商文件中对供应商的资格要求供应商进行初步评审。只有通过初步评审的供应</w:t>
      </w:r>
      <w:proofErr w:type="gramStart"/>
      <w:r>
        <w:rPr>
          <w:rFonts w:ascii="宋体" w:hAnsi="宋体" w:cs="宋体" w:hint="eastAsia"/>
          <w:sz w:val="24"/>
        </w:rPr>
        <w:t>商才能</w:t>
      </w:r>
      <w:proofErr w:type="gramEnd"/>
      <w:r>
        <w:rPr>
          <w:rFonts w:ascii="宋体" w:hAnsi="宋体" w:cs="宋体" w:hint="eastAsia"/>
          <w:sz w:val="24"/>
        </w:rPr>
        <w:t>进入下一步评审程序。</w:t>
      </w:r>
    </w:p>
    <w:p w14:paraId="17668412"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2.2详细评审</w:t>
      </w:r>
    </w:p>
    <w:p w14:paraId="52E57331"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2.2.1通过初步评审的供应商磋商小组按本章第1.2款规定的量化因素和分值进行打分，并计算出综合评估得分。</w:t>
      </w:r>
    </w:p>
    <w:p w14:paraId="4780F1AC"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（1）按本章第 1.2.2目规定的评审因素和分值对</w:t>
      </w:r>
      <w:r>
        <w:rPr>
          <w:rFonts w:ascii="宋体" w:hAnsi="宋体" w:cs="宋体" w:hint="eastAsia"/>
          <w:spacing w:val="1"/>
          <w:kern w:val="0"/>
          <w:sz w:val="24"/>
        </w:rPr>
        <w:t>磋商报价</w:t>
      </w:r>
      <w:r>
        <w:rPr>
          <w:rFonts w:ascii="宋体" w:hAnsi="宋体" w:cs="宋体" w:hint="eastAsia"/>
          <w:sz w:val="24"/>
        </w:rPr>
        <w:t>计算出得分A；</w:t>
      </w:r>
    </w:p>
    <w:p w14:paraId="38C42947" w14:textId="77777777" w:rsidR="007A1A09" w:rsidRDefault="007A1A09" w:rsidP="007A1A09">
      <w:pPr>
        <w:tabs>
          <w:tab w:val="left" w:pos="987"/>
        </w:tabs>
        <w:spacing w:line="500" w:lineRule="exact"/>
        <w:ind w:firstLineChars="200" w:firstLine="480"/>
        <w:rPr>
          <w:rFonts w:ascii="宋体" w:hAnsi="宋体" w:cs="宋体" w:hint="eastAsia"/>
          <w:sz w:val="24"/>
        </w:rPr>
      </w:pPr>
      <w:r>
        <w:rPr>
          <w:rFonts w:ascii="宋体" w:hAnsi="宋体" w:cs="宋体" w:hint="eastAsia"/>
          <w:sz w:val="24"/>
        </w:rPr>
        <w:t>（2）按本章第 1.2.3目规定的评审因素和分值对技术部分计算出得分B；</w:t>
      </w:r>
    </w:p>
    <w:p w14:paraId="587061CE" w14:textId="77777777" w:rsidR="007A1A09" w:rsidRDefault="007A1A09" w:rsidP="007A1A09">
      <w:pPr>
        <w:tabs>
          <w:tab w:val="left" w:pos="987"/>
        </w:tabs>
        <w:spacing w:line="500" w:lineRule="exact"/>
        <w:ind w:firstLineChars="200" w:firstLine="480"/>
        <w:rPr>
          <w:rFonts w:ascii="宋体" w:hAnsi="宋体" w:cs="宋体" w:hint="eastAsia"/>
          <w:sz w:val="24"/>
        </w:rPr>
      </w:pPr>
      <w:r>
        <w:rPr>
          <w:rFonts w:ascii="宋体" w:hAnsi="宋体" w:cs="宋体" w:hint="eastAsia"/>
          <w:sz w:val="24"/>
        </w:rPr>
        <w:t>（3）按本章第 1.2.4目规定的评审因素和分值对综合部分计算出得分C。</w:t>
      </w:r>
    </w:p>
    <w:p w14:paraId="6A6513F2"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2.2.2评分分值计算保留小数点后两位，小数点后第三位“四舍五入”。</w:t>
      </w:r>
    </w:p>
    <w:p w14:paraId="42BB0B4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2.2.3磋商供应商得分=A+B+C。</w:t>
      </w:r>
    </w:p>
    <w:p w14:paraId="1CAC4689"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2.2.4磋商小组发现供应商的报价明显低于其他磋商报价，或者在设有标底时明显低于标底，使得其磋商报价可能低于其个别成本的，应当要求该供应商</w:t>
      </w:r>
      <w:proofErr w:type="gramStart"/>
      <w:r>
        <w:rPr>
          <w:rFonts w:ascii="宋体" w:hAnsi="宋体" w:cs="宋体" w:hint="eastAsia"/>
          <w:sz w:val="24"/>
        </w:rPr>
        <w:t>作出</w:t>
      </w:r>
      <w:proofErr w:type="gramEnd"/>
      <w:r>
        <w:rPr>
          <w:rFonts w:ascii="宋体" w:hAnsi="宋体" w:cs="宋体" w:hint="eastAsia"/>
          <w:sz w:val="24"/>
        </w:rPr>
        <w:t>说明并</w:t>
      </w:r>
      <w:r>
        <w:rPr>
          <w:rFonts w:ascii="宋体" w:hAnsi="宋体" w:cs="宋体" w:hint="eastAsia"/>
          <w:sz w:val="24"/>
        </w:rPr>
        <w:lastRenderedPageBreak/>
        <w:t>提供相应的证明材料。供应商不能合理说明或者不能提供相应证明材料的，由磋商小组认定该供应商以低于成本报价竞标，其磋商作废标处理。</w:t>
      </w:r>
    </w:p>
    <w:p w14:paraId="181AC1E6" w14:textId="0F2BACBF"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kern w:val="0"/>
          <w:sz w:val="24"/>
        </w:rPr>
        <w:t>2.2.5供应商的最终得分：</w:t>
      </w:r>
      <w:r>
        <w:rPr>
          <w:rFonts w:ascii="宋体" w:hAnsi="宋体" w:cs="宋体" w:hint="eastAsia"/>
          <w:sz w:val="24"/>
        </w:rPr>
        <w:t>各评委评分的算术平均值为</w:t>
      </w:r>
      <w:r>
        <w:rPr>
          <w:rFonts w:ascii="宋体" w:hAnsi="宋体" w:cs="宋体" w:hint="eastAsia"/>
          <w:kern w:val="0"/>
          <w:sz w:val="24"/>
        </w:rPr>
        <w:t>该磋商供应商的最终得分。</w:t>
      </w:r>
    </w:p>
    <w:p w14:paraId="558D5D02" w14:textId="77777777" w:rsidR="007A1A09" w:rsidRDefault="007A1A09" w:rsidP="007A1A09">
      <w:pPr>
        <w:spacing w:line="500" w:lineRule="exact"/>
        <w:ind w:firstLineChars="200" w:firstLine="482"/>
        <w:rPr>
          <w:rFonts w:ascii="宋体" w:hAnsi="宋体" w:cs="宋体" w:hint="eastAsia"/>
          <w:b/>
          <w:bCs/>
          <w:sz w:val="24"/>
        </w:rPr>
      </w:pPr>
      <w:r>
        <w:rPr>
          <w:rFonts w:ascii="宋体" w:hAnsi="宋体" w:cs="宋体" w:hint="eastAsia"/>
          <w:b/>
          <w:bCs/>
          <w:sz w:val="24"/>
        </w:rPr>
        <w:t>2.3磋商响应文件的澄清和补正</w:t>
      </w:r>
    </w:p>
    <w:p w14:paraId="2B36085E" w14:textId="77777777" w:rsidR="007A1A09" w:rsidRDefault="007A1A09" w:rsidP="007A1A09">
      <w:pPr>
        <w:spacing w:line="500" w:lineRule="exact"/>
        <w:ind w:left="170" w:firstLineChars="200" w:firstLine="480"/>
        <w:rPr>
          <w:rFonts w:ascii="宋体" w:hAnsi="宋体" w:cs="宋体" w:hint="eastAsia"/>
          <w:sz w:val="24"/>
        </w:rPr>
      </w:pPr>
      <w:r>
        <w:rPr>
          <w:rFonts w:ascii="宋体" w:hAnsi="宋体" w:cs="宋体" w:hint="eastAsia"/>
          <w:sz w:val="24"/>
        </w:rPr>
        <w:t>2.3.1在磋商过程中，磋商小组可以要求供应商对所</w:t>
      </w:r>
      <w:proofErr w:type="gramStart"/>
      <w:r>
        <w:rPr>
          <w:rFonts w:ascii="宋体" w:hAnsi="宋体" w:cs="宋体" w:hint="eastAsia"/>
          <w:sz w:val="24"/>
        </w:rPr>
        <w:t>提交磋商</w:t>
      </w:r>
      <w:proofErr w:type="gramEnd"/>
      <w:r>
        <w:rPr>
          <w:rFonts w:ascii="宋体" w:hAnsi="宋体" w:cs="宋体" w:hint="eastAsia"/>
          <w:sz w:val="24"/>
        </w:rPr>
        <w:t>响应文件中不明确的内容进行澄清或说明，或者对细微偏差进行补正。磋商小组不接受供应商主动提出的澄清、说明或补正。</w:t>
      </w:r>
    </w:p>
    <w:p w14:paraId="52EBD48A" w14:textId="77777777" w:rsidR="007A1A09" w:rsidRDefault="007A1A09" w:rsidP="007A1A09">
      <w:pPr>
        <w:spacing w:line="500" w:lineRule="exact"/>
        <w:ind w:left="170" w:firstLineChars="200" w:firstLine="480"/>
        <w:rPr>
          <w:rFonts w:ascii="宋体" w:hAnsi="宋体" w:cs="宋体" w:hint="eastAsia"/>
          <w:sz w:val="24"/>
        </w:rPr>
      </w:pPr>
      <w:r>
        <w:rPr>
          <w:rFonts w:ascii="宋体" w:hAnsi="宋体" w:cs="宋体" w:hint="eastAsia"/>
          <w:sz w:val="24"/>
        </w:rPr>
        <w:t>2.3.2澄清、说明和补正不得改变磋商响应文件的实质性内容（算术性错误修正的除外）。供应商的澄清、说明和补正</w:t>
      </w:r>
      <w:proofErr w:type="gramStart"/>
      <w:r>
        <w:rPr>
          <w:rFonts w:ascii="宋体" w:hAnsi="宋体" w:cs="宋体" w:hint="eastAsia"/>
          <w:sz w:val="24"/>
        </w:rPr>
        <w:t>属于磋商</w:t>
      </w:r>
      <w:proofErr w:type="gramEnd"/>
      <w:r>
        <w:rPr>
          <w:rFonts w:ascii="宋体" w:hAnsi="宋体" w:cs="宋体" w:hint="eastAsia"/>
          <w:sz w:val="24"/>
        </w:rPr>
        <w:t>响应文件的组成部分。</w:t>
      </w:r>
    </w:p>
    <w:p w14:paraId="3C459C88" w14:textId="3765A17A" w:rsidR="007A1A09" w:rsidRDefault="007A1A09" w:rsidP="007A1A09">
      <w:pPr>
        <w:spacing w:line="500" w:lineRule="exact"/>
        <w:ind w:left="170" w:firstLineChars="200" w:firstLine="480"/>
        <w:rPr>
          <w:rFonts w:ascii="宋体" w:hAnsi="宋体" w:cs="宋体" w:hint="eastAsia"/>
          <w:sz w:val="24"/>
        </w:rPr>
      </w:pPr>
      <w:r>
        <w:rPr>
          <w:rFonts w:ascii="宋体" w:hAnsi="宋体" w:cs="宋体" w:hint="eastAsia"/>
          <w:sz w:val="24"/>
        </w:rPr>
        <w:t>2.3.3磋商小组对供应商提交的澄清、说明或补正有疑问的，可以要求供应商进一步澄清、说明或补正。</w:t>
      </w:r>
    </w:p>
    <w:p w14:paraId="5592E48C" w14:textId="77777777" w:rsidR="007A1A09" w:rsidRDefault="007A1A09" w:rsidP="007A1A09">
      <w:pPr>
        <w:tabs>
          <w:tab w:val="left" w:pos="425"/>
        </w:tabs>
        <w:spacing w:line="500" w:lineRule="exact"/>
        <w:ind w:firstLineChars="200" w:firstLine="482"/>
        <w:rPr>
          <w:rFonts w:ascii="宋体" w:hAnsi="宋体" w:cs="宋体" w:hint="eastAsia"/>
          <w:b/>
          <w:bCs/>
          <w:sz w:val="24"/>
        </w:rPr>
      </w:pPr>
      <w:r>
        <w:rPr>
          <w:rFonts w:ascii="宋体" w:hAnsi="宋体" w:cs="宋体" w:hint="eastAsia"/>
          <w:b/>
          <w:bCs/>
          <w:sz w:val="24"/>
        </w:rPr>
        <w:t>3磋商结果</w:t>
      </w:r>
    </w:p>
    <w:p w14:paraId="7F56B23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3.1除第二章“供应商须知”前附表授权直接确定成交供应商外，磋商小组按照得分由高到低的顺序推荐成交候选人。</w:t>
      </w:r>
    </w:p>
    <w:p w14:paraId="3BFFBC46" w14:textId="77777777" w:rsidR="007A1A09" w:rsidRDefault="007A1A09" w:rsidP="007A1A09">
      <w:pPr>
        <w:spacing w:line="500" w:lineRule="exact"/>
        <w:ind w:firstLineChars="200" w:firstLine="480"/>
        <w:rPr>
          <w:rFonts w:ascii="宋体" w:hAnsi="宋体" w:cs="宋体" w:hint="eastAsia"/>
          <w:sz w:val="24"/>
        </w:rPr>
      </w:pPr>
      <w:r>
        <w:rPr>
          <w:rFonts w:ascii="宋体" w:hAnsi="宋体" w:cs="宋体" w:hint="eastAsia"/>
          <w:sz w:val="24"/>
        </w:rPr>
        <w:t>3.2磋商小组完成评审后，应当向采购人提交评审报告。</w:t>
      </w:r>
    </w:p>
    <w:p w14:paraId="5CE6B09B" w14:textId="77777777" w:rsidR="007A1A09" w:rsidRPr="00013204"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r>
        <w:rPr>
          <w:rFonts w:ascii="宋体" w:hAnsi="宋体" w:cs="宋体" w:hint="eastAsia"/>
          <w:color w:val="auto"/>
          <w:sz w:val="24"/>
        </w:rPr>
        <w:br w:type="page"/>
      </w:r>
      <w:bookmarkStart w:id="237" w:name="_Toc26474"/>
      <w:bookmarkStart w:id="238" w:name="_Toc205408527"/>
      <w:r w:rsidRPr="00013204">
        <w:rPr>
          <w:rFonts w:ascii="宋体" w:eastAsia="宋体" w:hAnsi="宋体" w:cs="宋体" w:hint="eastAsia"/>
          <w:color w:val="auto"/>
          <w:kern w:val="36"/>
          <w:sz w:val="32"/>
          <w:szCs w:val="32"/>
        </w:rPr>
        <w:lastRenderedPageBreak/>
        <w:t>第四章</w:t>
      </w:r>
      <w:r>
        <w:rPr>
          <w:rFonts w:ascii="宋体" w:eastAsia="宋体" w:hAnsi="宋体" w:cs="宋体" w:hint="eastAsia"/>
          <w:color w:val="auto"/>
          <w:kern w:val="36"/>
          <w:sz w:val="32"/>
          <w:szCs w:val="32"/>
        </w:rPr>
        <w:t xml:space="preserve">  </w:t>
      </w:r>
      <w:r w:rsidRPr="00013204">
        <w:rPr>
          <w:rFonts w:ascii="宋体" w:eastAsia="宋体" w:hAnsi="宋体" w:cs="宋体" w:hint="eastAsia"/>
          <w:color w:val="auto"/>
          <w:kern w:val="36"/>
          <w:sz w:val="32"/>
          <w:szCs w:val="32"/>
        </w:rPr>
        <w:t>合同条款及格式</w:t>
      </w:r>
      <w:bookmarkEnd w:id="237"/>
      <w:bookmarkEnd w:id="238"/>
    </w:p>
    <w:p w14:paraId="0A0A5A14" w14:textId="77777777" w:rsidR="00942B70" w:rsidRDefault="00942B70" w:rsidP="00942B70">
      <w:pPr>
        <w:widowControl/>
        <w:spacing w:line="360" w:lineRule="auto"/>
        <w:jc w:val="center"/>
        <w:rPr>
          <w:rFonts w:ascii="宋体" w:hAnsi="宋体" w:cs="宋体" w:hint="eastAsia"/>
          <w:bCs/>
          <w:spacing w:val="6"/>
          <w:kern w:val="0"/>
          <w:sz w:val="28"/>
          <w:szCs w:val="28"/>
        </w:rPr>
      </w:pPr>
    </w:p>
    <w:p w14:paraId="710FA34D" w14:textId="2D78B026" w:rsidR="00942B70" w:rsidRPr="00942B70" w:rsidRDefault="00942B70" w:rsidP="00942B70">
      <w:pPr>
        <w:widowControl/>
        <w:spacing w:line="360" w:lineRule="auto"/>
        <w:jc w:val="center"/>
        <w:rPr>
          <w:rFonts w:ascii="宋体" w:hAnsi="宋体" w:cs="宋体" w:hint="eastAsia"/>
          <w:bCs/>
          <w:spacing w:val="6"/>
          <w:kern w:val="0"/>
          <w:sz w:val="28"/>
          <w:szCs w:val="28"/>
        </w:rPr>
      </w:pPr>
      <w:r w:rsidRPr="00942B70">
        <w:rPr>
          <w:rFonts w:ascii="宋体" w:hAnsi="宋体" w:cs="宋体" w:hint="eastAsia"/>
          <w:bCs/>
          <w:spacing w:val="6"/>
          <w:kern w:val="0"/>
          <w:sz w:val="28"/>
          <w:szCs w:val="28"/>
        </w:rPr>
        <w:t>（本合同格式仅供参考，具体条款以签订合同为准）</w:t>
      </w:r>
    </w:p>
    <w:p w14:paraId="7FF8B8B4"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03D2DBCA"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4B467460"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68EB7637"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2C23190A"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59844E2D"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43B8015E"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05195801"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3851E492"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38BA9672"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692A7259"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1C719F7E"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4E007279"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023473A9"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3145DCDB"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60369BD2"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2A04A51A"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6F9F58FD" w14:textId="77777777" w:rsidR="00942B70" w:rsidRPr="00942B70" w:rsidRDefault="00942B70" w:rsidP="00942B70">
      <w:pPr>
        <w:widowControl/>
        <w:spacing w:line="360" w:lineRule="auto"/>
        <w:jc w:val="center"/>
        <w:rPr>
          <w:rFonts w:ascii="宋体" w:hAnsi="宋体" w:cs="宋体" w:hint="eastAsia"/>
          <w:bCs/>
          <w:spacing w:val="6"/>
          <w:kern w:val="0"/>
          <w:sz w:val="28"/>
          <w:szCs w:val="28"/>
        </w:rPr>
      </w:pPr>
    </w:p>
    <w:p w14:paraId="4F25C3FE" w14:textId="77777777" w:rsidR="00942B70" w:rsidRPr="00942B70" w:rsidRDefault="00942B70" w:rsidP="00942B70">
      <w:pPr>
        <w:keepNext/>
        <w:keepLines/>
        <w:spacing w:before="260" w:after="260" w:line="415" w:lineRule="auto"/>
        <w:jc w:val="center"/>
        <w:outlineLvl w:val="2"/>
        <w:rPr>
          <w:rFonts w:ascii="宋体" w:hAnsi="宋体" w:cs="宋体" w:hint="eastAsia"/>
          <w:bCs/>
          <w:kern w:val="0"/>
          <w:sz w:val="28"/>
          <w:szCs w:val="28"/>
        </w:rPr>
      </w:pPr>
      <w:bookmarkStart w:id="239" w:name="_Toc28703"/>
      <w:bookmarkStart w:id="240" w:name="_Toc382132891"/>
      <w:bookmarkStart w:id="241" w:name="_Toc4324"/>
      <w:bookmarkStart w:id="242" w:name="_Toc382220026"/>
      <w:bookmarkStart w:id="243" w:name="_Toc374977598"/>
      <w:r w:rsidRPr="00942B70">
        <w:rPr>
          <w:rFonts w:ascii="宋体" w:hAnsi="宋体" w:cs="宋体" w:hint="eastAsia"/>
          <w:b/>
          <w:kern w:val="0"/>
          <w:sz w:val="28"/>
          <w:szCs w:val="28"/>
        </w:rPr>
        <w:lastRenderedPageBreak/>
        <w:t>第一部分  合同协议书</w:t>
      </w:r>
      <w:bookmarkEnd w:id="239"/>
      <w:bookmarkEnd w:id="240"/>
      <w:bookmarkEnd w:id="241"/>
      <w:bookmarkEnd w:id="242"/>
      <w:bookmarkEnd w:id="243"/>
    </w:p>
    <w:p w14:paraId="76DCB845" w14:textId="77777777" w:rsidR="00942B70" w:rsidRPr="00942B70" w:rsidRDefault="00942B70" w:rsidP="00942B70">
      <w:pPr>
        <w:spacing w:line="480" w:lineRule="auto"/>
        <w:ind w:firstLineChars="175" w:firstLine="422"/>
        <w:rPr>
          <w:rFonts w:ascii="宋体" w:hAnsi="宋体" w:cs="宋体" w:hint="eastAsia"/>
          <w:b/>
          <w:bCs/>
          <w:sz w:val="24"/>
          <w:u w:val="single"/>
        </w:rPr>
      </w:pPr>
      <w:r w:rsidRPr="00942B70">
        <w:rPr>
          <w:rFonts w:ascii="宋体" w:hAnsi="宋体" w:cs="宋体" w:hint="eastAsia"/>
          <w:b/>
          <w:bCs/>
          <w:sz w:val="24"/>
        </w:rPr>
        <w:t>发包人（全称）：</w:t>
      </w:r>
      <w:r w:rsidRPr="00942B70">
        <w:rPr>
          <w:rFonts w:ascii="宋体" w:hAnsi="宋体" w:cs="宋体" w:hint="eastAsia"/>
          <w:b/>
          <w:sz w:val="24"/>
          <w:u w:val="single"/>
        </w:rPr>
        <w:t xml:space="preserve">               </w:t>
      </w:r>
    </w:p>
    <w:p w14:paraId="0C961679" w14:textId="77777777" w:rsidR="00942B70" w:rsidRPr="00942B70" w:rsidRDefault="00942B70" w:rsidP="00942B70">
      <w:pPr>
        <w:spacing w:line="480" w:lineRule="auto"/>
        <w:ind w:firstLineChars="175" w:firstLine="422"/>
        <w:rPr>
          <w:rFonts w:ascii="宋体" w:hAnsi="宋体" w:cs="宋体" w:hint="eastAsia"/>
          <w:b/>
          <w:bCs/>
          <w:sz w:val="24"/>
          <w:u w:val="single"/>
        </w:rPr>
      </w:pPr>
      <w:r w:rsidRPr="00942B70">
        <w:rPr>
          <w:rFonts w:ascii="宋体" w:hAnsi="宋体" w:cs="宋体" w:hint="eastAsia"/>
          <w:b/>
          <w:bCs/>
          <w:sz w:val="24"/>
        </w:rPr>
        <w:t>承包人（全称）：</w:t>
      </w:r>
      <w:r w:rsidRPr="00942B70">
        <w:rPr>
          <w:rFonts w:ascii="宋体" w:hAnsi="宋体" w:cs="宋体" w:hint="eastAsia"/>
          <w:b/>
          <w:bCs/>
          <w:sz w:val="24"/>
          <w:u w:val="single"/>
        </w:rPr>
        <w:t xml:space="preserve">                </w:t>
      </w:r>
    </w:p>
    <w:p w14:paraId="74E8C68B"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根据《中华人民共和国民法典》、《中华人民共和国建筑法》及有关法律规定，遵循平等、自愿、公平和诚实信用的原则，双方就</w:t>
      </w:r>
      <w:r w:rsidRPr="00942B70">
        <w:rPr>
          <w:rFonts w:ascii="宋体" w:hAnsi="宋体" w:cs="宋体" w:hint="eastAsia"/>
          <w:sz w:val="24"/>
          <w:u w:val="single"/>
        </w:rPr>
        <w:t xml:space="preserve">                  </w:t>
      </w:r>
      <w:r w:rsidRPr="00942B70">
        <w:rPr>
          <w:rFonts w:ascii="宋体" w:hAnsi="宋体" w:cs="宋体" w:hint="eastAsia"/>
          <w:sz w:val="24"/>
        </w:rPr>
        <w:t>施工及有关事项协商一致，共同达成如下协议：</w:t>
      </w:r>
    </w:p>
    <w:p w14:paraId="2115B13E" w14:textId="77777777" w:rsidR="00942B70" w:rsidRPr="00942B70" w:rsidRDefault="00942B70" w:rsidP="00942B70">
      <w:pPr>
        <w:spacing w:line="480" w:lineRule="auto"/>
        <w:ind w:firstLineChars="175" w:firstLine="422"/>
        <w:rPr>
          <w:rFonts w:ascii="宋体" w:hAnsi="宋体" w:cs="宋体" w:hint="eastAsia"/>
          <w:b/>
          <w:bCs/>
          <w:sz w:val="24"/>
        </w:rPr>
      </w:pPr>
      <w:bookmarkStart w:id="244" w:name="_Toc351203481"/>
      <w:r w:rsidRPr="00942B70">
        <w:rPr>
          <w:rFonts w:ascii="宋体" w:hAnsi="宋体" w:cs="宋体" w:hint="eastAsia"/>
          <w:b/>
          <w:bCs/>
          <w:sz w:val="24"/>
        </w:rPr>
        <w:t>一、工程概况</w:t>
      </w:r>
      <w:bookmarkEnd w:id="244"/>
    </w:p>
    <w:p w14:paraId="583D5CFB" w14:textId="77777777" w:rsidR="00942B70" w:rsidRPr="00942B70" w:rsidRDefault="00942B70" w:rsidP="00942B70">
      <w:pPr>
        <w:spacing w:line="480" w:lineRule="auto"/>
        <w:ind w:firstLineChars="175" w:firstLine="420"/>
        <w:rPr>
          <w:rFonts w:ascii="宋体" w:hAnsi="宋体" w:cs="宋体" w:hint="eastAsia"/>
          <w:sz w:val="24"/>
          <w:u w:val="single"/>
        </w:rPr>
      </w:pPr>
      <w:r w:rsidRPr="00942B70">
        <w:rPr>
          <w:rFonts w:ascii="宋体" w:hAnsi="宋体" w:cs="宋体" w:hint="eastAsia"/>
          <w:sz w:val="24"/>
        </w:rPr>
        <w:t>1.工程名称：</w:t>
      </w:r>
      <w:r w:rsidRPr="00942B70">
        <w:rPr>
          <w:rFonts w:ascii="宋体" w:hAnsi="宋体" w:cs="宋体" w:hint="eastAsia"/>
          <w:sz w:val="24"/>
          <w:u w:val="single"/>
        </w:rPr>
        <w:t xml:space="preserve">                      </w:t>
      </w:r>
    </w:p>
    <w:p w14:paraId="4524F1A2"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2.工程地点：</w:t>
      </w:r>
      <w:r w:rsidRPr="00942B70">
        <w:rPr>
          <w:rFonts w:ascii="宋体" w:hAnsi="宋体" w:cs="宋体" w:hint="eastAsia"/>
          <w:sz w:val="24"/>
          <w:u w:val="single"/>
        </w:rPr>
        <w:t xml:space="preserve">                      </w:t>
      </w:r>
    </w:p>
    <w:p w14:paraId="3556B5A2"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3.工程立项批准文号：</w:t>
      </w:r>
    </w:p>
    <w:p w14:paraId="5A82E343"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4.资金来源：财政资金 </w:t>
      </w:r>
    </w:p>
    <w:p w14:paraId="6A557241"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5.工程内容：详见磋商文件、工程量清单全部内容等；</w:t>
      </w:r>
    </w:p>
    <w:p w14:paraId="6B0D1D8C"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群体工程应附《承包人承揽工程项目一览表》（附件1）。</w:t>
      </w:r>
    </w:p>
    <w:p w14:paraId="71338050"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6.工程承包范围：具体以工程量清单为准。</w:t>
      </w:r>
    </w:p>
    <w:p w14:paraId="5FCE7206" w14:textId="77777777" w:rsidR="00942B70" w:rsidRPr="00942B70" w:rsidRDefault="00942B70" w:rsidP="00942B70">
      <w:pPr>
        <w:spacing w:line="480" w:lineRule="auto"/>
        <w:ind w:firstLineChars="175" w:firstLine="422"/>
        <w:rPr>
          <w:rFonts w:ascii="宋体" w:hAnsi="宋体" w:cs="宋体" w:hint="eastAsia"/>
          <w:b/>
          <w:bCs/>
          <w:sz w:val="24"/>
        </w:rPr>
      </w:pPr>
      <w:bookmarkStart w:id="245" w:name="_Toc351203482"/>
      <w:r w:rsidRPr="00942B70">
        <w:rPr>
          <w:rFonts w:ascii="宋体" w:hAnsi="宋体" w:cs="宋体" w:hint="eastAsia"/>
          <w:b/>
          <w:bCs/>
          <w:sz w:val="24"/>
        </w:rPr>
        <w:t>二、合同工期</w:t>
      </w:r>
      <w:bookmarkEnd w:id="245"/>
    </w:p>
    <w:p w14:paraId="0DF93EDA"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计划开工日期：     年月日。</w:t>
      </w:r>
    </w:p>
    <w:p w14:paraId="2DECEF89"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计划竣工日期：     年月日。</w:t>
      </w:r>
    </w:p>
    <w:p w14:paraId="75AE3967"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 xml:space="preserve">工期总日历天数：   </w:t>
      </w:r>
      <w:proofErr w:type="gramStart"/>
      <w:r w:rsidRPr="00942B70">
        <w:rPr>
          <w:rFonts w:ascii="宋体" w:hAnsi="宋体" w:cs="宋体" w:hint="eastAsia"/>
          <w:sz w:val="24"/>
        </w:rPr>
        <w:t>日历天</w:t>
      </w:r>
      <w:proofErr w:type="gramEnd"/>
      <w:r w:rsidRPr="00942B70">
        <w:rPr>
          <w:rFonts w:ascii="宋体" w:hAnsi="宋体" w:cs="宋体" w:hint="eastAsia"/>
          <w:sz w:val="24"/>
        </w:rPr>
        <w:t xml:space="preserve"> ，工期总日历天数与根据前述计划开竣工日期计算的工期天数不一致的，以工期总日历天数为准。</w:t>
      </w:r>
    </w:p>
    <w:p w14:paraId="37DD0E11" w14:textId="77777777" w:rsidR="00942B70" w:rsidRPr="00942B70" w:rsidRDefault="00942B70" w:rsidP="00942B70">
      <w:pPr>
        <w:spacing w:line="480" w:lineRule="auto"/>
        <w:ind w:firstLineChars="175" w:firstLine="422"/>
        <w:rPr>
          <w:rFonts w:ascii="宋体" w:hAnsi="宋体" w:cs="宋体" w:hint="eastAsia"/>
          <w:b/>
          <w:bCs/>
          <w:sz w:val="24"/>
        </w:rPr>
      </w:pPr>
      <w:bookmarkStart w:id="246" w:name="_Toc351203483"/>
      <w:r w:rsidRPr="00942B70">
        <w:rPr>
          <w:rFonts w:ascii="宋体" w:hAnsi="宋体" w:cs="宋体" w:hint="eastAsia"/>
          <w:b/>
          <w:bCs/>
          <w:sz w:val="24"/>
        </w:rPr>
        <w:t>三、质量标准</w:t>
      </w:r>
      <w:bookmarkEnd w:id="246"/>
    </w:p>
    <w:p w14:paraId="36718083"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符合国家或行业规定的合格标准</w:t>
      </w:r>
    </w:p>
    <w:p w14:paraId="3B5BEF5E" w14:textId="77777777" w:rsidR="00942B70" w:rsidRPr="00942B70" w:rsidRDefault="00942B70" w:rsidP="00942B70">
      <w:pPr>
        <w:spacing w:line="480" w:lineRule="auto"/>
        <w:ind w:firstLineChars="175" w:firstLine="422"/>
        <w:rPr>
          <w:rFonts w:ascii="宋体" w:hAnsi="宋体" w:cs="宋体" w:hint="eastAsia"/>
          <w:sz w:val="24"/>
        </w:rPr>
      </w:pPr>
      <w:r w:rsidRPr="00942B70">
        <w:rPr>
          <w:rFonts w:ascii="宋体" w:hAnsi="宋体" w:cs="宋体" w:hint="eastAsia"/>
          <w:b/>
          <w:bCs/>
          <w:sz w:val="24"/>
        </w:rPr>
        <w:lastRenderedPageBreak/>
        <w:t>四、签约合同价与合同价格形式</w:t>
      </w:r>
      <w:r w:rsidRPr="00942B70">
        <w:rPr>
          <w:rFonts w:ascii="宋体" w:hAnsi="宋体" w:cs="宋体" w:hint="eastAsia"/>
          <w:sz w:val="24"/>
        </w:rPr>
        <w:tab/>
      </w:r>
    </w:p>
    <w:p w14:paraId="50FAB174"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1.签约合同价为：</w:t>
      </w:r>
    </w:p>
    <w:p w14:paraId="3C7693D8"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2C12A41B"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其中：</w:t>
      </w:r>
    </w:p>
    <w:p w14:paraId="622E6318"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（1）安全文明施工费：</w:t>
      </w:r>
    </w:p>
    <w:p w14:paraId="289C6DE8"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14311D20"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（2）材料和工程设备暂估价金额：</w:t>
      </w:r>
    </w:p>
    <w:p w14:paraId="3B36FECF"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47DA2F27"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（3）专业工程暂估价金额：</w:t>
      </w:r>
    </w:p>
    <w:p w14:paraId="184FD0D9"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490BDAF7"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（4）暂列金额：</w:t>
      </w:r>
    </w:p>
    <w:p w14:paraId="66DC102B"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人民币（大写：           ）(小写：          元)。</w:t>
      </w:r>
    </w:p>
    <w:p w14:paraId="236524AE"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2.合同价格形式：</w:t>
      </w:r>
      <w:r w:rsidRPr="00942B70">
        <w:rPr>
          <w:rFonts w:ascii="宋体" w:hAnsi="宋体" w:cs="宋体" w:hint="eastAsia"/>
          <w:sz w:val="24"/>
          <w:u w:val="single"/>
        </w:rPr>
        <w:t xml:space="preserve">           </w:t>
      </w:r>
      <w:r w:rsidRPr="00942B70">
        <w:rPr>
          <w:rFonts w:ascii="宋体" w:hAnsi="宋体" w:cs="宋体" w:hint="eastAsia"/>
          <w:sz w:val="24"/>
        </w:rPr>
        <w:t>。</w:t>
      </w:r>
    </w:p>
    <w:p w14:paraId="7A3CDFA1"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五、项目经理</w:t>
      </w:r>
    </w:p>
    <w:p w14:paraId="0C5C1B14"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承包人项目经理：</w:t>
      </w:r>
      <w:r w:rsidRPr="00942B70">
        <w:rPr>
          <w:rFonts w:ascii="宋体" w:hAnsi="宋体" w:cs="宋体" w:hint="eastAsia"/>
          <w:sz w:val="24"/>
          <w:u w:val="single"/>
        </w:rPr>
        <w:t>         </w:t>
      </w:r>
      <w:r w:rsidRPr="00942B70">
        <w:rPr>
          <w:rFonts w:ascii="宋体" w:hAnsi="宋体" w:cs="宋体" w:hint="eastAsia"/>
          <w:sz w:val="24"/>
        </w:rPr>
        <w:t>。</w:t>
      </w:r>
    </w:p>
    <w:p w14:paraId="44877DD8"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六、合同文件构成</w:t>
      </w:r>
    </w:p>
    <w:p w14:paraId="1CF3AE6C"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本协议书与下列文件一起构成合同文件：</w:t>
      </w:r>
    </w:p>
    <w:p w14:paraId="4B772EBD"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（1）成交通知书（如果有）；</w:t>
      </w:r>
    </w:p>
    <w:p w14:paraId="3648E9C5"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 xml:space="preserve">（2）响应函及其附录（如果有）； </w:t>
      </w:r>
    </w:p>
    <w:p w14:paraId="263CEDA1"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（3）专用合同条款及其附件；</w:t>
      </w:r>
    </w:p>
    <w:p w14:paraId="0A7502C6"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lastRenderedPageBreak/>
        <w:t>（4）通用合同条款；</w:t>
      </w:r>
    </w:p>
    <w:p w14:paraId="45F80BC5"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（5）技术标准和要求；</w:t>
      </w:r>
    </w:p>
    <w:p w14:paraId="57E853FD"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（6）已标价工程量清单或预算书；</w:t>
      </w:r>
    </w:p>
    <w:p w14:paraId="06EAFF6F"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（7）其他合同文件。</w:t>
      </w:r>
    </w:p>
    <w:p w14:paraId="0055F5BB"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在合同订立及履行过程中形成的与合同有关的文件均构成合同文件组成部分。</w:t>
      </w:r>
    </w:p>
    <w:p w14:paraId="7CC0C772"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上述各项合同文件包括合同当事人就该项合同文件所</w:t>
      </w:r>
      <w:proofErr w:type="gramStart"/>
      <w:r w:rsidRPr="00942B70">
        <w:rPr>
          <w:rFonts w:ascii="宋体" w:hAnsi="宋体" w:cs="宋体" w:hint="eastAsia"/>
          <w:sz w:val="24"/>
        </w:rPr>
        <w:t>作出</w:t>
      </w:r>
      <w:proofErr w:type="gramEnd"/>
      <w:r w:rsidRPr="00942B70">
        <w:rPr>
          <w:rFonts w:ascii="宋体" w:hAnsi="宋体" w:cs="宋体" w:hint="eastAsia"/>
          <w:sz w:val="24"/>
        </w:rPr>
        <w:t>的补充和修改，属于同一类内容的文件，应以最新签署的为准。专用合同条款及其附件须经合同当事人签字或盖章。</w:t>
      </w:r>
    </w:p>
    <w:p w14:paraId="0AB04952"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七、承诺</w:t>
      </w:r>
    </w:p>
    <w:p w14:paraId="27F975AE"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1.发包人承诺按照法律规定履行项目审批手续、筹集工程建设资金并按照合同约定的期限和方式支付合同价款。</w:t>
      </w:r>
    </w:p>
    <w:p w14:paraId="2824521A"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2.承包人承诺按照法律规定及合同约定组织完成工程施工，确保工程质量和安全，不进行转包及违法分包，并在缺陷责任期及保修期内承担相应的工程维修责任。</w:t>
      </w:r>
    </w:p>
    <w:p w14:paraId="146E8AA3"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3.发包人和承包人通过招投标形式签订合同的，双方理解并承诺不再就同一工程另行签订与合同实质性内容相背离的协议。</w:t>
      </w:r>
    </w:p>
    <w:p w14:paraId="6FC944DC" w14:textId="77777777" w:rsidR="00942B70" w:rsidRPr="00942B70" w:rsidRDefault="00942B70" w:rsidP="00942B70">
      <w:pPr>
        <w:spacing w:line="480" w:lineRule="auto"/>
        <w:ind w:firstLineChars="175" w:firstLine="422"/>
        <w:rPr>
          <w:rFonts w:ascii="宋体" w:hAnsi="宋体" w:cs="宋体" w:hint="eastAsia"/>
          <w:sz w:val="24"/>
        </w:rPr>
      </w:pPr>
      <w:r w:rsidRPr="00942B70">
        <w:rPr>
          <w:rFonts w:ascii="宋体" w:hAnsi="宋体" w:cs="宋体" w:hint="eastAsia"/>
          <w:b/>
          <w:sz w:val="24"/>
        </w:rPr>
        <w:t>八、词语含义</w:t>
      </w:r>
    </w:p>
    <w:p w14:paraId="1763AE3A"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本协议书中词语含义与第二部分通用合同条款中赋予的含义相同。</w:t>
      </w:r>
    </w:p>
    <w:p w14:paraId="661F95C0"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九、签订时间</w:t>
      </w:r>
    </w:p>
    <w:p w14:paraId="64C0C6CE"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本合同于</w:t>
      </w:r>
      <w:r w:rsidRPr="00942B70">
        <w:rPr>
          <w:rFonts w:ascii="宋体" w:hAnsi="宋体" w:cs="宋体" w:hint="eastAsia"/>
          <w:sz w:val="24"/>
          <w:u w:val="single"/>
        </w:rPr>
        <w:t xml:space="preserve">     </w:t>
      </w:r>
      <w:r w:rsidRPr="00942B70">
        <w:rPr>
          <w:rFonts w:ascii="宋体" w:hAnsi="宋体" w:cs="宋体" w:hint="eastAsia"/>
          <w:sz w:val="24"/>
        </w:rPr>
        <w:t>年</w:t>
      </w:r>
      <w:r w:rsidRPr="00942B70">
        <w:rPr>
          <w:rFonts w:ascii="宋体" w:hAnsi="宋体" w:cs="宋体" w:hint="eastAsia"/>
          <w:sz w:val="24"/>
          <w:u w:val="single"/>
        </w:rPr>
        <w:t xml:space="preserve">   </w:t>
      </w:r>
      <w:r w:rsidRPr="00942B70">
        <w:rPr>
          <w:rFonts w:ascii="宋体" w:hAnsi="宋体" w:cs="宋体" w:hint="eastAsia"/>
          <w:sz w:val="24"/>
        </w:rPr>
        <w:t>月</w:t>
      </w:r>
      <w:r w:rsidRPr="00942B70">
        <w:rPr>
          <w:rFonts w:ascii="宋体" w:hAnsi="宋体" w:cs="宋体" w:hint="eastAsia"/>
          <w:sz w:val="24"/>
          <w:u w:val="single"/>
        </w:rPr>
        <w:t xml:space="preserve">   </w:t>
      </w:r>
      <w:r w:rsidRPr="00942B70">
        <w:rPr>
          <w:rFonts w:ascii="宋体" w:hAnsi="宋体" w:cs="宋体" w:hint="eastAsia"/>
          <w:sz w:val="24"/>
        </w:rPr>
        <w:t>日签订。</w:t>
      </w:r>
    </w:p>
    <w:p w14:paraId="5297C7CB"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lastRenderedPageBreak/>
        <w:t>十、签订地点</w:t>
      </w:r>
    </w:p>
    <w:p w14:paraId="23D8935C"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本合同在</w:t>
      </w:r>
      <w:r w:rsidRPr="00942B70">
        <w:rPr>
          <w:rFonts w:ascii="宋体" w:hAnsi="宋体" w:cs="宋体" w:hint="eastAsia"/>
          <w:sz w:val="24"/>
          <w:u w:val="single"/>
        </w:rPr>
        <w:t xml:space="preserve">                  </w:t>
      </w:r>
      <w:r w:rsidRPr="00942B70">
        <w:rPr>
          <w:rFonts w:ascii="宋体" w:hAnsi="宋体" w:cs="宋体" w:hint="eastAsia"/>
          <w:sz w:val="24"/>
        </w:rPr>
        <w:t>签订。</w:t>
      </w:r>
    </w:p>
    <w:p w14:paraId="4699F761"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十一、补充协议</w:t>
      </w:r>
    </w:p>
    <w:p w14:paraId="1BB41E9B" w14:textId="77777777" w:rsidR="00942B70" w:rsidRPr="00942B70" w:rsidRDefault="00942B70" w:rsidP="00942B70">
      <w:pPr>
        <w:spacing w:line="480" w:lineRule="auto"/>
        <w:ind w:firstLineChars="175" w:firstLine="420"/>
        <w:rPr>
          <w:rFonts w:ascii="宋体" w:hAnsi="宋体" w:cs="宋体" w:hint="eastAsia"/>
          <w:b/>
          <w:sz w:val="24"/>
        </w:rPr>
      </w:pPr>
      <w:r w:rsidRPr="00942B70">
        <w:rPr>
          <w:rFonts w:ascii="宋体" w:hAnsi="宋体" w:cs="宋体" w:hint="eastAsia"/>
          <w:sz w:val="24"/>
        </w:rPr>
        <w:t>合同未尽事宜，合同当事人另行签订补充协议，补充协议是合同的组成部分。</w:t>
      </w:r>
    </w:p>
    <w:p w14:paraId="6806D608"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十二、合同生效</w:t>
      </w:r>
    </w:p>
    <w:p w14:paraId="694DD3CF"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本合同自</w:t>
      </w:r>
      <w:r w:rsidRPr="00942B70">
        <w:rPr>
          <w:rFonts w:ascii="宋体" w:hAnsi="宋体" w:cs="宋体" w:hint="eastAsia"/>
          <w:sz w:val="24"/>
          <w:u w:val="single"/>
        </w:rPr>
        <w:t xml:space="preserve">         </w:t>
      </w:r>
      <w:r w:rsidRPr="00942B70">
        <w:rPr>
          <w:rFonts w:ascii="宋体" w:hAnsi="宋体" w:cs="宋体" w:hint="eastAsia"/>
          <w:sz w:val="24"/>
        </w:rPr>
        <w:t>生效。</w:t>
      </w:r>
    </w:p>
    <w:p w14:paraId="69C3A368" w14:textId="77777777" w:rsidR="00942B70" w:rsidRPr="00942B70" w:rsidRDefault="00942B70" w:rsidP="00942B70">
      <w:pPr>
        <w:keepNext/>
        <w:keepLines/>
        <w:spacing w:before="120" w:after="120" w:line="480" w:lineRule="auto"/>
        <w:ind w:firstLineChars="175" w:firstLine="422"/>
        <w:outlineLvl w:val="3"/>
        <w:rPr>
          <w:rFonts w:ascii="宋体" w:hAnsi="宋体" w:cs="宋体" w:hint="eastAsia"/>
          <w:b/>
          <w:bCs/>
          <w:sz w:val="24"/>
        </w:rPr>
      </w:pPr>
      <w:r w:rsidRPr="00942B70">
        <w:rPr>
          <w:rFonts w:ascii="宋体" w:hAnsi="宋体" w:cs="宋体" w:hint="eastAsia"/>
          <w:b/>
          <w:bCs/>
          <w:sz w:val="24"/>
        </w:rPr>
        <w:t>十三、合同份数</w:t>
      </w:r>
    </w:p>
    <w:p w14:paraId="1160CC9D" w14:textId="77777777" w:rsidR="00942B70" w:rsidRPr="00942B70" w:rsidRDefault="00942B70" w:rsidP="00942B70">
      <w:pPr>
        <w:spacing w:line="480" w:lineRule="auto"/>
        <w:ind w:firstLineChars="175" w:firstLine="420"/>
        <w:rPr>
          <w:rFonts w:ascii="宋体" w:hAnsi="宋体" w:cs="宋体" w:hint="eastAsia"/>
          <w:sz w:val="24"/>
        </w:rPr>
      </w:pPr>
      <w:r w:rsidRPr="00942B70">
        <w:rPr>
          <w:rFonts w:ascii="宋体" w:hAnsi="宋体" w:cs="宋体" w:hint="eastAsia"/>
          <w:sz w:val="24"/>
        </w:rPr>
        <w:t>本合同一式</w:t>
      </w:r>
      <w:r w:rsidRPr="00942B70">
        <w:rPr>
          <w:rFonts w:ascii="宋体" w:hAnsi="宋体" w:cs="宋体" w:hint="eastAsia"/>
          <w:sz w:val="24"/>
          <w:u w:val="single"/>
        </w:rPr>
        <w:t xml:space="preserve">    </w:t>
      </w:r>
      <w:r w:rsidRPr="00942B70">
        <w:rPr>
          <w:rFonts w:ascii="宋体" w:hAnsi="宋体" w:cs="宋体" w:hint="eastAsia"/>
          <w:sz w:val="24"/>
        </w:rPr>
        <w:t>份，均具有同等法律效力，发包人执</w:t>
      </w:r>
      <w:r w:rsidRPr="00942B70">
        <w:rPr>
          <w:rFonts w:ascii="宋体" w:hAnsi="宋体" w:cs="宋体" w:hint="eastAsia"/>
          <w:sz w:val="24"/>
          <w:u w:val="single"/>
        </w:rPr>
        <w:t xml:space="preserve">    </w:t>
      </w:r>
      <w:r w:rsidRPr="00942B70">
        <w:rPr>
          <w:rFonts w:ascii="宋体" w:hAnsi="宋体" w:cs="宋体" w:hint="eastAsia"/>
          <w:sz w:val="24"/>
        </w:rPr>
        <w:t>份，承包人执</w:t>
      </w:r>
      <w:r w:rsidRPr="00942B70">
        <w:rPr>
          <w:rFonts w:ascii="宋体" w:hAnsi="宋体" w:cs="宋体" w:hint="eastAsia"/>
          <w:sz w:val="24"/>
          <w:u w:val="single"/>
        </w:rPr>
        <w:t xml:space="preserve">    </w:t>
      </w:r>
      <w:r w:rsidRPr="00942B70">
        <w:rPr>
          <w:rFonts w:ascii="宋体" w:hAnsi="宋体" w:cs="宋体" w:hint="eastAsia"/>
          <w:sz w:val="24"/>
        </w:rPr>
        <w:t>份。</w:t>
      </w:r>
    </w:p>
    <w:p w14:paraId="499651DD"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发包人：  (单位公章)                     承包人：  (单位公章)</w:t>
      </w:r>
    </w:p>
    <w:p w14:paraId="26CF7948"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法定代表人或其委托代理人：               法定代表人或其委托代理人：</w:t>
      </w:r>
    </w:p>
    <w:p w14:paraId="006C8B83"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（签字）                                 （签字）</w:t>
      </w:r>
    </w:p>
    <w:p w14:paraId="5F30D796" w14:textId="77777777" w:rsidR="00942B70" w:rsidRPr="00942B70" w:rsidRDefault="00942B70" w:rsidP="00942B70">
      <w:pPr>
        <w:tabs>
          <w:tab w:val="left" w:pos="4410"/>
        </w:tabs>
        <w:spacing w:line="480" w:lineRule="auto"/>
        <w:rPr>
          <w:rFonts w:ascii="宋体" w:hAnsi="宋体" w:cs="宋体" w:hint="eastAsia"/>
          <w:sz w:val="24"/>
        </w:rPr>
      </w:pPr>
      <w:r w:rsidRPr="00942B70">
        <w:rPr>
          <w:rFonts w:ascii="宋体" w:hAnsi="宋体" w:cs="宋体" w:hint="eastAsia"/>
          <w:sz w:val="24"/>
        </w:rPr>
        <w:t>组织机构代码：</w:t>
      </w:r>
      <w:r w:rsidRPr="00942B70">
        <w:rPr>
          <w:rFonts w:ascii="宋体" w:hAnsi="宋体" w:cs="宋体" w:hint="eastAsia"/>
          <w:sz w:val="24"/>
          <w:u w:val="single"/>
        </w:rPr>
        <w:t> </w:t>
      </w:r>
      <w:r w:rsidRPr="00942B70">
        <w:rPr>
          <w:rFonts w:ascii="宋体" w:hAnsi="宋体" w:cs="宋体" w:hint="eastAsia"/>
          <w:sz w:val="24"/>
        </w:rPr>
        <w:t xml:space="preserve">                    组织机构代码：</w:t>
      </w:r>
      <w:r w:rsidRPr="00942B70">
        <w:rPr>
          <w:rFonts w:ascii="宋体" w:hAnsi="宋体" w:cs="宋体" w:hint="eastAsia"/>
          <w:sz w:val="24"/>
          <w:u w:val="single"/>
        </w:rPr>
        <w:t xml:space="preserve">      </w:t>
      </w:r>
    </w:p>
    <w:p w14:paraId="6FCB7BC5"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地  址：</w:t>
      </w:r>
      <w:r w:rsidRPr="00942B70">
        <w:rPr>
          <w:rFonts w:ascii="宋体" w:hAnsi="宋体" w:cs="宋体" w:hint="eastAsia"/>
          <w:sz w:val="24"/>
          <w:u w:val="single"/>
        </w:rPr>
        <w:t xml:space="preserve">     </w:t>
      </w:r>
      <w:r w:rsidRPr="00942B70">
        <w:rPr>
          <w:rFonts w:ascii="宋体" w:hAnsi="宋体" w:cs="宋体" w:hint="eastAsia"/>
          <w:sz w:val="24"/>
        </w:rPr>
        <w:t xml:space="preserve">                    地  址：</w:t>
      </w:r>
      <w:r w:rsidRPr="00942B70">
        <w:rPr>
          <w:rFonts w:ascii="宋体" w:hAnsi="宋体" w:cs="宋体" w:hint="eastAsia"/>
          <w:sz w:val="24"/>
          <w:u w:val="single"/>
        </w:rPr>
        <w:t xml:space="preserve"> </w:t>
      </w:r>
    </w:p>
    <w:p w14:paraId="6C58178B"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邮政编码：</w:t>
      </w:r>
      <w:r w:rsidRPr="00942B70">
        <w:rPr>
          <w:rFonts w:ascii="宋体" w:hAnsi="宋体" w:cs="宋体" w:hint="eastAsia"/>
          <w:sz w:val="24"/>
          <w:u w:val="single"/>
        </w:rPr>
        <w:t xml:space="preserve">  </w:t>
      </w:r>
      <w:r w:rsidRPr="00942B70">
        <w:rPr>
          <w:rFonts w:ascii="宋体" w:hAnsi="宋体" w:cs="宋体" w:hint="eastAsia"/>
          <w:sz w:val="24"/>
        </w:rPr>
        <w:t xml:space="preserve">                 邮政编码：</w:t>
      </w:r>
      <w:r w:rsidRPr="00942B70">
        <w:rPr>
          <w:rFonts w:ascii="宋体" w:hAnsi="宋体" w:cs="宋体" w:hint="eastAsia"/>
          <w:sz w:val="24"/>
          <w:u w:val="single"/>
        </w:rPr>
        <w:t xml:space="preserve">   </w:t>
      </w:r>
    </w:p>
    <w:p w14:paraId="0A8C2DC1"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法定代表人：</w:t>
      </w:r>
      <w:r w:rsidRPr="00942B70">
        <w:rPr>
          <w:rFonts w:ascii="宋体" w:hAnsi="宋体" w:cs="宋体" w:hint="eastAsia"/>
          <w:sz w:val="24"/>
          <w:u w:val="single"/>
        </w:rPr>
        <w:t>        </w:t>
      </w:r>
      <w:r w:rsidRPr="00942B70">
        <w:rPr>
          <w:rFonts w:ascii="宋体" w:hAnsi="宋体" w:cs="宋体" w:hint="eastAsia"/>
          <w:sz w:val="24"/>
        </w:rPr>
        <w:t xml:space="preserve">                 法定代表人：</w:t>
      </w:r>
      <w:r w:rsidRPr="00942B70">
        <w:rPr>
          <w:rFonts w:ascii="宋体" w:hAnsi="宋体" w:cs="宋体" w:hint="eastAsia"/>
          <w:sz w:val="24"/>
          <w:u w:val="single"/>
        </w:rPr>
        <w:t>        </w:t>
      </w:r>
    </w:p>
    <w:p w14:paraId="3EC3FB23"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委托代理人：</w:t>
      </w:r>
      <w:r w:rsidRPr="00942B70">
        <w:rPr>
          <w:rFonts w:ascii="宋体" w:hAnsi="宋体" w:cs="宋体" w:hint="eastAsia"/>
          <w:sz w:val="24"/>
          <w:u w:val="single"/>
        </w:rPr>
        <w:t xml:space="preserve">        </w:t>
      </w:r>
      <w:r w:rsidRPr="00942B70">
        <w:rPr>
          <w:rFonts w:ascii="宋体" w:hAnsi="宋体" w:cs="宋体" w:hint="eastAsia"/>
          <w:sz w:val="24"/>
        </w:rPr>
        <w:t xml:space="preserve">                 委托代理人：</w:t>
      </w:r>
      <w:r w:rsidRPr="00942B70">
        <w:rPr>
          <w:rFonts w:ascii="宋体" w:hAnsi="宋体" w:cs="宋体" w:hint="eastAsia"/>
          <w:sz w:val="24"/>
          <w:u w:val="single"/>
        </w:rPr>
        <w:t xml:space="preserve">          </w:t>
      </w:r>
    </w:p>
    <w:p w14:paraId="7F864620"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电  话：</w:t>
      </w:r>
      <w:r w:rsidRPr="00942B70">
        <w:rPr>
          <w:rFonts w:ascii="宋体" w:hAnsi="宋体" w:cs="宋体" w:hint="eastAsia"/>
          <w:sz w:val="24"/>
          <w:u w:val="single"/>
        </w:rPr>
        <w:t>  </w:t>
      </w:r>
      <w:r w:rsidRPr="00942B70">
        <w:rPr>
          <w:rFonts w:ascii="宋体" w:hAnsi="宋体" w:cs="宋体" w:hint="eastAsia"/>
          <w:sz w:val="24"/>
        </w:rPr>
        <w:t xml:space="preserve">                 电  话： </w:t>
      </w:r>
      <w:r w:rsidRPr="00942B70">
        <w:rPr>
          <w:rFonts w:ascii="宋体" w:hAnsi="宋体" w:cs="宋体" w:hint="eastAsia"/>
          <w:sz w:val="24"/>
          <w:u w:val="single"/>
        </w:rPr>
        <w:t></w:t>
      </w:r>
    </w:p>
    <w:p w14:paraId="5D3D46B7"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传  真：</w:t>
      </w:r>
      <w:r w:rsidRPr="00942B70">
        <w:rPr>
          <w:rFonts w:ascii="宋体" w:hAnsi="宋体" w:cs="宋体" w:hint="eastAsia"/>
          <w:sz w:val="24"/>
          <w:u w:val="single"/>
        </w:rPr>
        <w:t xml:space="preserve"> </w:t>
      </w:r>
      <w:r w:rsidRPr="00942B70">
        <w:rPr>
          <w:rFonts w:ascii="宋体" w:hAnsi="宋体" w:cs="宋体" w:hint="eastAsia"/>
          <w:sz w:val="24"/>
        </w:rPr>
        <w:t xml:space="preserve">                  传  真：</w:t>
      </w:r>
      <w:r w:rsidRPr="00942B70">
        <w:rPr>
          <w:rFonts w:ascii="宋体" w:hAnsi="宋体" w:cs="宋体" w:hint="eastAsia"/>
          <w:sz w:val="24"/>
          <w:u w:val="single"/>
        </w:rPr>
        <w:t xml:space="preserve">     </w:t>
      </w:r>
    </w:p>
    <w:p w14:paraId="12CEB585"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电子信箱：</w:t>
      </w:r>
      <w:r w:rsidRPr="00942B70">
        <w:rPr>
          <w:rFonts w:ascii="宋体" w:hAnsi="宋体" w:cs="宋体" w:hint="eastAsia"/>
          <w:sz w:val="24"/>
          <w:u w:val="single"/>
        </w:rPr>
        <w:t></w:t>
      </w:r>
      <w:r w:rsidRPr="00942B70">
        <w:rPr>
          <w:rFonts w:ascii="宋体" w:hAnsi="宋体" w:cs="宋体" w:hint="eastAsia"/>
          <w:sz w:val="24"/>
        </w:rPr>
        <w:t xml:space="preserve">                   电子信箱：</w:t>
      </w:r>
      <w:r w:rsidRPr="00942B70">
        <w:rPr>
          <w:rFonts w:ascii="宋体" w:hAnsi="宋体" w:cs="宋体" w:hint="eastAsia"/>
          <w:sz w:val="24"/>
          <w:u w:val="single"/>
        </w:rPr>
        <w:t></w:t>
      </w:r>
    </w:p>
    <w:p w14:paraId="1F167D65"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开户银行：</w:t>
      </w:r>
      <w:r w:rsidRPr="00942B70">
        <w:rPr>
          <w:rFonts w:ascii="宋体" w:hAnsi="宋体" w:cs="宋体" w:hint="eastAsia"/>
          <w:sz w:val="24"/>
          <w:u w:val="single"/>
        </w:rPr>
        <w:t></w:t>
      </w:r>
      <w:r w:rsidRPr="00942B70">
        <w:rPr>
          <w:rFonts w:ascii="宋体" w:hAnsi="宋体" w:cs="宋体" w:hint="eastAsia"/>
          <w:sz w:val="24"/>
        </w:rPr>
        <w:t xml:space="preserve">                 开户银行： </w:t>
      </w:r>
      <w:r w:rsidRPr="00942B70">
        <w:rPr>
          <w:rFonts w:ascii="宋体" w:hAnsi="宋体" w:cs="宋体" w:hint="eastAsia"/>
          <w:sz w:val="24"/>
          <w:u w:val="single"/>
        </w:rPr>
        <w:t xml:space="preserve">  </w:t>
      </w:r>
    </w:p>
    <w:p w14:paraId="3CD54982" w14:textId="77777777" w:rsidR="00942B70" w:rsidRPr="00942B70" w:rsidRDefault="00942B70" w:rsidP="00942B70">
      <w:pPr>
        <w:spacing w:line="480" w:lineRule="auto"/>
        <w:rPr>
          <w:rFonts w:ascii="宋体" w:hAnsi="宋体" w:cs="宋体" w:hint="eastAsia"/>
          <w:sz w:val="24"/>
        </w:rPr>
      </w:pPr>
      <w:proofErr w:type="gramStart"/>
      <w:r w:rsidRPr="00942B70">
        <w:rPr>
          <w:rFonts w:ascii="宋体" w:hAnsi="宋体" w:cs="宋体" w:hint="eastAsia"/>
          <w:sz w:val="24"/>
        </w:rPr>
        <w:lastRenderedPageBreak/>
        <w:t>账</w:t>
      </w:r>
      <w:proofErr w:type="gramEnd"/>
      <w:r w:rsidRPr="00942B70">
        <w:rPr>
          <w:rFonts w:ascii="宋体" w:hAnsi="宋体" w:cs="宋体" w:hint="eastAsia"/>
          <w:sz w:val="24"/>
        </w:rPr>
        <w:t xml:space="preserve">  号：</w:t>
      </w:r>
      <w:r w:rsidRPr="00942B70">
        <w:rPr>
          <w:rFonts w:ascii="宋体" w:hAnsi="宋体" w:cs="宋体" w:hint="eastAsia"/>
          <w:sz w:val="24"/>
          <w:u w:val="single"/>
        </w:rPr>
        <w:t>    </w:t>
      </w:r>
      <w:r w:rsidRPr="00942B70">
        <w:rPr>
          <w:rFonts w:ascii="宋体" w:hAnsi="宋体" w:cs="宋体" w:hint="eastAsia"/>
          <w:sz w:val="24"/>
        </w:rPr>
        <w:t xml:space="preserve">                 </w:t>
      </w:r>
      <w:proofErr w:type="gramStart"/>
      <w:r w:rsidRPr="00942B70">
        <w:rPr>
          <w:rFonts w:ascii="宋体" w:hAnsi="宋体" w:cs="宋体" w:hint="eastAsia"/>
          <w:sz w:val="24"/>
        </w:rPr>
        <w:t>账</w:t>
      </w:r>
      <w:proofErr w:type="gramEnd"/>
      <w:r w:rsidRPr="00942B70">
        <w:rPr>
          <w:rFonts w:ascii="宋体" w:hAnsi="宋体" w:cs="宋体" w:hint="eastAsia"/>
          <w:sz w:val="24"/>
        </w:rPr>
        <w:t xml:space="preserve">  号： </w:t>
      </w:r>
      <w:r w:rsidRPr="00942B70">
        <w:rPr>
          <w:rFonts w:ascii="宋体" w:hAnsi="宋体" w:cs="宋体" w:hint="eastAsia"/>
          <w:sz w:val="24"/>
          <w:u w:val="single"/>
        </w:rPr>
        <w:t></w:t>
      </w:r>
    </w:p>
    <w:p w14:paraId="5D71D472" w14:textId="77777777" w:rsidR="00942B70" w:rsidRPr="00942B70" w:rsidRDefault="00942B70" w:rsidP="00942B70">
      <w:pPr>
        <w:spacing w:line="480" w:lineRule="auto"/>
        <w:rPr>
          <w:rFonts w:ascii="宋体" w:hAnsi="宋体" w:cs="宋体" w:hint="eastAsia"/>
          <w:sz w:val="24"/>
        </w:rPr>
      </w:pPr>
      <w:r w:rsidRPr="00942B70">
        <w:rPr>
          <w:rFonts w:ascii="宋体" w:hAnsi="宋体" w:cs="宋体" w:hint="eastAsia"/>
          <w:sz w:val="24"/>
        </w:rPr>
        <w:t>日  期：                                 日  期：</w:t>
      </w:r>
    </w:p>
    <w:p w14:paraId="72EFF98B" w14:textId="77777777" w:rsidR="00942B70" w:rsidRPr="00942B70" w:rsidRDefault="00942B70" w:rsidP="00942B70">
      <w:pPr>
        <w:spacing w:line="540" w:lineRule="exact"/>
        <w:jc w:val="center"/>
        <w:rPr>
          <w:rFonts w:ascii="宋体" w:hAnsi="宋体" w:cs="宋体" w:hint="eastAsia"/>
          <w:b/>
          <w:bCs/>
          <w:sz w:val="28"/>
          <w:szCs w:val="28"/>
        </w:rPr>
      </w:pPr>
      <w:r w:rsidRPr="00942B70">
        <w:rPr>
          <w:rFonts w:ascii="宋体" w:hAnsi="宋体" w:cs="宋体" w:hint="eastAsia"/>
          <w:b/>
          <w:sz w:val="24"/>
        </w:rPr>
        <w:br w:type="page"/>
      </w:r>
      <w:r w:rsidRPr="00942B70">
        <w:rPr>
          <w:rFonts w:ascii="宋体" w:hAnsi="宋体" w:cs="宋体" w:hint="eastAsia"/>
          <w:b/>
          <w:bCs/>
          <w:sz w:val="28"/>
          <w:szCs w:val="28"/>
        </w:rPr>
        <w:lastRenderedPageBreak/>
        <w:t>第二部分  通用条款</w:t>
      </w:r>
    </w:p>
    <w:p w14:paraId="7B454B6B" w14:textId="77777777" w:rsidR="00942B70" w:rsidRPr="00942B70" w:rsidRDefault="00942B70" w:rsidP="00942B70">
      <w:pPr>
        <w:spacing w:beforeLines="100" w:before="312" w:line="540" w:lineRule="exact"/>
        <w:ind w:firstLineChars="175" w:firstLine="420"/>
        <w:rPr>
          <w:rFonts w:ascii="宋体" w:hAnsi="宋体" w:cs="宋体" w:hint="eastAsia"/>
          <w:sz w:val="24"/>
        </w:rPr>
      </w:pPr>
      <w:r w:rsidRPr="00942B70">
        <w:rPr>
          <w:rFonts w:ascii="宋体" w:hAnsi="宋体" w:cs="宋体" w:hint="eastAsia"/>
          <w:sz w:val="24"/>
        </w:rPr>
        <w:t>本合同通用条款全部采用中华人民共和国住房和城乡建设部、国家工商行政管理局制定的《建设工程施工合同（示范文本）》（GF-2017-0201）第二部分《通用条款》。</w:t>
      </w:r>
    </w:p>
    <w:p w14:paraId="2C6B46E0" w14:textId="77777777" w:rsidR="00942B70" w:rsidRPr="00942B70" w:rsidRDefault="00942B70" w:rsidP="00942B70">
      <w:pPr>
        <w:spacing w:line="540" w:lineRule="exact"/>
        <w:jc w:val="center"/>
        <w:rPr>
          <w:rFonts w:ascii="宋体" w:hAnsi="宋体" w:cs="宋体" w:hint="eastAsia"/>
          <w:b/>
          <w:sz w:val="28"/>
          <w:szCs w:val="28"/>
        </w:rPr>
      </w:pPr>
      <w:r w:rsidRPr="00942B70">
        <w:rPr>
          <w:rFonts w:ascii="宋体" w:hAnsi="宋体" w:cs="宋体" w:hint="eastAsia"/>
          <w:sz w:val="24"/>
        </w:rPr>
        <w:br w:type="page"/>
      </w:r>
      <w:r w:rsidRPr="00942B70">
        <w:rPr>
          <w:rFonts w:ascii="宋体" w:hAnsi="宋体" w:cs="宋体" w:hint="eastAsia"/>
          <w:b/>
          <w:sz w:val="28"/>
          <w:szCs w:val="28"/>
        </w:rPr>
        <w:lastRenderedPageBreak/>
        <w:t>第三部分  专用合同条款</w:t>
      </w:r>
    </w:p>
    <w:p w14:paraId="2A8AD4B8" w14:textId="77777777" w:rsidR="00942B70" w:rsidRPr="00942B70" w:rsidRDefault="00942B70" w:rsidP="00942B70">
      <w:pPr>
        <w:spacing w:line="540" w:lineRule="exact"/>
        <w:jc w:val="center"/>
        <w:rPr>
          <w:rFonts w:ascii="宋体" w:hAnsi="宋体" w:cs="宋体" w:hint="eastAsia"/>
          <w:b/>
          <w:sz w:val="28"/>
          <w:szCs w:val="28"/>
        </w:rPr>
      </w:pPr>
    </w:p>
    <w:p w14:paraId="2B0F6C6A" w14:textId="77777777" w:rsidR="00942B70" w:rsidRPr="00942B70" w:rsidRDefault="00942B70" w:rsidP="00942B70">
      <w:pPr>
        <w:spacing w:line="540" w:lineRule="exact"/>
        <w:jc w:val="center"/>
        <w:rPr>
          <w:rFonts w:ascii="宋体" w:hAnsi="宋体" w:cs="宋体" w:hint="eastAsia"/>
          <w:bCs/>
          <w:sz w:val="28"/>
          <w:szCs w:val="28"/>
        </w:rPr>
      </w:pPr>
      <w:r w:rsidRPr="00942B70">
        <w:rPr>
          <w:rFonts w:ascii="宋体" w:hAnsi="宋体" w:cs="宋体" w:hint="eastAsia"/>
          <w:bCs/>
          <w:sz w:val="28"/>
          <w:szCs w:val="28"/>
        </w:rPr>
        <w:t>具体条款以签订合同专用条款为准</w:t>
      </w:r>
    </w:p>
    <w:p w14:paraId="09BEE29F" w14:textId="77777777" w:rsidR="00942B70" w:rsidRPr="00942B70" w:rsidRDefault="00942B70" w:rsidP="00942B70">
      <w:pPr>
        <w:spacing w:line="540" w:lineRule="exact"/>
        <w:rPr>
          <w:rFonts w:ascii="宋体" w:hAnsi="宋体" w:cs="宋体" w:hint="eastAsia"/>
          <w:sz w:val="24"/>
          <w:szCs w:val="22"/>
        </w:rPr>
      </w:pPr>
    </w:p>
    <w:p w14:paraId="7B08A581"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15C24B77"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59D5C29C"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7897C537"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7175DA6B" w14:textId="77777777" w:rsidR="00942B70" w:rsidRPr="00942B70" w:rsidRDefault="00942B70" w:rsidP="00942B70">
      <w:pPr>
        <w:widowControl/>
        <w:adjustRightInd w:val="0"/>
        <w:snapToGrid w:val="0"/>
        <w:spacing w:after="200" w:line="360" w:lineRule="auto"/>
        <w:jc w:val="center"/>
        <w:rPr>
          <w:rFonts w:ascii="宋体" w:hAnsi="宋体" w:cs="宋体" w:hint="eastAsia"/>
          <w:b/>
          <w:bCs/>
          <w:kern w:val="0"/>
          <w:sz w:val="32"/>
          <w:szCs w:val="32"/>
        </w:rPr>
      </w:pPr>
    </w:p>
    <w:p w14:paraId="03224CA5" w14:textId="616B0F4F" w:rsidR="00255244" w:rsidRDefault="00255244" w:rsidP="00942B70">
      <w:pPr>
        <w:widowControl/>
        <w:jc w:val="left"/>
        <w:rPr>
          <w:rFonts w:ascii="宋体" w:hAnsi="宋体" w:cs="宋体" w:hint="eastAsia"/>
          <w:sz w:val="24"/>
        </w:rPr>
      </w:pPr>
      <w:r>
        <w:rPr>
          <w:rFonts w:ascii="宋体" w:hAnsi="宋体" w:cs="宋体" w:hint="eastAsia"/>
          <w:sz w:val="24"/>
        </w:rPr>
        <w:br w:type="page"/>
      </w:r>
    </w:p>
    <w:p w14:paraId="55E31149" w14:textId="77777777" w:rsidR="007A1A09" w:rsidRPr="00013204"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bookmarkStart w:id="247" w:name="_Toc517179005"/>
      <w:bookmarkStart w:id="248" w:name="_Toc11143"/>
      <w:bookmarkStart w:id="249" w:name="_Toc205408528"/>
      <w:bookmarkStart w:id="250" w:name="_Toc16770584"/>
      <w:bookmarkStart w:id="251" w:name="_Toc528078064"/>
      <w:bookmarkStart w:id="252" w:name="_Toc23449"/>
      <w:bookmarkEnd w:id="247"/>
      <w:r w:rsidRPr="00013204">
        <w:rPr>
          <w:rFonts w:ascii="宋体" w:eastAsia="宋体" w:hAnsi="宋体" w:cs="宋体" w:hint="eastAsia"/>
          <w:color w:val="auto"/>
          <w:kern w:val="36"/>
          <w:sz w:val="32"/>
          <w:szCs w:val="32"/>
        </w:rPr>
        <w:lastRenderedPageBreak/>
        <w:t>第五章 工程量清单</w:t>
      </w:r>
      <w:bookmarkEnd w:id="248"/>
      <w:bookmarkEnd w:id="249"/>
    </w:p>
    <w:p w14:paraId="031AF1F8" w14:textId="77777777" w:rsidR="007A1A09" w:rsidRDefault="007A1A09" w:rsidP="007A1A09"/>
    <w:p w14:paraId="07E86049" w14:textId="1EFB8D9B" w:rsidR="007A1A09" w:rsidRDefault="007A1A09" w:rsidP="007A1A09">
      <w:pPr>
        <w:spacing w:line="360" w:lineRule="auto"/>
        <w:ind w:firstLineChars="200" w:firstLine="480"/>
        <w:jc w:val="center"/>
        <w:rPr>
          <w:rFonts w:ascii="宋体" w:hAnsi="宋体" w:cs="宋体" w:hint="eastAsia"/>
          <w:sz w:val="24"/>
        </w:rPr>
      </w:pPr>
      <w:bookmarkStart w:id="253" w:name="OLE_LINK4"/>
      <w:r>
        <w:rPr>
          <w:rFonts w:ascii="宋体" w:hAnsi="宋体" w:cs="宋体" w:hint="eastAsia"/>
          <w:sz w:val="24"/>
        </w:rPr>
        <w:t>（另附）自行下载</w:t>
      </w:r>
    </w:p>
    <w:bookmarkEnd w:id="253"/>
    <w:p w14:paraId="2C574D07"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一、工程概况</w:t>
      </w:r>
    </w:p>
    <w:p w14:paraId="2C32DC89" w14:textId="50FA7519"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1.本项目为渑池县会盟中学崇德楼维修改造项目</w:t>
      </w:r>
      <w:r w:rsidR="00942B70">
        <w:rPr>
          <w:rFonts w:ascii="宋体" w:hAnsi="宋体" w:hint="eastAsia"/>
          <w:sz w:val="24"/>
          <w:szCs w:val="32"/>
        </w:rPr>
        <w:t>；</w:t>
      </w:r>
    </w:p>
    <w:p w14:paraId="36434930" w14:textId="324F1C0F"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2.本项目位于渑池县会盟中学</w:t>
      </w:r>
      <w:r w:rsidR="00942B70">
        <w:rPr>
          <w:rFonts w:ascii="宋体" w:hAnsi="宋体" w:hint="eastAsia"/>
          <w:sz w:val="24"/>
          <w:szCs w:val="32"/>
        </w:rPr>
        <w:t>；</w:t>
      </w:r>
    </w:p>
    <w:p w14:paraId="4E5B92F9" w14:textId="39B1FAA8"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3.本次主要建设内容为崇德楼维修改造项目。</w:t>
      </w:r>
    </w:p>
    <w:p w14:paraId="2A2240D0"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二、编制范围</w:t>
      </w:r>
    </w:p>
    <w:p w14:paraId="7F1D23AE"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1.设计图纸范围内内容。</w:t>
      </w:r>
    </w:p>
    <w:p w14:paraId="1BEECC4A"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三、编制依据</w:t>
      </w:r>
    </w:p>
    <w:p w14:paraId="331FF2F3"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1.《建设工程工程量清单计价规范》(GB50500-2013)。</w:t>
      </w:r>
    </w:p>
    <w:p w14:paraId="760ADC78" w14:textId="77777777" w:rsidR="00942B70"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2.《河南省房屋建筑与装饰工程预算定额(HA01-31-2016)》、《河南省通用安装工程预算定额(HA02-31-2016)》及配套文件。</w:t>
      </w:r>
    </w:p>
    <w:p w14:paraId="6BB8135D" w14:textId="6595CF5F"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3</w:t>
      </w:r>
      <w:r w:rsidR="00942B70">
        <w:rPr>
          <w:rFonts w:ascii="宋体" w:hAnsi="宋体" w:hint="eastAsia"/>
          <w:sz w:val="24"/>
          <w:szCs w:val="32"/>
        </w:rPr>
        <w:t>.</w:t>
      </w:r>
      <w:r w:rsidRPr="00371E8E">
        <w:rPr>
          <w:rFonts w:ascii="宋体" w:hAnsi="宋体" w:hint="eastAsia"/>
          <w:sz w:val="24"/>
          <w:szCs w:val="32"/>
        </w:rPr>
        <w:t>建设工程相关的标准规范。</w:t>
      </w:r>
    </w:p>
    <w:p w14:paraId="0FCBD4BE"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四、人工价格指数、材料价格依据及取费标准</w:t>
      </w:r>
    </w:p>
    <w:p w14:paraId="19AD3D8A"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1.人工费、机械使用费、管理费执行第17期(2025年1月-6月)价格指数调整。</w:t>
      </w:r>
    </w:p>
    <w:p w14:paraId="261E99AC"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2.本工程税率9%(执行财政部税务总局海关总署公告2019年第39号)。</w:t>
      </w:r>
    </w:p>
    <w:p w14:paraId="7EFA1A58" w14:textId="77777777" w:rsidR="00371E8E"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3.其他措施费(夜间施工增加费、二次搬运费、冬雨季施工增加费)执行</w:t>
      </w:r>
      <w:proofErr w:type="gramStart"/>
      <w:r w:rsidRPr="00371E8E">
        <w:rPr>
          <w:rFonts w:ascii="宋体" w:hAnsi="宋体" w:hint="eastAsia"/>
          <w:sz w:val="24"/>
          <w:szCs w:val="32"/>
        </w:rPr>
        <w:t>豫建设标</w:t>
      </w:r>
      <w:proofErr w:type="gramEnd"/>
      <w:r w:rsidRPr="00371E8E">
        <w:rPr>
          <w:rFonts w:ascii="宋体" w:hAnsi="宋体" w:hint="eastAsia"/>
          <w:sz w:val="24"/>
          <w:szCs w:val="32"/>
        </w:rPr>
        <w:t>【2017]99号文(2016定额综合解释)足额计取。</w:t>
      </w:r>
    </w:p>
    <w:p w14:paraId="78C2753B" w14:textId="5BD1B161" w:rsidR="007A1A09" w:rsidRPr="00371E8E" w:rsidRDefault="00371E8E" w:rsidP="00371E8E">
      <w:pPr>
        <w:spacing w:line="432" w:lineRule="auto"/>
        <w:ind w:firstLineChars="200" w:firstLine="480"/>
        <w:rPr>
          <w:rFonts w:ascii="宋体" w:hAnsi="宋体" w:hint="eastAsia"/>
          <w:sz w:val="24"/>
          <w:szCs w:val="32"/>
        </w:rPr>
      </w:pPr>
      <w:r w:rsidRPr="00371E8E">
        <w:rPr>
          <w:rFonts w:ascii="宋体" w:hAnsi="宋体" w:hint="eastAsia"/>
          <w:sz w:val="24"/>
          <w:szCs w:val="32"/>
        </w:rPr>
        <w:t>4.材料价格依据《三门峡工程标准造价信息》2025年第3期</w:t>
      </w:r>
      <w:proofErr w:type="gramStart"/>
      <w:r w:rsidRPr="00371E8E">
        <w:rPr>
          <w:rFonts w:ascii="宋体" w:hAnsi="宋体" w:hint="eastAsia"/>
          <w:sz w:val="24"/>
          <w:szCs w:val="32"/>
        </w:rPr>
        <w:t>渑池除</w:t>
      </w:r>
      <w:proofErr w:type="gramEnd"/>
      <w:r w:rsidRPr="00371E8E">
        <w:rPr>
          <w:rFonts w:ascii="宋体" w:hAnsi="宋体" w:hint="eastAsia"/>
          <w:sz w:val="24"/>
          <w:szCs w:val="32"/>
        </w:rPr>
        <w:t>税价;渑池</w:t>
      </w:r>
      <w:proofErr w:type="gramStart"/>
      <w:r w:rsidRPr="00371E8E">
        <w:rPr>
          <w:rFonts w:ascii="宋体" w:hAnsi="宋体" w:hint="eastAsia"/>
          <w:sz w:val="24"/>
          <w:szCs w:val="32"/>
        </w:rPr>
        <w:t>信息价未发布</w:t>
      </w:r>
      <w:proofErr w:type="gramEnd"/>
      <w:r w:rsidRPr="00371E8E">
        <w:rPr>
          <w:rFonts w:ascii="宋体" w:hAnsi="宋体" w:hint="eastAsia"/>
          <w:sz w:val="24"/>
          <w:szCs w:val="32"/>
        </w:rPr>
        <w:t>的参考三门峡市信息价，渑池</w:t>
      </w:r>
      <w:proofErr w:type="gramStart"/>
      <w:r w:rsidRPr="00371E8E">
        <w:rPr>
          <w:rFonts w:ascii="宋体" w:hAnsi="宋体" w:hint="eastAsia"/>
          <w:sz w:val="24"/>
          <w:szCs w:val="32"/>
        </w:rPr>
        <w:t>信息价</w:t>
      </w:r>
      <w:proofErr w:type="gramEnd"/>
      <w:r w:rsidRPr="00371E8E">
        <w:rPr>
          <w:rFonts w:ascii="宋体" w:hAnsi="宋体" w:hint="eastAsia"/>
          <w:sz w:val="24"/>
          <w:szCs w:val="32"/>
        </w:rPr>
        <w:t>和三门峡市区</w:t>
      </w:r>
      <w:proofErr w:type="gramStart"/>
      <w:r w:rsidRPr="00371E8E">
        <w:rPr>
          <w:rFonts w:ascii="宋体" w:hAnsi="宋体" w:hint="eastAsia"/>
          <w:sz w:val="24"/>
          <w:szCs w:val="32"/>
        </w:rPr>
        <w:t>信息价</w:t>
      </w:r>
      <w:proofErr w:type="gramEnd"/>
      <w:r w:rsidRPr="00371E8E">
        <w:rPr>
          <w:rFonts w:ascii="宋体" w:hAnsi="宋体" w:hint="eastAsia"/>
          <w:sz w:val="24"/>
          <w:szCs w:val="32"/>
        </w:rPr>
        <w:t>均未发布的采用市场询价计算，以上材料价格均为除税价。</w:t>
      </w:r>
    </w:p>
    <w:p w14:paraId="361E5915" w14:textId="77777777" w:rsidR="007A1A09" w:rsidRDefault="007A1A09" w:rsidP="007A1A09"/>
    <w:p w14:paraId="454C3FB6" w14:textId="77777777" w:rsidR="007A1A09" w:rsidRDefault="007A1A09" w:rsidP="007A1A09"/>
    <w:p w14:paraId="05627FCF" w14:textId="77777777" w:rsidR="007A1A09" w:rsidRDefault="007A1A09" w:rsidP="007A1A09"/>
    <w:p w14:paraId="2ECDE3D8" w14:textId="77777777" w:rsidR="007A1A09" w:rsidRDefault="007A1A09" w:rsidP="007A1A09"/>
    <w:p w14:paraId="23ECBD6A" w14:textId="77777777" w:rsidR="00F96E98" w:rsidRDefault="007A1A09" w:rsidP="005013B0">
      <w:pPr>
        <w:pStyle w:val="1"/>
        <w:keepLines w:val="0"/>
        <w:widowControl/>
        <w:spacing w:before="0" w:line="460" w:lineRule="exact"/>
        <w:jc w:val="center"/>
        <w:rPr>
          <w:rFonts w:ascii="宋体" w:eastAsia="宋体" w:hAnsi="宋体" w:cs="宋体" w:hint="eastAsia"/>
          <w:color w:val="auto"/>
          <w:kern w:val="36"/>
          <w:sz w:val="32"/>
          <w:szCs w:val="32"/>
        </w:rPr>
      </w:pPr>
      <w:r>
        <w:rPr>
          <w:rFonts w:ascii="宋体" w:hAnsi="宋体" w:cs="宋体" w:hint="eastAsia"/>
          <w:bCs/>
          <w:sz w:val="32"/>
          <w:szCs w:val="32"/>
        </w:rPr>
        <w:br w:type="page"/>
      </w:r>
      <w:bookmarkStart w:id="254" w:name="_Toc205408529"/>
      <w:bookmarkStart w:id="255" w:name="_Toc29052"/>
      <w:r w:rsidRPr="005013B0">
        <w:rPr>
          <w:rFonts w:ascii="宋体" w:eastAsia="宋体" w:hAnsi="宋体" w:cs="宋体" w:hint="eastAsia"/>
          <w:color w:val="auto"/>
          <w:kern w:val="36"/>
          <w:sz w:val="32"/>
          <w:szCs w:val="32"/>
        </w:rPr>
        <w:lastRenderedPageBreak/>
        <w:t xml:space="preserve">第六章  </w:t>
      </w:r>
      <w:r w:rsidR="00F96E98">
        <w:rPr>
          <w:rFonts w:ascii="宋体" w:eastAsia="宋体" w:hAnsi="宋体" w:cs="宋体" w:hint="eastAsia"/>
          <w:color w:val="auto"/>
          <w:kern w:val="36"/>
          <w:sz w:val="32"/>
          <w:szCs w:val="32"/>
        </w:rPr>
        <w:t>图纸</w:t>
      </w:r>
      <w:bookmarkEnd w:id="254"/>
    </w:p>
    <w:p w14:paraId="68B23E9B" w14:textId="77777777" w:rsidR="00F96E98" w:rsidRDefault="00F96E98" w:rsidP="00F96E98"/>
    <w:p w14:paraId="4E358B8E" w14:textId="77777777" w:rsidR="00F96E98" w:rsidRDefault="00F96E98" w:rsidP="00F96E98">
      <w:pPr>
        <w:spacing w:line="360" w:lineRule="auto"/>
        <w:ind w:firstLineChars="200" w:firstLine="480"/>
        <w:jc w:val="center"/>
        <w:rPr>
          <w:rFonts w:ascii="宋体" w:hAnsi="宋体" w:cs="宋体" w:hint="eastAsia"/>
          <w:sz w:val="24"/>
        </w:rPr>
      </w:pPr>
      <w:r>
        <w:rPr>
          <w:rFonts w:ascii="宋体" w:hAnsi="宋体" w:cs="宋体" w:hint="eastAsia"/>
          <w:sz w:val="24"/>
        </w:rPr>
        <w:t>（另附）自行下载</w:t>
      </w:r>
    </w:p>
    <w:p w14:paraId="13F367A5" w14:textId="77777777" w:rsidR="00F96E98" w:rsidRPr="00F96E98" w:rsidRDefault="00F96E98" w:rsidP="00F96E98"/>
    <w:p w14:paraId="3ED65217" w14:textId="77777777" w:rsidR="00F96E98" w:rsidRDefault="00F96E98">
      <w:pPr>
        <w:widowControl/>
        <w:jc w:val="left"/>
        <w:rPr>
          <w:rFonts w:ascii="宋体" w:hAnsi="宋体" w:cs="宋体" w:hint="eastAsia"/>
          <w:b/>
          <w:kern w:val="36"/>
          <w:sz w:val="32"/>
          <w:szCs w:val="32"/>
        </w:rPr>
      </w:pPr>
      <w:r>
        <w:rPr>
          <w:rFonts w:ascii="宋体" w:hAnsi="宋体" w:cs="宋体" w:hint="eastAsia"/>
          <w:kern w:val="36"/>
          <w:sz w:val="32"/>
          <w:szCs w:val="32"/>
        </w:rPr>
        <w:br w:type="page"/>
      </w:r>
    </w:p>
    <w:p w14:paraId="0062F529" w14:textId="2B10CEB2" w:rsidR="007A1A09" w:rsidRPr="005013B0" w:rsidRDefault="00F96E98" w:rsidP="005013B0">
      <w:pPr>
        <w:pStyle w:val="1"/>
        <w:keepLines w:val="0"/>
        <w:widowControl/>
        <w:spacing w:before="0" w:line="460" w:lineRule="exact"/>
        <w:jc w:val="center"/>
        <w:rPr>
          <w:rFonts w:ascii="宋体" w:eastAsia="宋体" w:hAnsi="宋体" w:cs="宋体" w:hint="eastAsia"/>
          <w:color w:val="auto"/>
          <w:kern w:val="36"/>
          <w:sz w:val="32"/>
          <w:szCs w:val="32"/>
        </w:rPr>
      </w:pPr>
      <w:bookmarkStart w:id="256" w:name="_Toc205408530"/>
      <w:r>
        <w:rPr>
          <w:rFonts w:ascii="宋体" w:eastAsia="宋体" w:hAnsi="宋体" w:cs="宋体" w:hint="eastAsia"/>
          <w:color w:val="auto"/>
          <w:kern w:val="36"/>
          <w:sz w:val="32"/>
          <w:szCs w:val="32"/>
        </w:rPr>
        <w:lastRenderedPageBreak/>
        <w:t xml:space="preserve">第七章  </w:t>
      </w:r>
      <w:r w:rsidR="007A1A09" w:rsidRPr="005013B0">
        <w:rPr>
          <w:rFonts w:ascii="宋体" w:eastAsia="宋体" w:hAnsi="宋体" w:cs="宋体" w:hint="eastAsia"/>
          <w:color w:val="auto"/>
          <w:kern w:val="36"/>
          <w:sz w:val="32"/>
          <w:szCs w:val="32"/>
        </w:rPr>
        <w:t>技术标准及要求</w:t>
      </w:r>
      <w:bookmarkEnd w:id="255"/>
      <w:bookmarkEnd w:id="256"/>
    </w:p>
    <w:p w14:paraId="3C2BEE06" w14:textId="77777777" w:rsidR="00942B70" w:rsidRDefault="00942B70" w:rsidP="007A1A09">
      <w:pPr>
        <w:widowControl/>
        <w:jc w:val="left"/>
        <w:rPr>
          <w:rFonts w:ascii="宋体" w:hAnsi="宋体" w:cs="宋体" w:hint="eastAsia"/>
          <w:sz w:val="24"/>
        </w:rPr>
      </w:pPr>
    </w:p>
    <w:p w14:paraId="7EE44D3A" w14:textId="086F9821"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一、本项目适用于现行国家、行业和地方规范、标准和规程；</w:t>
      </w:r>
    </w:p>
    <w:p w14:paraId="4907EBD1"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二、本项目的《竞争性磋商文件》及《招标工程量清单》；</w:t>
      </w:r>
    </w:p>
    <w:p w14:paraId="0F061F17"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三、本项目的设计图纸及其相关组成文件；</w:t>
      </w:r>
    </w:p>
    <w:p w14:paraId="4A670074"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四、《招标控制价》及其相关组成文件；</w:t>
      </w:r>
    </w:p>
    <w:p w14:paraId="65733903"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五、与本工程有关的标准（包括标准图集）、规范、技术资料；</w:t>
      </w:r>
    </w:p>
    <w:p w14:paraId="2AFEB4EC" w14:textId="77777777" w:rsidR="00942B70" w:rsidRDefault="00942B70" w:rsidP="00942B70">
      <w:pPr>
        <w:widowControl/>
        <w:spacing w:line="480" w:lineRule="auto"/>
        <w:jc w:val="left"/>
        <w:rPr>
          <w:rFonts w:ascii="宋体" w:hAnsi="宋体" w:cs="宋体" w:hint="eastAsia"/>
          <w:sz w:val="24"/>
        </w:rPr>
      </w:pPr>
      <w:r w:rsidRPr="00942B70">
        <w:rPr>
          <w:rFonts w:ascii="宋体" w:hAnsi="宋体" w:cs="宋体" w:hint="eastAsia"/>
          <w:sz w:val="24"/>
        </w:rPr>
        <w:t>六、安全文明施工：在工程施工、竣工、交付及修补任何缺陷的过程中，承包人应当始终遵守国家和地方有关安全生产的法律、法规、规范、标准和规程等。</w:t>
      </w:r>
    </w:p>
    <w:p w14:paraId="0BCDA8E8" w14:textId="105F16E9" w:rsidR="007A1A09" w:rsidRDefault="00942B70" w:rsidP="00942B70">
      <w:pPr>
        <w:widowControl/>
        <w:spacing w:line="480" w:lineRule="auto"/>
        <w:jc w:val="left"/>
        <w:rPr>
          <w:rFonts w:ascii="宋体" w:hAnsi="宋体" w:cs="宋体" w:hint="eastAsia"/>
          <w:b/>
          <w:kern w:val="36"/>
          <w:sz w:val="32"/>
          <w:szCs w:val="32"/>
        </w:rPr>
      </w:pPr>
      <w:r w:rsidRPr="00942B70">
        <w:rPr>
          <w:rFonts w:ascii="宋体" w:hAnsi="宋体" w:cs="宋体" w:hint="eastAsia"/>
          <w:sz w:val="24"/>
        </w:rPr>
        <w:t>七、施工过程中的地方关系由中标人自行解决，采购人可出面协助解决，其间发生的所有费用由中标人承担。</w:t>
      </w:r>
      <w:r w:rsidR="007A1A09">
        <w:rPr>
          <w:rFonts w:ascii="宋体" w:hAnsi="宋体" w:cs="宋体" w:hint="eastAsia"/>
          <w:kern w:val="36"/>
          <w:sz w:val="32"/>
          <w:szCs w:val="32"/>
        </w:rPr>
        <w:br w:type="page"/>
      </w:r>
    </w:p>
    <w:p w14:paraId="6BD58885" w14:textId="00AB8B74" w:rsidR="007A1A09" w:rsidRPr="00013204" w:rsidRDefault="007A1A09" w:rsidP="007A1A09">
      <w:pPr>
        <w:pStyle w:val="1"/>
        <w:keepLines w:val="0"/>
        <w:widowControl/>
        <w:spacing w:before="0" w:line="460" w:lineRule="exact"/>
        <w:jc w:val="center"/>
        <w:rPr>
          <w:rFonts w:ascii="宋体" w:eastAsia="宋体" w:hAnsi="宋体" w:cs="宋体" w:hint="eastAsia"/>
          <w:color w:val="auto"/>
          <w:kern w:val="36"/>
          <w:sz w:val="32"/>
          <w:szCs w:val="32"/>
        </w:rPr>
      </w:pPr>
      <w:bookmarkStart w:id="257" w:name="_Toc205408531"/>
      <w:r w:rsidRPr="00013204">
        <w:rPr>
          <w:rFonts w:ascii="宋体" w:eastAsia="宋体" w:hAnsi="宋体" w:cs="宋体"/>
          <w:color w:val="auto"/>
          <w:kern w:val="36"/>
          <w:sz w:val="32"/>
          <w:szCs w:val="32"/>
        </w:rPr>
        <w:lastRenderedPageBreak/>
        <w:t>第</w:t>
      </w:r>
      <w:r w:rsidR="00F96E98">
        <w:rPr>
          <w:rFonts w:ascii="宋体" w:eastAsia="宋体" w:hAnsi="宋体" w:cs="宋体" w:hint="eastAsia"/>
          <w:color w:val="auto"/>
          <w:kern w:val="36"/>
          <w:sz w:val="32"/>
          <w:szCs w:val="32"/>
        </w:rPr>
        <w:t>八</w:t>
      </w:r>
      <w:r w:rsidRPr="00013204">
        <w:rPr>
          <w:rFonts w:ascii="宋体" w:eastAsia="宋体" w:hAnsi="宋体" w:cs="宋体"/>
          <w:color w:val="auto"/>
          <w:kern w:val="36"/>
          <w:sz w:val="32"/>
          <w:szCs w:val="32"/>
        </w:rPr>
        <w:t>章  响应文件格式</w:t>
      </w:r>
      <w:bookmarkEnd w:id="250"/>
      <w:bookmarkEnd w:id="251"/>
      <w:bookmarkEnd w:id="252"/>
      <w:bookmarkEnd w:id="257"/>
    </w:p>
    <w:p w14:paraId="79E35804" w14:textId="77777777" w:rsidR="007A1A09" w:rsidRDefault="007A1A09" w:rsidP="007A1A09">
      <w:pPr>
        <w:widowControl/>
        <w:spacing w:line="480" w:lineRule="exact"/>
        <w:jc w:val="left"/>
        <w:rPr>
          <w:rFonts w:ascii="宋体" w:hAnsi="宋体" w:cs="宋体" w:hint="eastAsia"/>
          <w:sz w:val="24"/>
        </w:rPr>
      </w:pPr>
    </w:p>
    <w:p w14:paraId="21B47B7B" w14:textId="77777777" w:rsidR="007A1A09" w:rsidRDefault="007A1A09" w:rsidP="007A1A09">
      <w:pPr>
        <w:widowControl/>
        <w:spacing w:line="480" w:lineRule="exact"/>
        <w:jc w:val="center"/>
        <w:rPr>
          <w:rFonts w:ascii="宋体" w:hAnsi="宋体" w:cs="宋体" w:hint="eastAsia"/>
          <w:sz w:val="40"/>
          <w:szCs w:val="40"/>
        </w:rPr>
      </w:pPr>
    </w:p>
    <w:p w14:paraId="23F1D20F" w14:textId="77777777" w:rsidR="007A1A09" w:rsidRDefault="007A1A09" w:rsidP="007A1A09">
      <w:pPr>
        <w:widowControl/>
        <w:spacing w:line="480" w:lineRule="exact"/>
        <w:jc w:val="center"/>
        <w:outlineLvl w:val="0"/>
        <w:rPr>
          <w:rFonts w:ascii="宋体" w:hAnsi="宋体" w:cs="宋体" w:hint="eastAsia"/>
          <w:sz w:val="40"/>
          <w:szCs w:val="40"/>
        </w:rPr>
      </w:pPr>
      <w:bookmarkStart w:id="258" w:name="_Toc17756"/>
      <w:bookmarkStart w:id="259" w:name="_Toc3876"/>
      <w:bookmarkStart w:id="260" w:name="_Toc173101030"/>
      <w:bookmarkStart w:id="261" w:name="_Toc205408532"/>
      <w:r>
        <w:rPr>
          <w:rFonts w:ascii="宋体" w:hAnsi="宋体" w:cs="宋体" w:hint="eastAsia"/>
          <w:kern w:val="0"/>
          <w:sz w:val="40"/>
          <w:szCs w:val="40"/>
          <w:u w:val="single"/>
        </w:rPr>
        <w:t>（项目名称）</w:t>
      </w:r>
      <w:bookmarkEnd w:id="258"/>
      <w:bookmarkEnd w:id="259"/>
      <w:bookmarkEnd w:id="260"/>
      <w:bookmarkEnd w:id="261"/>
    </w:p>
    <w:p w14:paraId="0F146205" w14:textId="77777777" w:rsidR="007A1A09" w:rsidRDefault="007A1A09" w:rsidP="007A1A09">
      <w:pPr>
        <w:widowControl/>
        <w:spacing w:line="480" w:lineRule="exact"/>
        <w:jc w:val="left"/>
        <w:rPr>
          <w:rFonts w:ascii="宋体" w:hAnsi="宋体" w:cs="宋体" w:hint="eastAsia"/>
          <w:sz w:val="40"/>
          <w:szCs w:val="40"/>
        </w:rPr>
      </w:pPr>
    </w:p>
    <w:p w14:paraId="3CD1ACFF" w14:textId="77777777" w:rsidR="00220462" w:rsidRPr="00220462" w:rsidRDefault="00220462" w:rsidP="00220462">
      <w:pPr>
        <w:pStyle w:val="Default"/>
      </w:pPr>
    </w:p>
    <w:p w14:paraId="6DAD1BD5" w14:textId="77777777" w:rsidR="007A1A09" w:rsidRPr="00F96E98" w:rsidRDefault="007A1A09" w:rsidP="00220462">
      <w:pPr>
        <w:widowControl/>
        <w:spacing w:line="720" w:lineRule="auto"/>
        <w:jc w:val="center"/>
        <w:outlineLvl w:val="0"/>
        <w:rPr>
          <w:rFonts w:ascii="宋体" w:hAnsi="宋体" w:cs="宋体" w:hint="eastAsia"/>
          <w:sz w:val="96"/>
          <w:szCs w:val="96"/>
        </w:rPr>
      </w:pPr>
      <w:bookmarkStart w:id="262" w:name="_Toc24317"/>
      <w:bookmarkStart w:id="263" w:name="_Toc3247"/>
      <w:bookmarkStart w:id="264" w:name="_Toc173101031"/>
      <w:bookmarkStart w:id="265" w:name="_Toc205408533"/>
      <w:r w:rsidRPr="00F96E98">
        <w:rPr>
          <w:rFonts w:ascii="宋体" w:hAnsi="宋体" w:cs="宋体" w:hint="eastAsia"/>
          <w:kern w:val="0"/>
          <w:sz w:val="96"/>
          <w:szCs w:val="96"/>
        </w:rPr>
        <w:t>响 应 文 件</w:t>
      </w:r>
      <w:bookmarkEnd w:id="262"/>
      <w:bookmarkEnd w:id="263"/>
      <w:bookmarkEnd w:id="264"/>
      <w:bookmarkEnd w:id="265"/>
    </w:p>
    <w:p w14:paraId="2511A89A" w14:textId="77777777" w:rsidR="007A1A09" w:rsidRDefault="007A1A09" w:rsidP="007A1A09">
      <w:pPr>
        <w:widowControl/>
        <w:spacing w:line="480" w:lineRule="exact"/>
        <w:jc w:val="left"/>
        <w:rPr>
          <w:rFonts w:ascii="宋体" w:hAnsi="宋体" w:cs="宋体" w:hint="eastAsia"/>
          <w:sz w:val="40"/>
          <w:szCs w:val="40"/>
        </w:rPr>
      </w:pPr>
    </w:p>
    <w:p w14:paraId="317DD6EA" w14:textId="77777777" w:rsidR="007A1A09" w:rsidRDefault="007A1A09" w:rsidP="007A1A09">
      <w:pPr>
        <w:widowControl/>
        <w:spacing w:line="480" w:lineRule="exact"/>
        <w:jc w:val="left"/>
        <w:rPr>
          <w:rFonts w:ascii="宋体" w:hAnsi="宋体" w:cs="宋体" w:hint="eastAsia"/>
          <w:sz w:val="24"/>
        </w:rPr>
      </w:pPr>
    </w:p>
    <w:p w14:paraId="43AAA6F9" w14:textId="77777777" w:rsidR="007A1A09" w:rsidRDefault="007A1A09" w:rsidP="007A1A09">
      <w:pPr>
        <w:widowControl/>
        <w:spacing w:line="480" w:lineRule="exact"/>
        <w:jc w:val="left"/>
        <w:rPr>
          <w:rFonts w:ascii="宋体" w:hAnsi="宋体" w:cs="宋体" w:hint="eastAsia"/>
          <w:sz w:val="24"/>
        </w:rPr>
      </w:pPr>
    </w:p>
    <w:p w14:paraId="04D481BE" w14:textId="77777777" w:rsidR="007A1A09" w:rsidRDefault="007A1A09" w:rsidP="007A1A09">
      <w:pPr>
        <w:widowControl/>
        <w:spacing w:line="480" w:lineRule="exact"/>
        <w:jc w:val="left"/>
        <w:rPr>
          <w:rFonts w:ascii="宋体" w:hAnsi="宋体" w:cs="宋体" w:hint="eastAsia"/>
          <w:sz w:val="24"/>
        </w:rPr>
      </w:pPr>
    </w:p>
    <w:p w14:paraId="6781FCFC" w14:textId="77777777" w:rsidR="007A1A09" w:rsidRDefault="007A1A09" w:rsidP="007A1A09">
      <w:pPr>
        <w:widowControl/>
        <w:spacing w:line="480" w:lineRule="exact"/>
        <w:jc w:val="left"/>
        <w:rPr>
          <w:rFonts w:ascii="宋体" w:hAnsi="宋体" w:cs="宋体" w:hint="eastAsia"/>
          <w:sz w:val="24"/>
        </w:rPr>
      </w:pPr>
    </w:p>
    <w:p w14:paraId="10641D0B" w14:textId="77777777" w:rsidR="007A1A09" w:rsidRDefault="007A1A09" w:rsidP="007A1A09">
      <w:pPr>
        <w:widowControl/>
        <w:spacing w:line="480" w:lineRule="exact"/>
        <w:jc w:val="left"/>
        <w:rPr>
          <w:rFonts w:ascii="宋体" w:hAnsi="宋体" w:cs="宋体" w:hint="eastAsia"/>
          <w:sz w:val="24"/>
        </w:rPr>
      </w:pPr>
    </w:p>
    <w:p w14:paraId="6BBAE757" w14:textId="77777777" w:rsidR="007A1A09" w:rsidRDefault="007A1A09" w:rsidP="007A1A09">
      <w:pPr>
        <w:widowControl/>
        <w:spacing w:line="480" w:lineRule="exact"/>
        <w:jc w:val="left"/>
        <w:rPr>
          <w:rFonts w:ascii="宋体" w:hAnsi="宋体" w:cs="宋体" w:hint="eastAsia"/>
          <w:sz w:val="24"/>
        </w:rPr>
      </w:pPr>
    </w:p>
    <w:p w14:paraId="7C49E538" w14:textId="77777777" w:rsidR="007A1A09" w:rsidRDefault="007A1A09" w:rsidP="007A1A09">
      <w:pPr>
        <w:widowControl/>
        <w:spacing w:line="480" w:lineRule="exact"/>
        <w:jc w:val="left"/>
        <w:rPr>
          <w:rFonts w:ascii="宋体" w:hAnsi="宋体" w:cs="宋体" w:hint="eastAsia"/>
          <w:sz w:val="24"/>
        </w:rPr>
      </w:pPr>
    </w:p>
    <w:p w14:paraId="17F62262" w14:textId="77777777" w:rsidR="00F96E98" w:rsidRPr="00F96E98" w:rsidRDefault="00F96E98" w:rsidP="00F96E98">
      <w:pPr>
        <w:pStyle w:val="Default"/>
      </w:pPr>
    </w:p>
    <w:p w14:paraId="5BCCA04A" w14:textId="77777777" w:rsidR="00F96E98" w:rsidRDefault="00F96E98" w:rsidP="00F96E98">
      <w:pPr>
        <w:widowControl/>
        <w:spacing w:line="480" w:lineRule="exact"/>
        <w:ind w:firstLineChars="700" w:firstLine="1680"/>
        <w:rPr>
          <w:rFonts w:ascii="宋体" w:hAnsi="宋体" w:cs="宋体" w:hint="eastAsia"/>
          <w:kern w:val="0"/>
          <w:sz w:val="24"/>
        </w:rPr>
      </w:pPr>
    </w:p>
    <w:p w14:paraId="09BC92EC" w14:textId="77777777" w:rsidR="00F96E98" w:rsidRDefault="00F96E98" w:rsidP="00F96E98">
      <w:pPr>
        <w:widowControl/>
        <w:spacing w:line="480" w:lineRule="exact"/>
        <w:ind w:firstLineChars="700" w:firstLine="1680"/>
        <w:rPr>
          <w:rFonts w:ascii="宋体" w:hAnsi="宋体" w:cs="宋体" w:hint="eastAsia"/>
          <w:kern w:val="0"/>
          <w:sz w:val="24"/>
        </w:rPr>
      </w:pPr>
    </w:p>
    <w:p w14:paraId="39EB95D9" w14:textId="01A43685" w:rsidR="007A1A09" w:rsidRDefault="007A1A09" w:rsidP="00F96E98">
      <w:pPr>
        <w:widowControl/>
        <w:spacing w:line="480" w:lineRule="exact"/>
        <w:ind w:firstLineChars="700" w:firstLine="1680"/>
        <w:rPr>
          <w:rFonts w:ascii="宋体" w:hAnsi="宋体" w:cs="宋体" w:hint="eastAsia"/>
          <w:sz w:val="24"/>
        </w:rPr>
      </w:pPr>
      <w:r>
        <w:rPr>
          <w:rFonts w:ascii="宋体" w:hAnsi="宋体" w:cs="宋体" w:hint="eastAsia"/>
          <w:kern w:val="0"/>
          <w:sz w:val="24"/>
        </w:rPr>
        <w:t>供应商：（</w:t>
      </w:r>
      <w:r w:rsidR="00F96E98">
        <w:rPr>
          <w:rFonts w:ascii="宋体" w:hAnsi="宋体" w:cs="宋体" w:hint="eastAsia"/>
          <w:kern w:val="0"/>
          <w:sz w:val="24"/>
        </w:rPr>
        <w:t>电子签章</w:t>
      </w:r>
      <w:r>
        <w:rPr>
          <w:rFonts w:ascii="宋体" w:hAnsi="宋体" w:cs="宋体" w:hint="eastAsia"/>
          <w:kern w:val="0"/>
          <w:sz w:val="24"/>
        </w:rPr>
        <w:t>）</w:t>
      </w:r>
    </w:p>
    <w:p w14:paraId="45C5DB3B" w14:textId="77777777" w:rsidR="007A1A09" w:rsidRDefault="007A1A09" w:rsidP="007A1A09">
      <w:pPr>
        <w:widowControl/>
        <w:spacing w:line="480" w:lineRule="exact"/>
        <w:jc w:val="center"/>
        <w:rPr>
          <w:rFonts w:ascii="宋体" w:hAnsi="宋体" w:cs="宋体" w:hint="eastAsia"/>
          <w:kern w:val="0"/>
          <w:sz w:val="24"/>
        </w:rPr>
      </w:pPr>
    </w:p>
    <w:p w14:paraId="52783209" w14:textId="25F4390F" w:rsidR="007A1A09" w:rsidRDefault="007A1A09" w:rsidP="00F96E98">
      <w:pPr>
        <w:widowControl/>
        <w:spacing w:line="480" w:lineRule="exact"/>
        <w:ind w:firstLineChars="700" w:firstLine="1680"/>
        <w:rPr>
          <w:rFonts w:ascii="宋体" w:hAnsi="宋体" w:cs="宋体" w:hint="eastAsia"/>
          <w:sz w:val="24"/>
        </w:rPr>
      </w:pPr>
      <w:r>
        <w:rPr>
          <w:rFonts w:ascii="宋体" w:hAnsi="宋体" w:cs="宋体" w:hint="eastAsia"/>
          <w:kern w:val="0"/>
          <w:sz w:val="24"/>
        </w:rPr>
        <w:t>法定代表人：（</w:t>
      </w:r>
      <w:r w:rsidR="00F96E98">
        <w:rPr>
          <w:rFonts w:ascii="宋体" w:hAnsi="宋体" w:cs="宋体" w:hint="eastAsia"/>
          <w:kern w:val="0"/>
          <w:sz w:val="24"/>
        </w:rPr>
        <w:t>电子签章</w:t>
      </w:r>
      <w:r>
        <w:rPr>
          <w:rFonts w:ascii="宋体" w:hAnsi="宋体" w:cs="宋体" w:hint="eastAsia"/>
          <w:kern w:val="0"/>
          <w:sz w:val="24"/>
        </w:rPr>
        <w:t>）</w:t>
      </w:r>
    </w:p>
    <w:p w14:paraId="682467AC" w14:textId="77777777" w:rsidR="007A1A09" w:rsidRDefault="007A1A09" w:rsidP="007A1A09">
      <w:pPr>
        <w:widowControl/>
        <w:spacing w:line="480" w:lineRule="exact"/>
        <w:jc w:val="center"/>
        <w:rPr>
          <w:rFonts w:ascii="宋体" w:hAnsi="宋体" w:cs="宋体" w:hint="eastAsia"/>
          <w:sz w:val="24"/>
        </w:rPr>
      </w:pPr>
    </w:p>
    <w:p w14:paraId="57AA1A9C" w14:textId="77777777" w:rsidR="007A1A09" w:rsidRDefault="007A1A09" w:rsidP="007A1A09">
      <w:pPr>
        <w:widowControl/>
        <w:spacing w:line="480" w:lineRule="exact"/>
        <w:jc w:val="center"/>
        <w:rPr>
          <w:rFonts w:ascii="宋体" w:hAnsi="宋体" w:cs="宋体" w:hint="eastAsia"/>
          <w:sz w:val="24"/>
        </w:rPr>
      </w:pPr>
      <w:r>
        <w:rPr>
          <w:rFonts w:ascii="宋体" w:hAnsi="宋体" w:cs="宋体" w:hint="eastAsia"/>
          <w:kern w:val="0"/>
          <w:sz w:val="24"/>
        </w:rPr>
        <w:t>年    月    日</w:t>
      </w:r>
    </w:p>
    <w:p w14:paraId="33CBA671" w14:textId="77777777" w:rsidR="007A1A09" w:rsidRDefault="007A1A09" w:rsidP="007A1A09">
      <w:pPr>
        <w:widowControl/>
        <w:spacing w:line="480" w:lineRule="exact"/>
        <w:jc w:val="center"/>
        <w:rPr>
          <w:rFonts w:ascii="宋体" w:hAnsi="宋体" w:cs="宋体" w:hint="eastAsia"/>
          <w:sz w:val="24"/>
        </w:rPr>
      </w:pPr>
    </w:p>
    <w:p w14:paraId="40C191BC" w14:textId="77777777" w:rsidR="007A1A09" w:rsidRDefault="007A1A09" w:rsidP="007A1A09">
      <w:pPr>
        <w:pStyle w:val="2"/>
        <w:keepLines w:val="0"/>
        <w:widowControl/>
        <w:spacing w:before="0" w:line="480" w:lineRule="exact"/>
        <w:jc w:val="center"/>
        <w:rPr>
          <w:rFonts w:ascii="宋体" w:eastAsia="宋体" w:hAnsi="宋体" w:cs="宋体" w:hint="eastAsia"/>
          <w:sz w:val="24"/>
          <w:szCs w:val="24"/>
        </w:rPr>
      </w:pPr>
      <w:bookmarkStart w:id="266" w:name="_Toc394651920"/>
      <w:bookmarkStart w:id="267" w:name="_Toc152042576"/>
      <w:bookmarkStart w:id="268" w:name="_Toc152045787"/>
      <w:bookmarkStart w:id="269" w:name="_Toc246997098"/>
      <w:bookmarkStart w:id="270" w:name="_Toc144974856"/>
      <w:bookmarkStart w:id="271" w:name="_Toc246996355"/>
      <w:bookmarkStart w:id="272" w:name="_Toc179632807"/>
      <w:bookmarkStart w:id="273" w:name="_Toc247085873"/>
      <w:bookmarkStart w:id="274" w:name="_Toc6470"/>
      <w:bookmarkEnd w:id="266"/>
      <w:bookmarkEnd w:id="267"/>
      <w:bookmarkEnd w:id="268"/>
      <w:bookmarkEnd w:id="269"/>
      <w:bookmarkEnd w:id="270"/>
      <w:bookmarkEnd w:id="271"/>
      <w:bookmarkEnd w:id="272"/>
      <w:bookmarkEnd w:id="273"/>
      <w:bookmarkEnd w:id="274"/>
      <w:r>
        <w:rPr>
          <w:rFonts w:ascii="宋体" w:eastAsia="宋体" w:hAnsi="宋体" w:cs="宋体" w:hint="eastAsia"/>
          <w:sz w:val="24"/>
          <w:szCs w:val="24"/>
        </w:rPr>
        <w:br w:type="page"/>
      </w:r>
      <w:bookmarkStart w:id="275" w:name="_Toc16770585"/>
      <w:r>
        <w:rPr>
          <w:rFonts w:ascii="宋体" w:eastAsia="宋体" w:hAnsi="宋体" w:cs="宋体" w:hint="eastAsia"/>
          <w:sz w:val="24"/>
          <w:szCs w:val="24"/>
        </w:rPr>
        <w:lastRenderedPageBreak/>
        <w:t>目  录</w:t>
      </w:r>
      <w:bookmarkEnd w:id="275"/>
    </w:p>
    <w:p w14:paraId="5D00B5C2" w14:textId="77777777" w:rsidR="007A1A09" w:rsidRDefault="007A1A09" w:rsidP="007A1A09">
      <w:pPr>
        <w:widowControl/>
        <w:spacing w:line="480" w:lineRule="exact"/>
        <w:jc w:val="center"/>
        <w:rPr>
          <w:rFonts w:ascii="宋体" w:hAnsi="宋体" w:cs="宋体" w:hint="eastAsia"/>
          <w:sz w:val="24"/>
        </w:rPr>
      </w:pPr>
      <w:r>
        <w:rPr>
          <w:rFonts w:ascii="宋体" w:hAnsi="宋体" w:cs="宋体" w:hint="eastAsia"/>
          <w:kern w:val="0"/>
          <w:sz w:val="24"/>
        </w:rPr>
        <w:t>（自拟）</w:t>
      </w:r>
    </w:p>
    <w:p w14:paraId="7F49B2DB" w14:textId="77777777" w:rsidR="007A1A09" w:rsidRDefault="007A1A09" w:rsidP="007A1A09">
      <w:pPr>
        <w:widowControl/>
        <w:spacing w:line="480" w:lineRule="exact"/>
        <w:ind w:firstLineChars="341" w:firstLine="818"/>
        <w:jc w:val="left"/>
        <w:rPr>
          <w:rFonts w:ascii="宋体" w:hAnsi="宋体" w:cs="宋体" w:hint="eastAsia"/>
          <w:sz w:val="24"/>
        </w:rPr>
      </w:pPr>
    </w:p>
    <w:p w14:paraId="495F8487" w14:textId="77777777" w:rsidR="007A1A09" w:rsidRDefault="007A1A09" w:rsidP="007A1A09">
      <w:pPr>
        <w:widowControl/>
        <w:spacing w:line="480" w:lineRule="exact"/>
        <w:jc w:val="left"/>
        <w:rPr>
          <w:rFonts w:ascii="宋体" w:hAnsi="宋体" w:cs="宋体" w:hint="eastAsia"/>
          <w:sz w:val="24"/>
        </w:rPr>
      </w:pPr>
    </w:p>
    <w:p w14:paraId="706C0A61" w14:textId="77777777" w:rsidR="007A1A09" w:rsidRDefault="007A1A09" w:rsidP="007A1A09">
      <w:pPr>
        <w:widowControl/>
        <w:spacing w:line="480" w:lineRule="exact"/>
        <w:jc w:val="left"/>
        <w:rPr>
          <w:rFonts w:ascii="宋体" w:hAnsi="宋体" w:cs="宋体" w:hint="eastAsia"/>
          <w:sz w:val="24"/>
        </w:rPr>
      </w:pPr>
    </w:p>
    <w:p w14:paraId="7BD7152F" w14:textId="77777777" w:rsidR="007A1A09" w:rsidRDefault="007A1A09" w:rsidP="007A1A09">
      <w:pPr>
        <w:widowControl/>
        <w:spacing w:line="480" w:lineRule="exact"/>
        <w:jc w:val="left"/>
        <w:rPr>
          <w:rFonts w:ascii="宋体" w:hAnsi="宋体" w:cs="宋体" w:hint="eastAsia"/>
          <w:sz w:val="24"/>
        </w:rPr>
      </w:pPr>
    </w:p>
    <w:p w14:paraId="0554A649" w14:textId="77777777" w:rsidR="007A1A09" w:rsidRDefault="007A1A09" w:rsidP="007A1A09">
      <w:pPr>
        <w:widowControl/>
        <w:spacing w:line="480" w:lineRule="exact"/>
        <w:jc w:val="left"/>
        <w:rPr>
          <w:rFonts w:ascii="宋体" w:hAnsi="宋体" w:cs="宋体" w:hint="eastAsia"/>
          <w:sz w:val="24"/>
        </w:rPr>
      </w:pPr>
    </w:p>
    <w:p w14:paraId="1B7BFBE3" w14:textId="77777777" w:rsidR="007A1A09" w:rsidRDefault="007A1A09" w:rsidP="007A1A09">
      <w:pPr>
        <w:widowControl/>
        <w:spacing w:line="480" w:lineRule="exact"/>
        <w:jc w:val="left"/>
        <w:rPr>
          <w:rFonts w:ascii="宋体" w:hAnsi="宋体" w:cs="宋体" w:hint="eastAsia"/>
          <w:sz w:val="24"/>
        </w:rPr>
      </w:pPr>
    </w:p>
    <w:p w14:paraId="7E7B043C" w14:textId="77777777" w:rsidR="007A1A09" w:rsidRDefault="007A1A09" w:rsidP="007A1A09">
      <w:pPr>
        <w:widowControl/>
        <w:spacing w:line="480" w:lineRule="exact"/>
        <w:jc w:val="left"/>
        <w:rPr>
          <w:rFonts w:ascii="宋体" w:hAnsi="宋体" w:cs="宋体" w:hint="eastAsia"/>
          <w:sz w:val="24"/>
        </w:rPr>
      </w:pPr>
    </w:p>
    <w:p w14:paraId="505E6AA8" w14:textId="77777777" w:rsidR="007A1A09" w:rsidRDefault="007A1A09" w:rsidP="007A1A09">
      <w:pPr>
        <w:widowControl/>
        <w:spacing w:line="480" w:lineRule="exact"/>
        <w:jc w:val="left"/>
        <w:rPr>
          <w:rFonts w:ascii="宋体" w:hAnsi="宋体" w:cs="宋体" w:hint="eastAsia"/>
          <w:sz w:val="24"/>
        </w:rPr>
      </w:pPr>
    </w:p>
    <w:p w14:paraId="512E886C" w14:textId="77777777" w:rsidR="007A1A09" w:rsidRDefault="007A1A09" w:rsidP="007A1A09">
      <w:pPr>
        <w:widowControl/>
        <w:spacing w:line="480" w:lineRule="exact"/>
        <w:jc w:val="left"/>
        <w:rPr>
          <w:rFonts w:ascii="宋体" w:hAnsi="宋体" w:cs="宋体" w:hint="eastAsia"/>
          <w:sz w:val="24"/>
        </w:rPr>
      </w:pPr>
    </w:p>
    <w:p w14:paraId="01346577" w14:textId="77777777" w:rsidR="007A1A09" w:rsidRDefault="007A1A09" w:rsidP="007A1A09">
      <w:pPr>
        <w:widowControl/>
        <w:spacing w:line="480" w:lineRule="exact"/>
        <w:jc w:val="left"/>
        <w:rPr>
          <w:rFonts w:ascii="宋体" w:hAnsi="宋体" w:cs="宋体" w:hint="eastAsia"/>
          <w:sz w:val="24"/>
        </w:rPr>
      </w:pPr>
    </w:p>
    <w:p w14:paraId="52252B9E" w14:textId="77777777" w:rsidR="007A1A09" w:rsidRDefault="007A1A09" w:rsidP="007A1A09">
      <w:pPr>
        <w:widowControl/>
        <w:spacing w:line="480" w:lineRule="exact"/>
        <w:jc w:val="left"/>
        <w:rPr>
          <w:rFonts w:ascii="宋体" w:hAnsi="宋体" w:cs="宋体" w:hint="eastAsia"/>
          <w:sz w:val="24"/>
        </w:rPr>
      </w:pPr>
    </w:p>
    <w:p w14:paraId="77073EBD" w14:textId="77777777" w:rsidR="007A1A09" w:rsidRDefault="007A1A09" w:rsidP="007A1A09">
      <w:pPr>
        <w:widowControl/>
        <w:spacing w:line="480" w:lineRule="exact"/>
        <w:jc w:val="left"/>
        <w:rPr>
          <w:rFonts w:ascii="宋体" w:hAnsi="宋体" w:cs="宋体" w:hint="eastAsia"/>
          <w:sz w:val="24"/>
        </w:rPr>
      </w:pPr>
    </w:p>
    <w:p w14:paraId="6BFEC501" w14:textId="77777777" w:rsidR="007A1A09" w:rsidRDefault="007A1A09" w:rsidP="007A1A09">
      <w:pPr>
        <w:widowControl/>
        <w:spacing w:line="480" w:lineRule="exact"/>
        <w:jc w:val="left"/>
        <w:rPr>
          <w:rFonts w:ascii="宋体" w:hAnsi="宋体" w:cs="宋体" w:hint="eastAsia"/>
          <w:sz w:val="24"/>
        </w:rPr>
      </w:pPr>
    </w:p>
    <w:p w14:paraId="27D8AA61" w14:textId="77777777" w:rsidR="007A1A09" w:rsidRDefault="007A1A09" w:rsidP="007A1A09">
      <w:pPr>
        <w:widowControl/>
        <w:spacing w:line="480" w:lineRule="exact"/>
        <w:jc w:val="left"/>
        <w:rPr>
          <w:rFonts w:ascii="宋体" w:hAnsi="宋体" w:cs="宋体" w:hint="eastAsia"/>
          <w:sz w:val="24"/>
        </w:rPr>
      </w:pPr>
    </w:p>
    <w:p w14:paraId="3E0D1E2F" w14:textId="77777777" w:rsidR="007A1A09" w:rsidRDefault="007A1A09" w:rsidP="007A1A09">
      <w:pPr>
        <w:widowControl/>
        <w:spacing w:line="480" w:lineRule="exact"/>
        <w:jc w:val="left"/>
        <w:rPr>
          <w:rFonts w:ascii="宋体" w:hAnsi="宋体" w:cs="宋体" w:hint="eastAsia"/>
          <w:sz w:val="24"/>
        </w:rPr>
      </w:pPr>
    </w:p>
    <w:p w14:paraId="184BCDD7" w14:textId="77777777" w:rsidR="007A1A09" w:rsidRDefault="007A1A09" w:rsidP="007A1A09">
      <w:pPr>
        <w:widowControl/>
        <w:spacing w:line="480" w:lineRule="exact"/>
        <w:jc w:val="left"/>
        <w:rPr>
          <w:rFonts w:ascii="宋体" w:hAnsi="宋体" w:cs="宋体" w:hint="eastAsia"/>
          <w:sz w:val="24"/>
        </w:rPr>
      </w:pPr>
    </w:p>
    <w:p w14:paraId="2F245FA3" w14:textId="77777777" w:rsidR="007A1A09" w:rsidRPr="00D46C47" w:rsidRDefault="007A1A09" w:rsidP="007A1A09">
      <w:pPr>
        <w:spacing w:line="480" w:lineRule="exact"/>
        <w:jc w:val="center"/>
        <w:outlineLvl w:val="0"/>
        <w:rPr>
          <w:rFonts w:ascii="宋体" w:hAnsi="宋体" w:cs="宋体" w:hint="eastAsia"/>
          <w:b/>
          <w:bCs/>
          <w:color w:val="000000" w:themeColor="text1"/>
          <w:sz w:val="28"/>
          <w:szCs w:val="28"/>
        </w:rPr>
      </w:pPr>
      <w:bookmarkStart w:id="276" w:name="_Toc394651921"/>
      <w:bookmarkStart w:id="277" w:name="_Toc27687"/>
      <w:bookmarkStart w:id="278" w:name="_Toc528078066"/>
      <w:bookmarkEnd w:id="276"/>
      <w:bookmarkEnd w:id="277"/>
      <w:r>
        <w:rPr>
          <w:rFonts w:ascii="宋体" w:hAnsi="宋体" w:cs="宋体" w:hint="eastAsia"/>
          <w:sz w:val="24"/>
        </w:rPr>
        <w:br w:type="page"/>
      </w:r>
      <w:bookmarkStart w:id="279" w:name="_Toc12864"/>
      <w:bookmarkStart w:id="280" w:name="_Toc18799"/>
      <w:bookmarkStart w:id="281" w:name="_Toc9009_WPSOffice_Level1"/>
      <w:bookmarkStart w:id="282" w:name="_Toc173101032"/>
      <w:bookmarkStart w:id="283" w:name="_Toc205408534"/>
      <w:bookmarkEnd w:id="278"/>
      <w:r w:rsidRPr="00D46C47">
        <w:rPr>
          <w:rFonts w:ascii="宋体" w:hAnsi="宋体" w:cs="宋体" w:hint="eastAsia"/>
          <w:b/>
          <w:bCs/>
          <w:color w:val="000000" w:themeColor="text1"/>
          <w:sz w:val="28"/>
          <w:szCs w:val="28"/>
        </w:rPr>
        <w:lastRenderedPageBreak/>
        <w:t>一、磋商函及磋商函附录</w:t>
      </w:r>
      <w:bookmarkEnd w:id="279"/>
      <w:bookmarkEnd w:id="280"/>
      <w:bookmarkEnd w:id="281"/>
      <w:bookmarkEnd w:id="282"/>
      <w:bookmarkEnd w:id="283"/>
    </w:p>
    <w:p w14:paraId="2175C257" w14:textId="77777777" w:rsidR="007A1A09" w:rsidRDefault="007A1A09" w:rsidP="007A1A09">
      <w:pPr>
        <w:pStyle w:val="2"/>
        <w:spacing w:line="480" w:lineRule="exact"/>
        <w:jc w:val="center"/>
        <w:rPr>
          <w:rFonts w:ascii="宋体" w:eastAsia="宋体" w:hAnsi="宋体" w:cs="宋体" w:hint="eastAsia"/>
          <w:sz w:val="24"/>
          <w:szCs w:val="24"/>
        </w:rPr>
      </w:pPr>
      <w:bookmarkStart w:id="284" w:name="_Toc246996357"/>
      <w:bookmarkStart w:id="285" w:name="_Toc19389"/>
      <w:bookmarkStart w:id="286" w:name="_Toc394651922"/>
      <w:bookmarkStart w:id="287" w:name="_Toc152045789"/>
      <w:bookmarkStart w:id="288" w:name="_Toc144974858"/>
      <w:bookmarkStart w:id="289" w:name="_Toc246997100"/>
      <w:bookmarkStart w:id="290" w:name="_Toc152042578"/>
      <w:bookmarkStart w:id="291" w:name="_Toc179632809"/>
      <w:bookmarkStart w:id="292" w:name="_Toc247085875"/>
      <w:bookmarkStart w:id="293" w:name="_Toc528078068"/>
      <w:bookmarkEnd w:id="284"/>
      <w:bookmarkEnd w:id="285"/>
      <w:bookmarkEnd w:id="286"/>
      <w:bookmarkEnd w:id="287"/>
      <w:bookmarkEnd w:id="288"/>
      <w:bookmarkEnd w:id="289"/>
      <w:bookmarkEnd w:id="290"/>
      <w:bookmarkEnd w:id="291"/>
      <w:bookmarkEnd w:id="292"/>
      <w:bookmarkEnd w:id="293"/>
      <w:r>
        <w:rPr>
          <w:rFonts w:ascii="宋体" w:eastAsia="宋体" w:hAnsi="宋体" w:cs="宋体" w:hint="eastAsia"/>
          <w:sz w:val="24"/>
          <w:szCs w:val="24"/>
        </w:rPr>
        <w:t>（一）磋商函</w:t>
      </w:r>
    </w:p>
    <w:p w14:paraId="3DAD3A14" w14:textId="4540637E" w:rsidR="007A1A09" w:rsidRDefault="007A1A09" w:rsidP="007A1A09">
      <w:pPr>
        <w:wordWrap w:val="0"/>
        <w:spacing w:line="480" w:lineRule="exact"/>
        <w:rPr>
          <w:rFonts w:ascii="宋体" w:hAnsi="宋体" w:cs="宋体" w:hint="eastAsia"/>
          <w:sz w:val="24"/>
        </w:rPr>
      </w:pPr>
      <w:r>
        <w:rPr>
          <w:rFonts w:ascii="宋体" w:hAnsi="宋体" w:cs="宋体" w:hint="eastAsia"/>
          <w:sz w:val="24"/>
        </w:rPr>
        <w:t>致：</w:t>
      </w:r>
      <w:r>
        <w:rPr>
          <w:rFonts w:ascii="宋体" w:hAnsi="宋体" w:cs="宋体" w:hint="eastAsia"/>
          <w:sz w:val="24"/>
          <w:u w:val="single"/>
        </w:rPr>
        <w:t>（</w:t>
      </w:r>
      <w:r w:rsidR="00F96E98">
        <w:rPr>
          <w:rFonts w:ascii="宋体" w:hAnsi="宋体" w:cs="宋体" w:hint="eastAsia"/>
          <w:sz w:val="24"/>
          <w:u w:val="single"/>
        </w:rPr>
        <w:t>采购人</w:t>
      </w:r>
      <w:r>
        <w:rPr>
          <w:rFonts w:ascii="宋体" w:hAnsi="宋体" w:cs="宋体" w:hint="eastAsia"/>
          <w:sz w:val="24"/>
          <w:u w:val="single"/>
        </w:rPr>
        <w:t>名称）</w:t>
      </w:r>
      <w:r>
        <w:rPr>
          <w:rFonts w:ascii="宋体" w:hAnsi="宋体" w:cs="宋体" w:hint="eastAsia"/>
          <w:sz w:val="24"/>
        </w:rPr>
        <w:t>：</w:t>
      </w:r>
    </w:p>
    <w:p w14:paraId="3999ED21" w14:textId="6DA08252" w:rsidR="007A1A09" w:rsidRDefault="007A1A09" w:rsidP="007A1A09">
      <w:pPr>
        <w:wordWrap w:val="0"/>
        <w:spacing w:line="480" w:lineRule="exact"/>
        <w:rPr>
          <w:rFonts w:ascii="宋体" w:hAnsi="宋体" w:cs="宋体" w:hint="eastAsia"/>
          <w:sz w:val="24"/>
        </w:rPr>
      </w:pPr>
      <w:r>
        <w:rPr>
          <w:rFonts w:ascii="宋体" w:hAnsi="宋体" w:cs="宋体" w:hint="eastAsia"/>
          <w:sz w:val="24"/>
        </w:rPr>
        <w:t>1.我方经认真分析、研究了贵方提供的</w:t>
      </w:r>
      <w:r>
        <w:rPr>
          <w:rFonts w:ascii="宋体" w:hAnsi="宋体" w:cs="宋体" w:hint="eastAsia"/>
          <w:sz w:val="24"/>
          <w:u w:val="single"/>
        </w:rPr>
        <w:t>（项目名称）</w:t>
      </w:r>
      <w:r>
        <w:rPr>
          <w:rFonts w:ascii="宋体" w:hAnsi="宋体" w:cs="宋体" w:hint="eastAsia"/>
          <w:sz w:val="24"/>
        </w:rPr>
        <w:t>的竞争性磋商文件，并考察现场后，决定参加该项目</w:t>
      </w:r>
      <w:r w:rsidR="00220462">
        <w:rPr>
          <w:rFonts w:ascii="宋体" w:hAnsi="宋体" w:cs="宋体" w:hint="eastAsia"/>
          <w:sz w:val="24"/>
        </w:rPr>
        <w:t>磋商</w:t>
      </w:r>
      <w:r>
        <w:rPr>
          <w:rFonts w:ascii="宋体" w:hAnsi="宋体" w:cs="宋体" w:hint="eastAsia"/>
          <w:sz w:val="24"/>
        </w:rPr>
        <w:t>。在此郑重表示，愿意遵照竞争性磋商文件中提出的各项要求，</w:t>
      </w:r>
      <w:r w:rsidR="00FB0089">
        <w:rPr>
          <w:rFonts w:ascii="宋体" w:hAnsi="宋体" w:cs="宋体" w:hint="eastAsia"/>
          <w:sz w:val="24"/>
        </w:rPr>
        <w:t>计划</w:t>
      </w:r>
      <w:r>
        <w:rPr>
          <w:rFonts w:ascii="宋体" w:hAnsi="宋体" w:cs="宋体" w:hint="eastAsia"/>
          <w:sz w:val="24"/>
        </w:rPr>
        <w:t>工期</w:t>
      </w:r>
      <w:r>
        <w:rPr>
          <w:rFonts w:ascii="宋体" w:hAnsi="宋体" w:cs="宋体" w:hint="eastAsia"/>
          <w:sz w:val="24"/>
          <w:u w:val="single"/>
        </w:rPr>
        <w:t xml:space="preserve">      </w:t>
      </w:r>
      <w:r>
        <w:rPr>
          <w:rFonts w:ascii="宋体" w:hAnsi="宋体" w:cs="宋体" w:hint="eastAsia"/>
          <w:sz w:val="24"/>
        </w:rPr>
        <w:t xml:space="preserve"> ，质量</w:t>
      </w:r>
      <w:r>
        <w:rPr>
          <w:rFonts w:ascii="宋体" w:hAnsi="宋体" w:cs="宋体" w:hint="eastAsia"/>
          <w:sz w:val="24"/>
          <w:u w:val="single"/>
        </w:rPr>
        <w:t xml:space="preserve">      </w:t>
      </w:r>
      <w:r>
        <w:rPr>
          <w:rFonts w:ascii="宋体" w:hAnsi="宋体" w:cs="宋体" w:hint="eastAsia"/>
          <w:sz w:val="24"/>
        </w:rPr>
        <w:t>，我方愿以（大写）</w:t>
      </w:r>
      <w:r>
        <w:rPr>
          <w:rFonts w:ascii="宋体" w:hAnsi="宋体" w:cs="宋体" w:hint="eastAsia"/>
          <w:sz w:val="24"/>
          <w:u w:val="single"/>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 xml:space="preserve">元为投标总报价承担并完成本项目服务工作。 </w:t>
      </w:r>
    </w:p>
    <w:p w14:paraId="612AD8FD" w14:textId="2479AA02" w:rsidR="007A1A09" w:rsidRDefault="007A1A09" w:rsidP="007A1A09">
      <w:pPr>
        <w:wordWrap w:val="0"/>
        <w:spacing w:line="480" w:lineRule="exact"/>
        <w:rPr>
          <w:rFonts w:ascii="宋体" w:hAnsi="宋体" w:cs="宋体" w:hint="eastAsia"/>
          <w:sz w:val="24"/>
        </w:rPr>
      </w:pPr>
      <w:r>
        <w:rPr>
          <w:rFonts w:ascii="宋体" w:hAnsi="宋体" w:cs="宋体" w:hint="eastAsia"/>
          <w:sz w:val="24"/>
        </w:rPr>
        <w:t>2．我方承诺在</w:t>
      </w:r>
      <w:r w:rsidR="00FB0089">
        <w:rPr>
          <w:rFonts w:ascii="宋体" w:hAnsi="宋体" w:cs="宋体" w:hint="eastAsia"/>
          <w:sz w:val="24"/>
        </w:rPr>
        <w:t>磋商</w:t>
      </w:r>
      <w:r>
        <w:rPr>
          <w:rFonts w:ascii="宋体" w:hAnsi="宋体" w:cs="宋体" w:hint="eastAsia"/>
          <w:sz w:val="24"/>
        </w:rPr>
        <w:t>有效期</w:t>
      </w:r>
      <w:r>
        <w:rPr>
          <w:rFonts w:ascii="宋体" w:hAnsi="宋体" w:cs="宋体" w:hint="eastAsia"/>
          <w:sz w:val="24"/>
          <w:u w:val="single"/>
        </w:rPr>
        <w:t xml:space="preserve">         </w:t>
      </w:r>
      <w:proofErr w:type="gramStart"/>
      <w:r>
        <w:rPr>
          <w:rFonts w:ascii="宋体" w:hAnsi="宋体" w:cs="宋体" w:hint="eastAsia"/>
          <w:sz w:val="24"/>
        </w:rPr>
        <w:t>日历天</w:t>
      </w:r>
      <w:proofErr w:type="gramEnd"/>
      <w:r>
        <w:rPr>
          <w:rFonts w:ascii="宋体" w:hAnsi="宋体" w:cs="宋体" w:hint="eastAsia"/>
          <w:sz w:val="24"/>
        </w:rPr>
        <w:t>内不修改、撤销响应文件 。</w:t>
      </w:r>
    </w:p>
    <w:p w14:paraId="43D33F1F" w14:textId="77777777" w:rsidR="007A1A09" w:rsidRDefault="007A1A09" w:rsidP="007A1A09">
      <w:pPr>
        <w:wordWrap w:val="0"/>
        <w:spacing w:line="480" w:lineRule="exact"/>
        <w:rPr>
          <w:rFonts w:ascii="宋体" w:hAnsi="宋体" w:cs="宋体" w:hint="eastAsia"/>
          <w:sz w:val="24"/>
        </w:rPr>
      </w:pPr>
      <w:r>
        <w:rPr>
          <w:rFonts w:ascii="宋体" w:hAnsi="宋体" w:cs="宋体" w:hint="eastAsia"/>
          <w:sz w:val="24"/>
        </w:rPr>
        <w:t>3．如我方中标：</w:t>
      </w:r>
    </w:p>
    <w:p w14:paraId="1A29609B"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我方承诺在收到通知后领取中标通知书，并在中标通知书规定的期限内与你方签订合同，逾期可视为放弃中标。</w:t>
      </w:r>
    </w:p>
    <w:p w14:paraId="406BD3B4"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随同本投标函递交的投标函附录属于合同文件的组成部分。</w:t>
      </w:r>
    </w:p>
    <w:p w14:paraId="03A57F7B"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我方承诺按照竞争性磋商文件规定向你方递交履约保证金（如有）。</w:t>
      </w:r>
    </w:p>
    <w:p w14:paraId="7F18320D"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我方承诺在合同约定的期限内完成并移交全部合同工程。</w:t>
      </w:r>
    </w:p>
    <w:p w14:paraId="5E45088B"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我方承诺满足合同专用条款中补充条款的内容。</w:t>
      </w:r>
    </w:p>
    <w:p w14:paraId="1965A506" w14:textId="77777777" w:rsidR="007A1A09" w:rsidRDefault="007A1A09" w:rsidP="007A1A09">
      <w:pPr>
        <w:numPr>
          <w:ilvl w:val="0"/>
          <w:numId w:val="3"/>
        </w:numPr>
        <w:wordWrap w:val="0"/>
        <w:spacing w:line="480" w:lineRule="exact"/>
        <w:ind w:left="0" w:firstLine="540"/>
        <w:rPr>
          <w:rFonts w:ascii="宋体" w:hAnsi="宋体" w:cs="宋体" w:hint="eastAsia"/>
          <w:sz w:val="24"/>
        </w:rPr>
      </w:pPr>
      <w:r>
        <w:rPr>
          <w:rFonts w:ascii="宋体" w:hAnsi="宋体" w:cs="宋体" w:hint="eastAsia"/>
          <w:sz w:val="24"/>
        </w:rPr>
        <w:t>我方承诺并理解招标人不以最低投标价为中标价的唯一选择。</w:t>
      </w:r>
    </w:p>
    <w:p w14:paraId="6B789990" w14:textId="77777777" w:rsidR="007A1A09" w:rsidRDefault="007A1A09" w:rsidP="007A1A09">
      <w:pPr>
        <w:wordWrap w:val="0"/>
        <w:spacing w:line="480" w:lineRule="exact"/>
        <w:rPr>
          <w:rFonts w:ascii="宋体" w:hAnsi="宋体" w:cs="宋体" w:hint="eastAsia"/>
          <w:sz w:val="24"/>
        </w:rPr>
      </w:pPr>
      <w:r>
        <w:rPr>
          <w:rFonts w:ascii="宋体" w:hAnsi="宋体" w:cs="宋体" w:hint="eastAsia"/>
          <w:sz w:val="24"/>
        </w:rPr>
        <w:t>4．我方在此声明，所递交的响应文件及有关资料内容完整、真实和准确。</w:t>
      </w:r>
    </w:p>
    <w:p w14:paraId="0CA826F9" w14:textId="77777777" w:rsidR="007A1A09" w:rsidRDefault="007A1A09" w:rsidP="007A1A09">
      <w:pPr>
        <w:wordWrap w:val="0"/>
        <w:spacing w:line="480" w:lineRule="exact"/>
        <w:jc w:val="center"/>
        <w:rPr>
          <w:rFonts w:ascii="宋体" w:hAnsi="宋体" w:cs="宋体" w:hint="eastAsia"/>
          <w:sz w:val="24"/>
        </w:rPr>
      </w:pPr>
      <w:r>
        <w:rPr>
          <w:rFonts w:ascii="宋体" w:hAnsi="宋体" w:cs="宋体" w:hint="eastAsia"/>
          <w:sz w:val="24"/>
        </w:rPr>
        <w:t xml:space="preserve">                                            </w:t>
      </w:r>
    </w:p>
    <w:p w14:paraId="29EBC319" w14:textId="77777777" w:rsidR="007A1A09" w:rsidRDefault="007A1A09" w:rsidP="007A1A09">
      <w:pPr>
        <w:wordWrap w:val="0"/>
        <w:spacing w:line="480" w:lineRule="exact"/>
        <w:jc w:val="center"/>
        <w:rPr>
          <w:rFonts w:ascii="宋体" w:hAnsi="宋体" w:cs="宋体" w:hint="eastAsia"/>
          <w:sz w:val="24"/>
        </w:rPr>
      </w:pPr>
    </w:p>
    <w:p w14:paraId="54A8691A" w14:textId="77777777" w:rsidR="007A1A09" w:rsidRDefault="007A1A09" w:rsidP="007A1A09">
      <w:pPr>
        <w:wordWrap w:val="0"/>
        <w:spacing w:line="480" w:lineRule="exact"/>
        <w:jc w:val="center"/>
        <w:rPr>
          <w:rFonts w:ascii="宋体" w:hAnsi="宋体" w:cs="宋体" w:hint="eastAsia"/>
          <w:sz w:val="24"/>
        </w:rPr>
      </w:pPr>
    </w:p>
    <w:p w14:paraId="5BD4EE2C" w14:textId="293C1E5B" w:rsidR="007A1A09" w:rsidRDefault="007A1A09" w:rsidP="007A1A09">
      <w:pPr>
        <w:wordWrap w:val="0"/>
        <w:spacing w:line="480" w:lineRule="exact"/>
        <w:jc w:val="center"/>
        <w:rPr>
          <w:rFonts w:ascii="宋体" w:hAnsi="宋体" w:cs="宋体" w:hint="eastAsia"/>
          <w:sz w:val="24"/>
          <w:u w:val="single"/>
        </w:rPr>
      </w:pPr>
      <w:r>
        <w:rPr>
          <w:rFonts w:ascii="宋体" w:hAnsi="宋体" w:cs="宋体" w:hint="eastAsia"/>
          <w:sz w:val="24"/>
        </w:rPr>
        <w:t xml:space="preserve">                                             供应商：（</w:t>
      </w:r>
      <w:r w:rsidR="00F96E98">
        <w:rPr>
          <w:rFonts w:ascii="宋体" w:hAnsi="宋体" w:cs="宋体" w:hint="eastAsia"/>
          <w:sz w:val="24"/>
        </w:rPr>
        <w:t>电子签章</w:t>
      </w:r>
      <w:r>
        <w:rPr>
          <w:rFonts w:ascii="宋体" w:hAnsi="宋体" w:cs="宋体" w:hint="eastAsia"/>
          <w:sz w:val="24"/>
        </w:rPr>
        <w:t>）</w:t>
      </w:r>
      <w:r>
        <w:rPr>
          <w:rFonts w:ascii="宋体" w:hAnsi="宋体" w:cs="宋体" w:hint="eastAsia"/>
          <w:sz w:val="24"/>
          <w:u w:val="single"/>
        </w:rPr>
        <w:t xml:space="preserve">      </w:t>
      </w:r>
    </w:p>
    <w:p w14:paraId="12C20520" w14:textId="74F5771A" w:rsidR="007A1A09" w:rsidRDefault="007A1A09" w:rsidP="007A1A09">
      <w:pPr>
        <w:wordWrap w:val="0"/>
        <w:spacing w:line="480" w:lineRule="exact"/>
        <w:jc w:val="right"/>
        <w:rPr>
          <w:rFonts w:ascii="宋体" w:hAnsi="宋体" w:cs="宋体" w:hint="eastAsia"/>
          <w:sz w:val="24"/>
          <w:u w:val="single"/>
        </w:rPr>
      </w:pPr>
      <w:r>
        <w:rPr>
          <w:rFonts w:ascii="宋体" w:hAnsi="宋体" w:cs="宋体" w:hint="eastAsia"/>
          <w:sz w:val="24"/>
        </w:rPr>
        <w:t>法定代表人：（</w:t>
      </w:r>
      <w:r w:rsidR="00F96E98">
        <w:rPr>
          <w:rFonts w:ascii="宋体" w:hAnsi="宋体" w:cs="宋体" w:hint="eastAsia"/>
          <w:kern w:val="0"/>
          <w:sz w:val="24"/>
        </w:rPr>
        <w:t>电子签章</w:t>
      </w:r>
      <w:r>
        <w:rPr>
          <w:rFonts w:ascii="宋体" w:hAnsi="宋体" w:cs="宋体" w:hint="eastAsia"/>
          <w:sz w:val="24"/>
        </w:rPr>
        <w:t>）</w:t>
      </w:r>
      <w:r>
        <w:rPr>
          <w:rFonts w:ascii="宋体" w:hAnsi="宋体" w:cs="宋体" w:hint="eastAsia"/>
          <w:sz w:val="24"/>
          <w:u w:val="single"/>
        </w:rPr>
        <w:t xml:space="preserve">      </w:t>
      </w:r>
    </w:p>
    <w:p w14:paraId="384B48C2" w14:textId="77777777" w:rsidR="007A1A09" w:rsidRDefault="007A1A09" w:rsidP="007A1A09">
      <w:pPr>
        <w:tabs>
          <w:tab w:val="center" w:pos="4080"/>
          <w:tab w:val="center" w:pos="5040"/>
          <w:tab w:val="center" w:pos="5880"/>
        </w:tabs>
        <w:wordWrap w:val="0"/>
        <w:spacing w:line="480" w:lineRule="exact"/>
        <w:ind w:right="960"/>
        <w:jc w:val="center"/>
        <w:rPr>
          <w:rFonts w:ascii="宋体" w:hAnsi="宋体" w:cs="宋体" w:hint="eastAsia"/>
          <w:sz w:val="24"/>
        </w:rPr>
      </w:pPr>
      <w:r>
        <w:rPr>
          <w:rFonts w:ascii="宋体" w:hAnsi="宋体" w:cs="宋体" w:hint="eastAsia"/>
          <w:sz w:val="24"/>
        </w:rPr>
        <w:t xml:space="preserve">                                               日 期：年  月 日</w:t>
      </w:r>
    </w:p>
    <w:p w14:paraId="3B3313CB" w14:textId="77777777" w:rsidR="007A1A09" w:rsidRDefault="007A1A09" w:rsidP="007A1A09">
      <w:pPr>
        <w:spacing w:line="480" w:lineRule="exact"/>
        <w:rPr>
          <w:rFonts w:ascii="宋体" w:hAnsi="宋体" w:cs="宋体" w:hint="eastAsia"/>
          <w:sz w:val="24"/>
        </w:rPr>
        <w:sectPr w:rsidR="007A1A09" w:rsidSect="007A1A09">
          <w:footerReference w:type="default" r:id="rId11"/>
          <w:pgSz w:w="11900" w:h="16838"/>
          <w:pgMar w:top="1933" w:right="1515" w:bottom="1621" w:left="1519" w:header="720" w:footer="720" w:gutter="0"/>
          <w:cols w:space="720"/>
          <w:docGrid w:type="lines" w:linePitch="312"/>
        </w:sectPr>
      </w:pPr>
    </w:p>
    <w:p w14:paraId="318B1A01" w14:textId="77777777" w:rsidR="007A1A09" w:rsidRDefault="007A1A09" w:rsidP="007A1A09">
      <w:pPr>
        <w:pStyle w:val="2"/>
        <w:spacing w:line="480"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（二）磋商函附录</w:t>
      </w:r>
    </w:p>
    <w:tbl>
      <w:tblPr>
        <w:tblW w:w="9099" w:type="dxa"/>
        <w:tblLayout w:type="fixed"/>
        <w:tblCellMar>
          <w:left w:w="0" w:type="dxa"/>
          <w:bottom w:w="163" w:type="dxa"/>
          <w:right w:w="31" w:type="dxa"/>
        </w:tblCellMar>
        <w:tblLook w:val="04A0" w:firstRow="1" w:lastRow="0" w:firstColumn="1" w:lastColumn="0" w:noHBand="0" w:noVBand="1"/>
      </w:tblPr>
      <w:tblGrid>
        <w:gridCol w:w="2244"/>
        <w:gridCol w:w="1387"/>
        <w:gridCol w:w="1374"/>
        <w:gridCol w:w="954"/>
        <w:gridCol w:w="1405"/>
        <w:gridCol w:w="1735"/>
      </w:tblGrid>
      <w:tr w:rsidR="007A1A09" w14:paraId="1E6E983F" w14:textId="77777777" w:rsidTr="00331062">
        <w:trPr>
          <w:trHeight w:val="672"/>
        </w:trPr>
        <w:tc>
          <w:tcPr>
            <w:tcW w:w="2244" w:type="dxa"/>
            <w:tcBorders>
              <w:top w:val="single" w:sz="4" w:space="0" w:color="000000"/>
              <w:left w:val="single" w:sz="4" w:space="0" w:color="000000"/>
              <w:bottom w:val="single" w:sz="4" w:space="0" w:color="000000"/>
              <w:right w:val="single" w:sz="4" w:space="0" w:color="000000"/>
            </w:tcBorders>
            <w:vAlign w:val="center"/>
          </w:tcPr>
          <w:p w14:paraId="4071683D"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项目名称</w:t>
            </w:r>
          </w:p>
        </w:tc>
        <w:tc>
          <w:tcPr>
            <w:tcW w:w="6855" w:type="dxa"/>
            <w:gridSpan w:val="5"/>
            <w:tcBorders>
              <w:top w:val="single" w:sz="4" w:space="0" w:color="000000"/>
              <w:left w:val="single" w:sz="4" w:space="0" w:color="000000"/>
              <w:bottom w:val="single" w:sz="4" w:space="0" w:color="000000"/>
              <w:right w:val="single" w:sz="4" w:space="0" w:color="000000"/>
            </w:tcBorders>
          </w:tcPr>
          <w:p w14:paraId="59B8B7C3" w14:textId="77777777" w:rsidR="007A1A09" w:rsidRDefault="007A1A09" w:rsidP="00405803">
            <w:pPr>
              <w:spacing w:line="480" w:lineRule="exact"/>
              <w:rPr>
                <w:rFonts w:ascii="宋体" w:hAnsi="宋体" w:cs="宋体" w:hint="eastAsia"/>
                <w:sz w:val="24"/>
              </w:rPr>
            </w:pPr>
          </w:p>
        </w:tc>
      </w:tr>
      <w:tr w:rsidR="007A1A09" w14:paraId="0C781C98"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13D36BA7" w14:textId="0E817980"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项目编号</w:t>
            </w:r>
            <w:r w:rsidR="00220462">
              <w:rPr>
                <w:rFonts w:ascii="宋体" w:hAnsi="宋体" w:cs="宋体" w:hint="eastAsia"/>
                <w:sz w:val="24"/>
              </w:rPr>
              <w:t>、采购编号</w:t>
            </w:r>
          </w:p>
        </w:tc>
        <w:tc>
          <w:tcPr>
            <w:tcW w:w="6855" w:type="dxa"/>
            <w:gridSpan w:val="5"/>
            <w:tcBorders>
              <w:top w:val="single" w:sz="4" w:space="0" w:color="000000"/>
              <w:left w:val="single" w:sz="4" w:space="0" w:color="000000"/>
              <w:bottom w:val="single" w:sz="4" w:space="0" w:color="000000"/>
              <w:right w:val="single" w:sz="4" w:space="0" w:color="000000"/>
            </w:tcBorders>
          </w:tcPr>
          <w:p w14:paraId="30D59313" w14:textId="77777777" w:rsidR="007A1A09" w:rsidRDefault="007A1A09" w:rsidP="00405803">
            <w:pPr>
              <w:spacing w:line="480" w:lineRule="exact"/>
              <w:rPr>
                <w:rFonts w:ascii="宋体" w:hAnsi="宋体" w:cs="宋体" w:hint="eastAsia"/>
                <w:sz w:val="24"/>
              </w:rPr>
            </w:pPr>
          </w:p>
        </w:tc>
      </w:tr>
      <w:tr w:rsidR="007A1A09" w14:paraId="05901418"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76ED9AC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供应商</w:t>
            </w:r>
          </w:p>
        </w:tc>
        <w:tc>
          <w:tcPr>
            <w:tcW w:w="6855" w:type="dxa"/>
            <w:gridSpan w:val="5"/>
            <w:tcBorders>
              <w:top w:val="single" w:sz="4" w:space="0" w:color="000000"/>
              <w:left w:val="single" w:sz="4" w:space="0" w:color="000000"/>
              <w:bottom w:val="single" w:sz="4" w:space="0" w:color="000000"/>
              <w:right w:val="single" w:sz="4" w:space="0" w:color="000000"/>
            </w:tcBorders>
          </w:tcPr>
          <w:p w14:paraId="1457C0E7" w14:textId="77777777" w:rsidR="007A1A09" w:rsidRDefault="007A1A09" w:rsidP="00405803">
            <w:pPr>
              <w:spacing w:line="480" w:lineRule="exact"/>
              <w:rPr>
                <w:rFonts w:ascii="宋体" w:hAnsi="宋体" w:cs="宋体" w:hint="eastAsia"/>
                <w:sz w:val="24"/>
              </w:rPr>
            </w:pPr>
          </w:p>
        </w:tc>
      </w:tr>
      <w:tr w:rsidR="007A1A09" w14:paraId="31D41700"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035F9CB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项目经理</w:t>
            </w:r>
          </w:p>
        </w:tc>
        <w:tc>
          <w:tcPr>
            <w:tcW w:w="1387" w:type="dxa"/>
            <w:tcBorders>
              <w:top w:val="single" w:sz="4" w:space="0" w:color="000000"/>
              <w:left w:val="single" w:sz="4" w:space="0" w:color="000000"/>
              <w:bottom w:val="single" w:sz="4" w:space="0" w:color="000000"/>
              <w:right w:val="single" w:sz="4" w:space="0" w:color="000000"/>
            </w:tcBorders>
            <w:vAlign w:val="center"/>
          </w:tcPr>
          <w:p w14:paraId="060BAA3E" w14:textId="77777777" w:rsidR="007A1A09" w:rsidRDefault="007A1A09" w:rsidP="00405803">
            <w:pPr>
              <w:spacing w:line="480" w:lineRule="exact"/>
              <w:jc w:val="center"/>
              <w:rPr>
                <w:rFonts w:ascii="宋体" w:hAnsi="宋体" w:cs="宋体" w:hint="eastAsia"/>
                <w:sz w:val="24"/>
              </w:rPr>
            </w:pPr>
          </w:p>
        </w:tc>
        <w:tc>
          <w:tcPr>
            <w:tcW w:w="1374" w:type="dxa"/>
            <w:tcBorders>
              <w:top w:val="single" w:sz="4" w:space="0" w:color="000000"/>
              <w:left w:val="single" w:sz="4" w:space="0" w:color="000000"/>
              <w:bottom w:val="single" w:sz="4" w:space="0" w:color="000000"/>
              <w:right w:val="single" w:sz="4" w:space="0" w:color="000000"/>
            </w:tcBorders>
            <w:vAlign w:val="center"/>
          </w:tcPr>
          <w:p w14:paraId="088EC1E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级别</w:t>
            </w:r>
          </w:p>
        </w:tc>
        <w:tc>
          <w:tcPr>
            <w:tcW w:w="954" w:type="dxa"/>
            <w:tcBorders>
              <w:top w:val="single" w:sz="4" w:space="0" w:color="000000"/>
              <w:left w:val="single" w:sz="4" w:space="0" w:color="000000"/>
              <w:bottom w:val="single" w:sz="4" w:space="0" w:color="000000"/>
              <w:right w:val="single" w:sz="4" w:space="0" w:color="000000"/>
            </w:tcBorders>
            <w:vAlign w:val="center"/>
          </w:tcPr>
          <w:p w14:paraId="67B06E70" w14:textId="77777777" w:rsidR="007A1A09" w:rsidRDefault="007A1A09" w:rsidP="00405803">
            <w:pPr>
              <w:spacing w:line="480" w:lineRule="exact"/>
              <w:jc w:val="center"/>
              <w:rPr>
                <w:rFonts w:ascii="宋体" w:hAnsi="宋体" w:cs="宋体" w:hint="eastAsia"/>
                <w:sz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7689A42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证书编号</w:t>
            </w:r>
          </w:p>
        </w:tc>
        <w:tc>
          <w:tcPr>
            <w:tcW w:w="1733" w:type="dxa"/>
            <w:tcBorders>
              <w:top w:val="single" w:sz="4" w:space="0" w:color="000000"/>
              <w:left w:val="single" w:sz="4" w:space="0" w:color="000000"/>
              <w:bottom w:val="single" w:sz="4" w:space="0" w:color="000000"/>
              <w:right w:val="single" w:sz="4" w:space="0" w:color="000000"/>
            </w:tcBorders>
            <w:vAlign w:val="center"/>
          </w:tcPr>
          <w:p w14:paraId="196AD0AC" w14:textId="77777777" w:rsidR="007A1A09" w:rsidRDefault="007A1A09" w:rsidP="00405803">
            <w:pPr>
              <w:spacing w:line="480" w:lineRule="exact"/>
              <w:jc w:val="center"/>
              <w:rPr>
                <w:rFonts w:ascii="宋体" w:hAnsi="宋体" w:cs="宋体" w:hint="eastAsia"/>
                <w:sz w:val="24"/>
              </w:rPr>
            </w:pPr>
          </w:p>
        </w:tc>
      </w:tr>
      <w:tr w:rsidR="007A1A09" w14:paraId="6984CCBD"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30831D8A" w14:textId="7357D8E9" w:rsidR="007A1A09" w:rsidRDefault="007A1A09" w:rsidP="00405803">
            <w:pPr>
              <w:spacing w:line="480" w:lineRule="exact"/>
              <w:jc w:val="center"/>
              <w:rPr>
                <w:rFonts w:ascii="宋体" w:hAnsi="宋体" w:cs="宋体" w:hint="eastAsia"/>
                <w:sz w:val="24"/>
              </w:rPr>
            </w:pPr>
            <w:r>
              <w:rPr>
                <w:rFonts w:ascii="宋体" w:hAnsi="宋体" w:cs="宋体" w:hint="eastAsia"/>
                <w:sz w:val="24"/>
              </w:rPr>
              <w:t>总报价（元）</w:t>
            </w:r>
          </w:p>
        </w:tc>
        <w:tc>
          <w:tcPr>
            <w:tcW w:w="6855" w:type="dxa"/>
            <w:gridSpan w:val="5"/>
            <w:tcBorders>
              <w:top w:val="single" w:sz="4" w:space="0" w:color="000000"/>
              <w:left w:val="single" w:sz="4" w:space="0" w:color="000000"/>
              <w:bottom w:val="single" w:sz="4" w:space="0" w:color="000000"/>
              <w:right w:val="single" w:sz="4" w:space="0" w:color="000000"/>
            </w:tcBorders>
            <w:vAlign w:val="bottom"/>
          </w:tcPr>
          <w:p w14:paraId="3110F600" w14:textId="77777777" w:rsidR="007A1A09" w:rsidRDefault="007A1A09" w:rsidP="00405803">
            <w:pPr>
              <w:spacing w:line="480" w:lineRule="exact"/>
              <w:rPr>
                <w:rFonts w:ascii="宋体" w:hAnsi="宋体" w:cs="宋体" w:hint="eastAsia"/>
                <w:sz w:val="24"/>
              </w:rPr>
            </w:pPr>
            <w:r>
              <w:rPr>
                <w:rFonts w:ascii="宋体" w:hAnsi="宋体" w:cs="宋体" w:hint="eastAsia"/>
                <w:sz w:val="24"/>
              </w:rPr>
              <w:t>大写：</w:t>
            </w:r>
          </w:p>
          <w:p w14:paraId="72BA20AF" w14:textId="77777777" w:rsidR="007A1A09" w:rsidRDefault="007A1A09" w:rsidP="00405803">
            <w:pPr>
              <w:spacing w:line="480" w:lineRule="exact"/>
              <w:rPr>
                <w:rFonts w:ascii="宋体" w:hAnsi="宋体" w:cs="宋体" w:hint="eastAsia"/>
                <w:sz w:val="24"/>
              </w:rPr>
            </w:pPr>
            <w:r>
              <w:rPr>
                <w:rFonts w:ascii="宋体" w:hAnsi="宋体" w:cs="宋体" w:hint="eastAsia"/>
                <w:sz w:val="24"/>
              </w:rPr>
              <w:t>小写：</w:t>
            </w:r>
          </w:p>
        </w:tc>
      </w:tr>
      <w:tr w:rsidR="00331062" w14:paraId="25BD44AF"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5B9472A7" w14:textId="6A3E21AF" w:rsidR="00331062" w:rsidRDefault="00331062" w:rsidP="00405803">
            <w:pPr>
              <w:spacing w:line="480" w:lineRule="exact"/>
              <w:jc w:val="center"/>
              <w:rPr>
                <w:rFonts w:ascii="宋体" w:hAnsi="宋体" w:cs="宋体" w:hint="eastAsia"/>
                <w:sz w:val="24"/>
              </w:rPr>
            </w:pPr>
            <w:r>
              <w:rPr>
                <w:rFonts w:ascii="宋体" w:hAnsi="宋体" w:cs="宋体" w:hint="eastAsia"/>
                <w:sz w:val="24"/>
              </w:rPr>
              <w:t>磋商范围</w:t>
            </w:r>
          </w:p>
        </w:tc>
        <w:tc>
          <w:tcPr>
            <w:tcW w:w="6855" w:type="dxa"/>
            <w:gridSpan w:val="5"/>
            <w:tcBorders>
              <w:top w:val="single" w:sz="4" w:space="0" w:color="000000"/>
              <w:left w:val="single" w:sz="4" w:space="0" w:color="000000"/>
              <w:bottom w:val="single" w:sz="4" w:space="0" w:color="000000"/>
              <w:right w:val="single" w:sz="4" w:space="0" w:color="000000"/>
            </w:tcBorders>
            <w:vAlign w:val="bottom"/>
          </w:tcPr>
          <w:p w14:paraId="68FF506D" w14:textId="77777777" w:rsidR="00331062" w:rsidRDefault="00331062" w:rsidP="00405803">
            <w:pPr>
              <w:spacing w:line="480" w:lineRule="exact"/>
              <w:rPr>
                <w:rFonts w:ascii="宋体" w:hAnsi="宋体" w:cs="宋体" w:hint="eastAsia"/>
                <w:sz w:val="24"/>
              </w:rPr>
            </w:pPr>
          </w:p>
        </w:tc>
      </w:tr>
      <w:tr w:rsidR="007A1A09" w14:paraId="3355DB19"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26AF4F8B"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计划工期</w:t>
            </w:r>
          </w:p>
        </w:tc>
        <w:tc>
          <w:tcPr>
            <w:tcW w:w="6855" w:type="dxa"/>
            <w:gridSpan w:val="5"/>
            <w:tcBorders>
              <w:top w:val="single" w:sz="4" w:space="0" w:color="000000"/>
              <w:left w:val="single" w:sz="4" w:space="0" w:color="000000"/>
              <w:bottom w:val="single" w:sz="4" w:space="0" w:color="000000"/>
              <w:right w:val="single" w:sz="4" w:space="0" w:color="000000"/>
            </w:tcBorders>
            <w:vAlign w:val="bottom"/>
          </w:tcPr>
          <w:p w14:paraId="2E8B5C04" w14:textId="77777777" w:rsidR="007A1A09" w:rsidRDefault="007A1A09" w:rsidP="00405803">
            <w:pPr>
              <w:spacing w:line="480" w:lineRule="exact"/>
              <w:rPr>
                <w:rFonts w:ascii="宋体" w:hAnsi="宋体" w:cs="宋体" w:hint="eastAsia"/>
                <w:sz w:val="24"/>
              </w:rPr>
            </w:pPr>
          </w:p>
        </w:tc>
      </w:tr>
      <w:tr w:rsidR="007A1A09" w14:paraId="436CA4C9"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7FC3192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质量要求</w:t>
            </w:r>
          </w:p>
        </w:tc>
        <w:tc>
          <w:tcPr>
            <w:tcW w:w="6855" w:type="dxa"/>
            <w:gridSpan w:val="5"/>
            <w:tcBorders>
              <w:top w:val="single" w:sz="4" w:space="0" w:color="000000"/>
              <w:left w:val="single" w:sz="4" w:space="0" w:color="000000"/>
              <w:bottom w:val="single" w:sz="4" w:space="0" w:color="000000"/>
              <w:right w:val="single" w:sz="4" w:space="0" w:color="000000"/>
            </w:tcBorders>
          </w:tcPr>
          <w:p w14:paraId="7AA913E1" w14:textId="77777777" w:rsidR="007A1A09" w:rsidRDefault="007A1A09" w:rsidP="00405803">
            <w:pPr>
              <w:spacing w:line="480" w:lineRule="exact"/>
              <w:rPr>
                <w:rFonts w:ascii="宋体" w:hAnsi="宋体" w:cs="宋体" w:hint="eastAsia"/>
                <w:sz w:val="24"/>
              </w:rPr>
            </w:pPr>
          </w:p>
        </w:tc>
      </w:tr>
      <w:tr w:rsidR="007A1A09" w14:paraId="3FA27804" w14:textId="77777777" w:rsidTr="00331062">
        <w:trPr>
          <w:trHeight w:val="762"/>
        </w:trPr>
        <w:tc>
          <w:tcPr>
            <w:tcW w:w="2244" w:type="dxa"/>
            <w:tcBorders>
              <w:top w:val="single" w:sz="4" w:space="0" w:color="000000"/>
              <w:left w:val="single" w:sz="4" w:space="0" w:color="000000"/>
              <w:bottom w:val="single" w:sz="4" w:space="0" w:color="000000"/>
              <w:right w:val="single" w:sz="4" w:space="0" w:color="000000"/>
            </w:tcBorders>
            <w:vAlign w:val="center"/>
          </w:tcPr>
          <w:p w14:paraId="39FA8B3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磋商有效期</w:t>
            </w:r>
          </w:p>
        </w:tc>
        <w:tc>
          <w:tcPr>
            <w:tcW w:w="6855" w:type="dxa"/>
            <w:gridSpan w:val="5"/>
            <w:tcBorders>
              <w:top w:val="single" w:sz="4" w:space="0" w:color="000000"/>
              <w:left w:val="single" w:sz="4" w:space="0" w:color="000000"/>
              <w:bottom w:val="single" w:sz="4" w:space="0" w:color="000000"/>
              <w:right w:val="single" w:sz="4" w:space="0" w:color="000000"/>
            </w:tcBorders>
          </w:tcPr>
          <w:p w14:paraId="5BBB6870" w14:textId="77777777" w:rsidR="007A1A09" w:rsidRDefault="007A1A09" w:rsidP="00405803">
            <w:pPr>
              <w:spacing w:line="480" w:lineRule="exact"/>
              <w:rPr>
                <w:rFonts w:ascii="宋体" w:hAnsi="宋体" w:cs="宋体" w:hint="eastAsia"/>
                <w:sz w:val="24"/>
              </w:rPr>
            </w:pPr>
          </w:p>
        </w:tc>
      </w:tr>
      <w:tr w:rsidR="007A1A09" w14:paraId="6A802CBC" w14:textId="77777777" w:rsidTr="00331062">
        <w:trPr>
          <w:trHeight w:val="787"/>
        </w:trPr>
        <w:tc>
          <w:tcPr>
            <w:tcW w:w="2244" w:type="dxa"/>
            <w:tcBorders>
              <w:top w:val="single" w:sz="4" w:space="0" w:color="000000"/>
              <w:left w:val="single" w:sz="4" w:space="0" w:color="000000"/>
              <w:bottom w:val="single" w:sz="4" w:space="0" w:color="000000"/>
              <w:right w:val="single" w:sz="4" w:space="0" w:color="000000"/>
            </w:tcBorders>
            <w:vAlign w:val="center"/>
          </w:tcPr>
          <w:p w14:paraId="56E2F76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安全目标</w:t>
            </w:r>
          </w:p>
        </w:tc>
        <w:tc>
          <w:tcPr>
            <w:tcW w:w="6855" w:type="dxa"/>
            <w:gridSpan w:val="5"/>
            <w:tcBorders>
              <w:top w:val="single" w:sz="4" w:space="0" w:color="000000"/>
              <w:left w:val="single" w:sz="4" w:space="0" w:color="000000"/>
              <w:bottom w:val="single" w:sz="4" w:space="0" w:color="000000"/>
              <w:right w:val="single" w:sz="4" w:space="0" w:color="000000"/>
            </w:tcBorders>
            <w:vAlign w:val="center"/>
          </w:tcPr>
          <w:p w14:paraId="5C3B5030" w14:textId="77777777" w:rsidR="007A1A09" w:rsidRDefault="007A1A09" w:rsidP="00405803">
            <w:pPr>
              <w:spacing w:line="480" w:lineRule="exact"/>
              <w:rPr>
                <w:rFonts w:ascii="宋体" w:hAnsi="宋体" w:cs="宋体" w:hint="eastAsia"/>
                <w:sz w:val="24"/>
              </w:rPr>
            </w:pPr>
            <w:r>
              <w:rPr>
                <w:rFonts w:ascii="宋体" w:hAnsi="宋体" w:cs="宋体" w:hint="eastAsia"/>
                <w:sz w:val="24"/>
              </w:rPr>
              <w:t>杜绝死亡事故</w:t>
            </w:r>
          </w:p>
        </w:tc>
      </w:tr>
      <w:tr w:rsidR="007A1A09" w14:paraId="4FF73B3B" w14:textId="77777777" w:rsidTr="00331062">
        <w:trPr>
          <w:trHeight w:val="787"/>
        </w:trPr>
        <w:tc>
          <w:tcPr>
            <w:tcW w:w="2244" w:type="dxa"/>
            <w:tcBorders>
              <w:top w:val="single" w:sz="4" w:space="0" w:color="000000"/>
              <w:left w:val="single" w:sz="4" w:space="0" w:color="000000"/>
              <w:bottom w:val="single" w:sz="4" w:space="0" w:color="000000"/>
              <w:right w:val="single" w:sz="4" w:space="0" w:color="000000"/>
            </w:tcBorders>
          </w:tcPr>
          <w:p w14:paraId="52410655" w14:textId="77777777" w:rsidR="007A1A09" w:rsidRDefault="007A1A09" w:rsidP="00405803">
            <w:pPr>
              <w:spacing w:line="480" w:lineRule="exact"/>
              <w:jc w:val="center"/>
              <w:rPr>
                <w:rFonts w:ascii="宋体" w:hAnsi="宋体" w:cs="宋体" w:hint="eastAsia"/>
                <w:sz w:val="24"/>
              </w:rPr>
            </w:pPr>
            <w:r w:rsidRPr="00D46C47">
              <w:rPr>
                <w:rFonts w:ascii="宋体" w:hAnsi="宋体" w:cs="宋体" w:hint="eastAsia"/>
                <w:sz w:val="24"/>
              </w:rPr>
              <w:t>项目联系人及联系方式</w:t>
            </w:r>
          </w:p>
        </w:tc>
        <w:tc>
          <w:tcPr>
            <w:tcW w:w="6855" w:type="dxa"/>
            <w:gridSpan w:val="5"/>
            <w:tcBorders>
              <w:top w:val="single" w:sz="4" w:space="0" w:color="000000"/>
              <w:left w:val="single" w:sz="4" w:space="0" w:color="000000"/>
              <w:bottom w:val="single" w:sz="4" w:space="0" w:color="000000"/>
              <w:right w:val="single" w:sz="4" w:space="0" w:color="000000"/>
            </w:tcBorders>
          </w:tcPr>
          <w:p w14:paraId="239CC326" w14:textId="77777777" w:rsidR="007A1A09" w:rsidRDefault="007A1A09" w:rsidP="00405803">
            <w:pPr>
              <w:spacing w:line="480" w:lineRule="exact"/>
              <w:rPr>
                <w:rFonts w:ascii="宋体" w:hAnsi="宋体" w:cs="宋体" w:hint="eastAsia"/>
                <w:sz w:val="24"/>
              </w:rPr>
            </w:pPr>
          </w:p>
        </w:tc>
      </w:tr>
    </w:tbl>
    <w:p w14:paraId="5AA829A3" w14:textId="77777777" w:rsidR="007A1A09" w:rsidRDefault="007A1A09" w:rsidP="007A1A09">
      <w:pPr>
        <w:spacing w:line="480" w:lineRule="exact"/>
        <w:rPr>
          <w:rFonts w:ascii="宋体" w:hAnsi="宋体" w:cs="宋体" w:hint="eastAsia"/>
          <w:sz w:val="24"/>
        </w:rPr>
      </w:pPr>
    </w:p>
    <w:p w14:paraId="00523EF1" w14:textId="42E06096" w:rsidR="007A1A09" w:rsidRDefault="007A1A09" w:rsidP="007A1A09">
      <w:pPr>
        <w:spacing w:line="480" w:lineRule="exact"/>
        <w:rPr>
          <w:rFonts w:ascii="宋体" w:hAnsi="宋体" w:cs="宋体" w:hint="eastAsia"/>
          <w:sz w:val="24"/>
        </w:rPr>
      </w:pPr>
      <w:r>
        <w:rPr>
          <w:rFonts w:ascii="宋体" w:hAnsi="宋体" w:cs="宋体" w:hint="eastAsia"/>
          <w:sz w:val="24"/>
        </w:rPr>
        <w:t>供应商：（</w:t>
      </w:r>
      <w:r w:rsidR="00F96E98">
        <w:rPr>
          <w:rFonts w:ascii="宋体" w:hAnsi="宋体" w:cs="宋体" w:hint="eastAsia"/>
          <w:kern w:val="0"/>
          <w:sz w:val="24"/>
        </w:rPr>
        <w:t>电子签章</w:t>
      </w:r>
      <w:r>
        <w:rPr>
          <w:rFonts w:ascii="宋体" w:hAnsi="宋体" w:cs="宋体" w:hint="eastAsia"/>
          <w:sz w:val="24"/>
        </w:rPr>
        <w:t>）</w:t>
      </w:r>
    </w:p>
    <w:p w14:paraId="6E45462A" w14:textId="5C37418D" w:rsidR="007A1A09" w:rsidRDefault="007A1A09" w:rsidP="007A1A09">
      <w:pPr>
        <w:spacing w:line="480" w:lineRule="exact"/>
        <w:rPr>
          <w:rFonts w:ascii="宋体" w:hAnsi="宋体" w:cs="宋体" w:hint="eastAsia"/>
          <w:sz w:val="24"/>
        </w:rPr>
      </w:pPr>
      <w:r>
        <w:rPr>
          <w:rFonts w:ascii="宋体" w:hAnsi="宋体" w:cs="宋体" w:hint="eastAsia"/>
          <w:sz w:val="24"/>
        </w:rPr>
        <w:t>法定代表人 ：（</w:t>
      </w:r>
      <w:r w:rsidR="00F96E98">
        <w:rPr>
          <w:rFonts w:ascii="宋体" w:hAnsi="宋体" w:cs="宋体" w:hint="eastAsia"/>
          <w:kern w:val="0"/>
          <w:sz w:val="24"/>
        </w:rPr>
        <w:t>电子签章</w:t>
      </w:r>
      <w:r>
        <w:rPr>
          <w:rFonts w:ascii="宋体" w:hAnsi="宋体" w:cs="宋体" w:hint="eastAsia"/>
          <w:sz w:val="24"/>
        </w:rPr>
        <w:t>）</w:t>
      </w:r>
    </w:p>
    <w:p w14:paraId="72A1B650" w14:textId="77777777" w:rsidR="007A1A09" w:rsidRDefault="007A1A09" w:rsidP="007A1A09">
      <w:pPr>
        <w:spacing w:line="480" w:lineRule="exact"/>
        <w:rPr>
          <w:rFonts w:ascii="宋体" w:hAnsi="宋体" w:cs="宋体" w:hint="eastAsia"/>
          <w:sz w:val="24"/>
        </w:rPr>
      </w:pPr>
      <w:r>
        <w:rPr>
          <w:rFonts w:ascii="宋体" w:hAnsi="宋体" w:cs="宋体" w:hint="eastAsia"/>
          <w:sz w:val="24"/>
        </w:rPr>
        <w:t>日期：</w:t>
      </w:r>
      <w:r>
        <w:rPr>
          <w:rFonts w:ascii="宋体" w:hAnsi="宋体" w:cs="宋体" w:hint="eastAsia"/>
          <w:sz w:val="24"/>
        </w:rPr>
        <w:tab/>
        <w:t>年</w:t>
      </w:r>
      <w:r>
        <w:rPr>
          <w:rFonts w:ascii="宋体" w:hAnsi="宋体" w:cs="宋体" w:hint="eastAsia"/>
          <w:sz w:val="24"/>
        </w:rPr>
        <w:tab/>
        <w:t>月</w:t>
      </w:r>
      <w:r>
        <w:rPr>
          <w:rFonts w:ascii="宋体" w:hAnsi="宋体" w:cs="宋体" w:hint="eastAsia"/>
          <w:sz w:val="24"/>
        </w:rPr>
        <w:tab/>
        <w:t>日</w:t>
      </w:r>
    </w:p>
    <w:p w14:paraId="40DC096F" w14:textId="77777777" w:rsidR="007A1A09" w:rsidRDefault="007A1A09" w:rsidP="007A1A09">
      <w:pPr>
        <w:spacing w:line="480" w:lineRule="exact"/>
        <w:rPr>
          <w:rFonts w:ascii="宋体" w:hAnsi="宋体" w:cs="宋体" w:hint="eastAsia"/>
          <w:sz w:val="24"/>
        </w:rPr>
        <w:sectPr w:rsidR="007A1A09" w:rsidSect="007A1A09">
          <w:pgSz w:w="11906" w:h="16838"/>
          <w:pgMar w:top="1519" w:right="1680" w:bottom="1731" w:left="1800" w:header="720" w:footer="1200" w:gutter="0"/>
          <w:cols w:space="720"/>
          <w:docGrid w:type="lines" w:linePitch="312"/>
        </w:sectPr>
      </w:pPr>
    </w:p>
    <w:p w14:paraId="690F9728" w14:textId="77777777" w:rsidR="007A1A09" w:rsidRDefault="007A1A09" w:rsidP="007A1A09">
      <w:pPr>
        <w:pStyle w:val="2"/>
        <w:keepLines w:val="0"/>
        <w:widowControl/>
        <w:spacing w:before="0" w:line="480" w:lineRule="exact"/>
        <w:jc w:val="center"/>
        <w:rPr>
          <w:rFonts w:ascii="宋体" w:eastAsia="宋体" w:hAnsi="宋体" w:cs="宋体" w:hint="eastAsia"/>
          <w:b w:val="0"/>
          <w:sz w:val="24"/>
          <w:szCs w:val="24"/>
        </w:rPr>
      </w:pPr>
      <w:bookmarkStart w:id="294" w:name="_Toc16770589"/>
      <w:bookmarkStart w:id="295" w:name="_Toc15369"/>
      <w:bookmarkStart w:id="296" w:name="_Toc29414"/>
      <w:r>
        <w:rPr>
          <w:rFonts w:ascii="宋体" w:eastAsia="宋体" w:hAnsi="宋体" w:cs="宋体" w:hint="eastAsia"/>
          <w:sz w:val="24"/>
          <w:szCs w:val="24"/>
        </w:rPr>
        <w:lastRenderedPageBreak/>
        <w:t>二、法定代表人身份证明</w:t>
      </w:r>
      <w:bookmarkEnd w:id="294"/>
      <w:bookmarkEnd w:id="295"/>
      <w:bookmarkEnd w:id="296"/>
    </w:p>
    <w:p w14:paraId="1626BD90"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响应人：</w:t>
      </w:r>
    </w:p>
    <w:p w14:paraId="67430398"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单位性质：</w:t>
      </w:r>
    </w:p>
    <w:p w14:paraId="10EDC699"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地址：</w:t>
      </w:r>
    </w:p>
    <w:p w14:paraId="0CE89009" w14:textId="47E79F8B"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成立时间：</w:t>
      </w:r>
      <w:r w:rsidR="00220462">
        <w:rPr>
          <w:rFonts w:ascii="宋体" w:hAnsi="宋体" w:cs="宋体" w:hint="eastAsia"/>
          <w:kern w:val="0"/>
          <w:sz w:val="24"/>
        </w:rPr>
        <w:t xml:space="preserve">  </w:t>
      </w:r>
      <w:r>
        <w:rPr>
          <w:rFonts w:ascii="宋体" w:hAnsi="宋体" w:cs="宋体" w:hint="eastAsia"/>
          <w:kern w:val="0"/>
          <w:sz w:val="24"/>
        </w:rPr>
        <w:t>年</w:t>
      </w:r>
      <w:r w:rsidR="00220462">
        <w:rPr>
          <w:rFonts w:ascii="宋体" w:hAnsi="宋体" w:cs="宋体" w:hint="eastAsia"/>
          <w:kern w:val="0"/>
          <w:sz w:val="24"/>
        </w:rPr>
        <w:t xml:space="preserve">  </w:t>
      </w:r>
      <w:r>
        <w:rPr>
          <w:rFonts w:ascii="宋体" w:hAnsi="宋体" w:cs="宋体" w:hint="eastAsia"/>
          <w:kern w:val="0"/>
          <w:sz w:val="24"/>
        </w:rPr>
        <w:t>月</w:t>
      </w:r>
      <w:r w:rsidR="00220462">
        <w:rPr>
          <w:rFonts w:ascii="宋体" w:hAnsi="宋体" w:cs="宋体" w:hint="eastAsia"/>
          <w:kern w:val="0"/>
          <w:sz w:val="24"/>
        </w:rPr>
        <w:t xml:space="preserve">  </w:t>
      </w:r>
      <w:r>
        <w:rPr>
          <w:rFonts w:ascii="宋体" w:hAnsi="宋体" w:cs="宋体" w:hint="eastAsia"/>
          <w:kern w:val="0"/>
          <w:sz w:val="24"/>
        </w:rPr>
        <w:t>日</w:t>
      </w:r>
    </w:p>
    <w:p w14:paraId="50EA6270"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经营期限：</w:t>
      </w:r>
    </w:p>
    <w:p w14:paraId="4ACF533B" w14:textId="7858085B"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姓名：</w:t>
      </w:r>
      <w:r w:rsidR="00220462">
        <w:rPr>
          <w:rFonts w:ascii="宋体" w:hAnsi="宋体" w:cs="宋体" w:hint="eastAsia"/>
          <w:kern w:val="0"/>
          <w:sz w:val="24"/>
        </w:rPr>
        <w:t xml:space="preserve">       </w:t>
      </w:r>
      <w:r>
        <w:rPr>
          <w:rFonts w:ascii="宋体" w:hAnsi="宋体" w:cs="宋体" w:hint="eastAsia"/>
          <w:kern w:val="0"/>
          <w:sz w:val="24"/>
        </w:rPr>
        <w:t>性别：</w:t>
      </w:r>
    </w:p>
    <w:p w14:paraId="0EB8D188" w14:textId="5B7AD565"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年龄：</w:t>
      </w:r>
      <w:r w:rsidR="00220462">
        <w:rPr>
          <w:rFonts w:ascii="宋体" w:hAnsi="宋体" w:cs="宋体" w:hint="eastAsia"/>
          <w:kern w:val="0"/>
          <w:sz w:val="24"/>
        </w:rPr>
        <w:t xml:space="preserve">       </w:t>
      </w:r>
      <w:r>
        <w:rPr>
          <w:rFonts w:ascii="宋体" w:hAnsi="宋体" w:cs="宋体" w:hint="eastAsia"/>
          <w:kern w:val="0"/>
          <w:sz w:val="24"/>
        </w:rPr>
        <w:t>职务：</w:t>
      </w:r>
    </w:p>
    <w:p w14:paraId="634B12BD"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系（供应商名称）的法定代表人。</w:t>
      </w:r>
    </w:p>
    <w:p w14:paraId="521ACFAD" w14:textId="77777777" w:rsidR="007A1A09" w:rsidRDefault="007A1A09" w:rsidP="007A1A09">
      <w:pPr>
        <w:widowControl/>
        <w:spacing w:line="480" w:lineRule="exact"/>
        <w:jc w:val="left"/>
        <w:rPr>
          <w:rFonts w:ascii="宋体" w:hAnsi="宋体" w:cs="宋体" w:hint="eastAsia"/>
          <w:sz w:val="24"/>
        </w:rPr>
      </w:pPr>
      <w:r>
        <w:rPr>
          <w:rFonts w:ascii="宋体" w:hAnsi="宋体" w:cs="宋体" w:hint="eastAsia"/>
          <w:kern w:val="0"/>
          <w:sz w:val="24"/>
        </w:rPr>
        <w:t>特此证明。</w:t>
      </w:r>
    </w:p>
    <w:p w14:paraId="699DF2B7" w14:textId="77777777" w:rsidR="007A1A09" w:rsidRDefault="007A1A09" w:rsidP="007A1A09">
      <w:pPr>
        <w:widowControl/>
        <w:spacing w:line="480" w:lineRule="exact"/>
        <w:jc w:val="left"/>
        <w:rPr>
          <w:rFonts w:ascii="宋体" w:hAnsi="宋体" w:cs="宋体" w:hint="eastAsia"/>
          <w:sz w:val="24"/>
        </w:rPr>
      </w:pPr>
    </w:p>
    <w:p w14:paraId="6B7552A2" w14:textId="77777777" w:rsidR="007A1A09" w:rsidRDefault="007A1A09" w:rsidP="007A1A09">
      <w:pPr>
        <w:widowControl/>
        <w:spacing w:line="480" w:lineRule="exact"/>
        <w:jc w:val="left"/>
        <w:rPr>
          <w:rFonts w:ascii="宋体" w:hAnsi="宋体" w:cs="宋体" w:hint="eastAsia"/>
          <w:sz w:val="24"/>
        </w:rPr>
      </w:pPr>
    </w:p>
    <w:p w14:paraId="0EF0103C" w14:textId="7AFA52E9" w:rsidR="007A1A09" w:rsidRDefault="007A1A09" w:rsidP="007A1A09">
      <w:pPr>
        <w:widowControl/>
        <w:spacing w:line="480" w:lineRule="exact"/>
        <w:jc w:val="right"/>
        <w:rPr>
          <w:rFonts w:ascii="宋体" w:hAnsi="宋体" w:cs="宋体" w:hint="eastAsia"/>
          <w:sz w:val="24"/>
        </w:rPr>
      </w:pPr>
      <w:r>
        <w:rPr>
          <w:rFonts w:ascii="宋体" w:hAnsi="宋体" w:cs="宋体" w:hint="eastAsia"/>
          <w:kern w:val="0"/>
          <w:sz w:val="24"/>
        </w:rPr>
        <w:t>供应商：（</w:t>
      </w:r>
      <w:r w:rsidR="00F96E98">
        <w:rPr>
          <w:rFonts w:ascii="宋体" w:hAnsi="宋体" w:cs="宋体" w:hint="eastAsia"/>
          <w:kern w:val="0"/>
          <w:sz w:val="24"/>
        </w:rPr>
        <w:t>电子签章</w:t>
      </w:r>
      <w:r>
        <w:rPr>
          <w:rFonts w:ascii="宋体" w:hAnsi="宋体" w:cs="宋体" w:hint="eastAsia"/>
          <w:kern w:val="0"/>
          <w:sz w:val="24"/>
        </w:rPr>
        <w:t>）</w:t>
      </w:r>
    </w:p>
    <w:p w14:paraId="2AAB792F" w14:textId="77777777" w:rsidR="007A1A09" w:rsidRDefault="007A1A09" w:rsidP="007A1A09">
      <w:pPr>
        <w:widowControl/>
        <w:spacing w:line="480" w:lineRule="exact"/>
        <w:jc w:val="right"/>
        <w:rPr>
          <w:rFonts w:ascii="宋体" w:hAnsi="宋体" w:cs="宋体" w:hint="eastAsia"/>
          <w:sz w:val="24"/>
        </w:rPr>
      </w:pPr>
      <w:r>
        <w:rPr>
          <w:rFonts w:ascii="宋体" w:hAnsi="宋体" w:cs="宋体" w:hint="eastAsia"/>
          <w:kern w:val="0"/>
          <w:sz w:val="24"/>
        </w:rPr>
        <w:t>年   月   日</w:t>
      </w:r>
    </w:p>
    <w:p w14:paraId="0F54BA12" w14:textId="77777777" w:rsidR="007A1A09" w:rsidRDefault="007A1A09" w:rsidP="007A1A09">
      <w:pPr>
        <w:pStyle w:val="2"/>
        <w:keepLines w:val="0"/>
        <w:widowControl/>
        <w:spacing w:before="0" w:line="480" w:lineRule="exact"/>
        <w:jc w:val="center"/>
        <w:rPr>
          <w:rFonts w:ascii="宋体" w:eastAsia="宋体" w:hAnsi="宋体" w:cs="宋体" w:hint="eastAsia"/>
          <w:b w:val="0"/>
          <w:sz w:val="24"/>
          <w:szCs w:val="24"/>
        </w:rPr>
      </w:pPr>
      <w:r>
        <w:rPr>
          <w:rFonts w:ascii="宋体" w:eastAsia="宋体" w:hAnsi="宋体" w:cs="宋体" w:hint="eastAsia"/>
          <w:sz w:val="24"/>
          <w:szCs w:val="24"/>
        </w:rPr>
        <w:br w:type="page"/>
      </w:r>
      <w:bookmarkStart w:id="297" w:name="_Toc528078069"/>
      <w:bookmarkStart w:id="298" w:name="_Toc1691"/>
      <w:bookmarkStart w:id="299" w:name="_Toc16770590"/>
      <w:bookmarkStart w:id="300" w:name="_Toc14616"/>
      <w:bookmarkEnd w:id="297"/>
      <w:r>
        <w:rPr>
          <w:rFonts w:ascii="宋体" w:eastAsia="宋体" w:hAnsi="宋体" w:cs="宋体" w:hint="eastAsia"/>
          <w:sz w:val="24"/>
          <w:szCs w:val="24"/>
        </w:rPr>
        <w:lastRenderedPageBreak/>
        <w:t>三、授权委托书</w:t>
      </w:r>
      <w:bookmarkEnd w:id="298"/>
      <w:bookmarkEnd w:id="299"/>
      <w:bookmarkEnd w:id="300"/>
    </w:p>
    <w:p w14:paraId="40730EA5"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本人______（姓名）系_________（响应人名称）的法定代表人，现委托______（姓名）为我方代理人。代理人根据授权，以我方名义签署、澄清、说明、补正、递交、撤回、修改_________________（项目名称）响应文件、签订合同和处理有关事宜，其法律后果由我方承担。</w:t>
      </w:r>
    </w:p>
    <w:p w14:paraId="19059C12"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委托期限：_________</w:t>
      </w:r>
    </w:p>
    <w:p w14:paraId="07412700"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代理人无转委托权。</w:t>
      </w:r>
    </w:p>
    <w:p w14:paraId="6981D0E9" w14:textId="77777777" w:rsidR="007A1A09" w:rsidRDefault="007A1A09" w:rsidP="007A1A09">
      <w:pPr>
        <w:widowControl/>
        <w:spacing w:line="480" w:lineRule="exact"/>
        <w:ind w:firstLineChars="200" w:firstLine="480"/>
        <w:jc w:val="left"/>
        <w:rPr>
          <w:rFonts w:ascii="宋体" w:hAnsi="宋体" w:cs="宋体" w:hint="eastAsia"/>
          <w:sz w:val="24"/>
        </w:rPr>
      </w:pPr>
      <w:r>
        <w:rPr>
          <w:rFonts w:ascii="宋体" w:hAnsi="宋体" w:cs="宋体" w:hint="eastAsia"/>
          <w:kern w:val="0"/>
          <w:sz w:val="24"/>
        </w:rPr>
        <w:t>附：法定代表人身份证明及授权代理人身份证明</w:t>
      </w:r>
    </w:p>
    <w:p w14:paraId="34387767" w14:textId="77777777" w:rsidR="007A1A09" w:rsidRDefault="007A1A09" w:rsidP="007A1A09">
      <w:pPr>
        <w:widowControl/>
        <w:spacing w:line="480" w:lineRule="exact"/>
        <w:jc w:val="left"/>
        <w:rPr>
          <w:rFonts w:ascii="宋体" w:hAnsi="宋体" w:cs="宋体" w:hint="eastAsia"/>
          <w:sz w:val="24"/>
        </w:rPr>
      </w:pPr>
    </w:p>
    <w:p w14:paraId="75496E73" w14:textId="22CCCB03" w:rsidR="007A1A09" w:rsidRDefault="007A1A09" w:rsidP="007A1A09">
      <w:pPr>
        <w:widowControl/>
        <w:spacing w:line="480" w:lineRule="exact"/>
        <w:ind w:firstLineChars="1700" w:firstLine="4080"/>
        <w:rPr>
          <w:rFonts w:ascii="宋体" w:hAnsi="宋体" w:cs="宋体" w:hint="eastAsia"/>
          <w:sz w:val="24"/>
        </w:rPr>
      </w:pPr>
      <w:r>
        <w:rPr>
          <w:rFonts w:ascii="宋体" w:hAnsi="宋体" w:cs="宋体" w:hint="eastAsia"/>
          <w:kern w:val="0"/>
          <w:sz w:val="24"/>
        </w:rPr>
        <w:t>供应商：（</w:t>
      </w:r>
      <w:r w:rsidR="00F96E98">
        <w:rPr>
          <w:rFonts w:ascii="宋体" w:hAnsi="宋体" w:cs="宋体" w:hint="eastAsia"/>
          <w:kern w:val="0"/>
          <w:sz w:val="24"/>
        </w:rPr>
        <w:t>电子签章</w:t>
      </w:r>
      <w:r>
        <w:rPr>
          <w:rFonts w:ascii="宋体" w:hAnsi="宋体" w:cs="宋体" w:hint="eastAsia"/>
          <w:kern w:val="0"/>
          <w:sz w:val="24"/>
        </w:rPr>
        <w:t>）</w:t>
      </w:r>
    </w:p>
    <w:p w14:paraId="1D1F2F49" w14:textId="77777777" w:rsidR="007A1A09" w:rsidRDefault="007A1A09" w:rsidP="007A1A09">
      <w:pPr>
        <w:widowControl/>
        <w:spacing w:line="480" w:lineRule="exact"/>
        <w:ind w:firstLineChars="1700" w:firstLine="4080"/>
        <w:rPr>
          <w:rFonts w:ascii="宋体" w:hAnsi="宋体" w:cs="宋体" w:hint="eastAsia"/>
          <w:sz w:val="24"/>
        </w:rPr>
      </w:pPr>
    </w:p>
    <w:p w14:paraId="5065C096" w14:textId="5085005D" w:rsidR="007A1A09" w:rsidRDefault="007A1A09" w:rsidP="007A1A09">
      <w:pPr>
        <w:widowControl/>
        <w:spacing w:line="480" w:lineRule="exact"/>
        <w:ind w:firstLineChars="1700" w:firstLine="4080"/>
        <w:rPr>
          <w:rFonts w:ascii="宋体" w:hAnsi="宋体" w:cs="宋体" w:hint="eastAsia"/>
          <w:sz w:val="24"/>
        </w:rPr>
      </w:pPr>
      <w:r>
        <w:rPr>
          <w:rFonts w:ascii="宋体" w:hAnsi="宋体" w:cs="宋体" w:hint="eastAsia"/>
          <w:kern w:val="0"/>
          <w:sz w:val="24"/>
        </w:rPr>
        <w:t>法定代表人：（</w:t>
      </w:r>
      <w:r w:rsidR="00F96E98">
        <w:rPr>
          <w:rFonts w:ascii="宋体" w:hAnsi="宋体" w:cs="宋体" w:hint="eastAsia"/>
          <w:kern w:val="0"/>
          <w:sz w:val="24"/>
        </w:rPr>
        <w:t>电子签章</w:t>
      </w:r>
      <w:r>
        <w:rPr>
          <w:rFonts w:ascii="宋体" w:hAnsi="宋体" w:cs="宋体" w:hint="eastAsia"/>
          <w:kern w:val="0"/>
          <w:sz w:val="24"/>
        </w:rPr>
        <w:t>）</w:t>
      </w:r>
    </w:p>
    <w:p w14:paraId="6A9A15C1" w14:textId="77777777" w:rsidR="007A1A09" w:rsidRDefault="007A1A09" w:rsidP="007A1A09">
      <w:pPr>
        <w:widowControl/>
        <w:spacing w:line="480" w:lineRule="exact"/>
        <w:ind w:firstLineChars="1700" w:firstLine="4080"/>
        <w:rPr>
          <w:rFonts w:ascii="宋体" w:hAnsi="宋体" w:cs="宋体" w:hint="eastAsia"/>
          <w:sz w:val="24"/>
        </w:rPr>
      </w:pPr>
    </w:p>
    <w:p w14:paraId="34417018" w14:textId="77777777" w:rsidR="007A1A09" w:rsidRDefault="007A1A09" w:rsidP="007A1A09">
      <w:pPr>
        <w:widowControl/>
        <w:spacing w:line="480" w:lineRule="exact"/>
        <w:ind w:firstLineChars="1700" w:firstLine="4080"/>
        <w:rPr>
          <w:rFonts w:ascii="宋体" w:hAnsi="宋体" w:cs="宋体" w:hint="eastAsia"/>
          <w:sz w:val="24"/>
          <w:u w:val="single"/>
        </w:rPr>
      </w:pPr>
      <w:r>
        <w:rPr>
          <w:rFonts w:ascii="宋体" w:hAnsi="宋体" w:cs="宋体" w:hint="eastAsia"/>
          <w:kern w:val="0"/>
          <w:sz w:val="24"/>
        </w:rPr>
        <w:t>身份证号码：</w:t>
      </w:r>
    </w:p>
    <w:p w14:paraId="4D762089" w14:textId="77777777" w:rsidR="007A1A09" w:rsidRDefault="007A1A09" w:rsidP="007A1A09">
      <w:pPr>
        <w:widowControl/>
        <w:spacing w:line="480" w:lineRule="exact"/>
        <w:ind w:firstLineChars="1700" w:firstLine="4080"/>
        <w:rPr>
          <w:rFonts w:ascii="宋体" w:hAnsi="宋体" w:cs="宋体" w:hint="eastAsia"/>
          <w:sz w:val="24"/>
          <w:u w:val="single"/>
        </w:rPr>
      </w:pPr>
    </w:p>
    <w:p w14:paraId="47CAFD1D" w14:textId="431801E5" w:rsidR="007A1A09" w:rsidRDefault="007A1A09" w:rsidP="007A1A09">
      <w:pPr>
        <w:widowControl/>
        <w:spacing w:line="480" w:lineRule="exact"/>
        <w:ind w:firstLineChars="1700" w:firstLine="4080"/>
        <w:rPr>
          <w:rFonts w:ascii="宋体" w:hAnsi="宋体" w:cs="宋体" w:hint="eastAsia"/>
          <w:sz w:val="24"/>
        </w:rPr>
      </w:pPr>
      <w:r>
        <w:rPr>
          <w:rFonts w:ascii="宋体" w:hAnsi="宋体" w:cs="宋体" w:hint="eastAsia"/>
          <w:kern w:val="0"/>
          <w:sz w:val="24"/>
        </w:rPr>
        <w:t>委托代理人： （</w:t>
      </w:r>
      <w:proofErr w:type="gramStart"/>
      <w:r>
        <w:rPr>
          <w:rFonts w:ascii="宋体" w:hAnsi="宋体" w:cs="宋体" w:hint="eastAsia"/>
          <w:kern w:val="0"/>
          <w:sz w:val="24"/>
        </w:rPr>
        <w:t>盖</w:t>
      </w:r>
      <w:r w:rsidR="00FB0089">
        <w:rPr>
          <w:rFonts w:ascii="宋体" w:hAnsi="宋体" w:cs="宋体" w:hint="eastAsia"/>
          <w:kern w:val="0"/>
          <w:sz w:val="24"/>
        </w:rPr>
        <w:t>字或</w:t>
      </w:r>
      <w:proofErr w:type="gramEnd"/>
      <w:r w:rsidR="00FB0089">
        <w:rPr>
          <w:rFonts w:ascii="宋体" w:hAnsi="宋体" w:cs="宋体" w:hint="eastAsia"/>
          <w:kern w:val="0"/>
          <w:sz w:val="24"/>
        </w:rPr>
        <w:t>盖</w:t>
      </w:r>
      <w:r>
        <w:rPr>
          <w:rFonts w:ascii="宋体" w:hAnsi="宋体" w:cs="宋体" w:hint="eastAsia"/>
          <w:kern w:val="0"/>
          <w:sz w:val="24"/>
        </w:rPr>
        <w:t>章）</w:t>
      </w:r>
    </w:p>
    <w:p w14:paraId="515D171A" w14:textId="77777777" w:rsidR="007A1A09" w:rsidRDefault="007A1A09" w:rsidP="007A1A09">
      <w:pPr>
        <w:widowControl/>
        <w:spacing w:line="480" w:lineRule="exact"/>
        <w:ind w:firstLineChars="1700" w:firstLine="4080"/>
        <w:rPr>
          <w:rFonts w:ascii="宋体" w:hAnsi="宋体" w:cs="宋体" w:hint="eastAsia"/>
          <w:sz w:val="24"/>
        </w:rPr>
      </w:pPr>
    </w:p>
    <w:p w14:paraId="7B4C2AEA" w14:textId="77777777" w:rsidR="007A1A09" w:rsidRDefault="007A1A09" w:rsidP="007A1A09">
      <w:pPr>
        <w:widowControl/>
        <w:spacing w:line="480" w:lineRule="exact"/>
        <w:ind w:firstLineChars="1700" w:firstLine="4080"/>
        <w:rPr>
          <w:rFonts w:ascii="宋体" w:hAnsi="宋体" w:cs="宋体" w:hint="eastAsia"/>
          <w:sz w:val="24"/>
          <w:u w:val="single"/>
        </w:rPr>
      </w:pPr>
      <w:r>
        <w:rPr>
          <w:rFonts w:ascii="宋体" w:hAnsi="宋体" w:cs="宋体" w:hint="eastAsia"/>
          <w:kern w:val="0"/>
          <w:sz w:val="24"/>
        </w:rPr>
        <w:t>身份证号码：</w:t>
      </w:r>
    </w:p>
    <w:p w14:paraId="3417577B" w14:textId="77777777" w:rsidR="007A1A09" w:rsidRDefault="007A1A09" w:rsidP="007A1A09">
      <w:pPr>
        <w:widowControl/>
        <w:spacing w:line="480" w:lineRule="exact"/>
        <w:ind w:firstLineChars="1700" w:firstLine="4080"/>
        <w:jc w:val="left"/>
        <w:rPr>
          <w:rFonts w:ascii="宋体" w:hAnsi="宋体" w:cs="宋体" w:hint="eastAsia"/>
          <w:sz w:val="24"/>
        </w:rPr>
      </w:pPr>
    </w:p>
    <w:p w14:paraId="7E83E8EA" w14:textId="77777777" w:rsidR="007A1A09" w:rsidRDefault="007A1A09" w:rsidP="007A1A09">
      <w:pPr>
        <w:widowControl/>
        <w:spacing w:line="480" w:lineRule="exact"/>
        <w:ind w:firstLineChars="2300" w:firstLine="5520"/>
        <w:jc w:val="left"/>
        <w:rPr>
          <w:rFonts w:ascii="宋体" w:hAnsi="宋体" w:cs="宋体" w:hint="eastAsia"/>
          <w:sz w:val="24"/>
        </w:rPr>
      </w:pPr>
      <w:r>
        <w:rPr>
          <w:rFonts w:ascii="宋体" w:hAnsi="宋体" w:cs="宋体" w:hint="eastAsia"/>
          <w:kern w:val="0"/>
          <w:sz w:val="24"/>
        </w:rPr>
        <w:t>年     月    日</w:t>
      </w:r>
    </w:p>
    <w:p w14:paraId="258B540B" w14:textId="77777777" w:rsidR="007A1A09" w:rsidRDefault="007A1A09" w:rsidP="007A1A09">
      <w:pPr>
        <w:widowControl/>
        <w:spacing w:line="480" w:lineRule="exact"/>
        <w:jc w:val="left"/>
        <w:rPr>
          <w:rFonts w:ascii="宋体" w:hAnsi="宋体" w:cs="宋体" w:hint="eastAsia"/>
          <w:b/>
          <w:bCs/>
          <w:kern w:val="0"/>
          <w:sz w:val="24"/>
        </w:rPr>
      </w:pPr>
    </w:p>
    <w:p w14:paraId="6D23E75C" w14:textId="77777777" w:rsidR="007A1A09" w:rsidRDefault="007A1A09" w:rsidP="007A1A09">
      <w:pPr>
        <w:spacing w:line="480" w:lineRule="exact"/>
        <w:ind w:firstLine="120"/>
        <w:rPr>
          <w:rFonts w:ascii="宋体" w:hAnsi="宋体" w:cs="宋体" w:hint="eastAsia"/>
          <w:sz w:val="24"/>
        </w:rPr>
      </w:pPr>
      <w:bookmarkStart w:id="301" w:name="_Toc466566810"/>
      <w:bookmarkEnd w:id="301"/>
      <w:r>
        <w:rPr>
          <w:rFonts w:ascii="宋体" w:hAnsi="宋体" w:cs="宋体" w:hint="eastAsia"/>
          <w:sz w:val="24"/>
        </w:rPr>
        <w:t>注：因竞争性磋商文件中授权委托书授权委托代理人无法手写签字，可以以印刷体代替（印刷体为电脑打出的字体）</w:t>
      </w:r>
      <w:r>
        <w:rPr>
          <w:rFonts w:ascii="宋体" w:hAnsi="宋体" w:cs="宋体" w:hint="eastAsia"/>
          <w:b/>
          <w:sz w:val="24"/>
        </w:rPr>
        <w:t>加盖法定代表人电子章</w:t>
      </w:r>
      <w:r>
        <w:rPr>
          <w:rFonts w:ascii="宋体" w:hAnsi="宋体" w:cs="宋体" w:hint="eastAsia"/>
          <w:sz w:val="24"/>
        </w:rPr>
        <w:t>。</w:t>
      </w:r>
    </w:p>
    <w:p w14:paraId="156FAB90" w14:textId="77777777" w:rsidR="007A1A09" w:rsidRDefault="007A1A09" w:rsidP="007A1A09">
      <w:pPr>
        <w:widowControl/>
        <w:spacing w:line="480" w:lineRule="exact"/>
        <w:jc w:val="left"/>
        <w:rPr>
          <w:rFonts w:ascii="宋体" w:hAnsi="宋体" w:cs="宋体" w:hint="eastAsia"/>
          <w:sz w:val="24"/>
        </w:rPr>
      </w:pPr>
    </w:p>
    <w:p w14:paraId="78155F98" w14:textId="77777777" w:rsidR="007A1A09" w:rsidRDefault="007A1A09" w:rsidP="007A1A09">
      <w:pPr>
        <w:spacing w:line="480" w:lineRule="exact"/>
        <w:jc w:val="center"/>
        <w:outlineLvl w:val="0"/>
        <w:rPr>
          <w:rFonts w:ascii="宋体" w:hAnsi="宋体" w:cs="宋体" w:hint="eastAsia"/>
          <w:b/>
          <w:sz w:val="24"/>
        </w:rPr>
      </w:pPr>
      <w:r>
        <w:rPr>
          <w:rFonts w:ascii="宋体" w:hAnsi="宋体" w:cs="宋体" w:hint="eastAsia"/>
          <w:sz w:val="24"/>
        </w:rPr>
        <w:br w:type="page"/>
      </w:r>
      <w:bookmarkStart w:id="302" w:name="_Toc246997105"/>
      <w:bookmarkStart w:id="303" w:name="_Toc152045794"/>
      <w:bookmarkStart w:id="304" w:name="_Toc361989462"/>
      <w:bookmarkStart w:id="305" w:name="_Toc244934213"/>
      <w:bookmarkStart w:id="306" w:name="_Toc179632814"/>
      <w:bookmarkStart w:id="307" w:name="_Toc152042583"/>
      <w:bookmarkStart w:id="308" w:name="_Toc361989463"/>
      <w:bookmarkStart w:id="309" w:name="_Toc528078072"/>
      <w:bookmarkStart w:id="310" w:name="_Toc394651926"/>
      <w:bookmarkStart w:id="311" w:name="_Toc10777"/>
      <w:bookmarkStart w:id="312" w:name="_Toc246996362"/>
      <w:bookmarkStart w:id="313" w:name="_Toc247085880"/>
      <w:bookmarkStart w:id="314" w:name="_Toc244934212"/>
      <w:bookmarkStart w:id="315" w:name="_Toc144974862"/>
      <w:bookmarkStart w:id="316" w:name="_Toc14726"/>
      <w:bookmarkStart w:id="317" w:name="_Toc22326"/>
      <w:bookmarkStart w:id="318" w:name="_Toc173101033"/>
      <w:bookmarkStart w:id="319" w:name="_Toc205408535"/>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宋体" w:hAnsi="宋体" w:cs="宋体" w:hint="eastAsia"/>
          <w:b/>
          <w:bCs/>
          <w:sz w:val="24"/>
        </w:rPr>
        <w:lastRenderedPageBreak/>
        <w:t>四</w:t>
      </w:r>
      <w:r>
        <w:rPr>
          <w:rFonts w:ascii="宋体" w:hAnsi="宋体" w:cs="宋体" w:hint="eastAsia"/>
          <w:sz w:val="24"/>
        </w:rPr>
        <w:t>、</w:t>
      </w:r>
      <w:r>
        <w:rPr>
          <w:rFonts w:ascii="宋体" w:hAnsi="宋体" w:cs="宋体" w:hint="eastAsia"/>
          <w:b/>
          <w:sz w:val="24"/>
        </w:rPr>
        <w:t>磋商承诺函</w:t>
      </w:r>
      <w:bookmarkEnd w:id="316"/>
      <w:bookmarkEnd w:id="317"/>
      <w:bookmarkEnd w:id="318"/>
      <w:bookmarkEnd w:id="319"/>
    </w:p>
    <w:p w14:paraId="6701317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致（采购人）__________：</w:t>
      </w:r>
    </w:p>
    <w:p w14:paraId="33D3AE1F"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我公司作为本次采购项目的供应商，根据磋商文件要求，现郑重承诺如下：</w:t>
      </w:r>
    </w:p>
    <w:p w14:paraId="5ACBB9D2"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一、具备《中华人民共和国政府采购法》第二十二条第一款和本项目规定的条件：</w:t>
      </w:r>
    </w:p>
    <w:p w14:paraId="54A48FF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（一）具有独立承担民事责任的能力；</w:t>
      </w:r>
    </w:p>
    <w:p w14:paraId="4833FF66"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（二）具有良好的商业信誉和健全的财务会计制度；</w:t>
      </w:r>
    </w:p>
    <w:p w14:paraId="0DD9D1E3"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（三）具有履行合同所必需的设备和专业技术能力；</w:t>
      </w:r>
    </w:p>
    <w:p w14:paraId="78559F2B"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（四）有依法缴纳税收和社会保障资金的良好记录；</w:t>
      </w:r>
    </w:p>
    <w:p w14:paraId="07C82D2F"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（五）参加政府采购活动前三年内，在经营活动中没有重大违法记录；</w:t>
      </w:r>
    </w:p>
    <w:p w14:paraId="257A219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（六）法律、行政法规规定的其他条件；</w:t>
      </w:r>
    </w:p>
    <w:p w14:paraId="59677C90"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（七）根据采购项目提出的特殊条件。</w:t>
      </w:r>
    </w:p>
    <w:p w14:paraId="722290ED"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331ED487"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三、参加本次招标采购活动，不存在与单位负责人为同一人或者存在直接控股、管理关系的其他供应商参与同一合同项下的政府采购活动的行为。</w:t>
      </w:r>
    </w:p>
    <w:p w14:paraId="40CBFF6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四、参加本次招标采购活动，不存在和其他供应商在同一合同项下的采购项目中，同时委托同一个自然人、同一家庭的人员、同一单位的人员作为代理人的行为。</w:t>
      </w:r>
    </w:p>
    <w:p w14:paraId="6D1213BE"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五、供应商参加本次政府采购活动要求在近三年内供应商和其法定代表人没有行贿犯罪行为。</w:t>
      </w:r>
    </w:p>
    <w:p w14:paraId="698C4D7E" w14:textId="40AD7431"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六、参加本次招标采购活动，不存在联合体</w:t>
      </w:r>
      <w:r w:rsidR="00FA59C7">
        <w:rPr>
          <w:rFonts w:ascii="宋体" w:hAnsi="宋体" w:cs="宋体" w:hint="eastAsia"/>
          <w:sz w:val="24"/>
        </w:rPr>
        <w:t>磋商</w:t>
      </w:r>
      <w:r>
        <w:rPr>
          <w:rFonts w:ascii="宋体" w:hAnsi="宋体" w:cs="宋体" w:hint="eastAsia"/>
          <w:sz w:val="24"/>
        </w:rPr>
        <w:t>。</w:t>
      </w:r>
    </w:p>
    <w:p w14:paraId="4685C326"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七、投标文件中提供的能够给予我公司带来优惠、好处的任何材料资料和技术、服务、商务等响应承诺情况都是真实的、有效的、合法的。</w:t>
      </w:r>
    </w:p>
    <w:p w14:paraId="149C639F"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八、如本项目评标过程中需要提供样品，则我公司提供的样品即为中标后将要提供的中标产品，我公司对提供样品的性能和质量负责，因样品存在缺陷或者不</w:t>
      </w:r>
      <w:proofErr w:type="gramStart"/>
      <w:r>
        <w:rPr>
          <w:rFonts w:ascii="宋体" w:hAnsi="宋体" w:cs="宋体" w:hint="eastAsia"/>
          <w:sz w:val="24"/>
        </w:rPr>
        <w:t>符合磋商</w:t>
      </w:r>
      <w:proofErr w:type="gramEnd"/>
      <w:r>
        <w:rPr>
          <w:rFonts w:ascii="宋体" w:hAnsi="宋体" w:cs="宋体" w:hint="eastAsia"/>
          <w:sz w:val="24"/>
        </w:rPr>
        <w:t>文件要求导致未能中标的，我公司愿意承担相应不利后果。（如提供样</w:t>
      </w:r>
      <w:r>
        <w:rPr>
          <w:rFonts w:ascii="宋体" w:hAnsi="宋体" w:cs="宋体" w:hint="eastAsia"/>
          <w:sz w:val="24"/>
        </w:rPr>
        <w:lastRenderedPageBreak/>
        <w:t>品）</w:t>
      </w:r>
    </w:p>
    <w:p w14:paraId="4EA683EE"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九、存在以下行为之一的愿意接受相关部门的处理：</w:t>
      </w:r>
    </w:p>
    <w:p w14:paraId="65203200"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（一）投标有效期内撤销投标文件的；</w:t>
      </w:r>
    </w:p>
    <w:p w14:paraId="1F2B2376"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（二）在招标人确定中标人以前放弃中标候选资格的；</w:t>
      </w:r>
    </w:p>
    <w:p w14:paraId="54FC2A33"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（三）由于中标人的原因未能按照磋商文件的规定与招标人签订合同；</w:t>
      </w:r>
    </w:p>
    <w:p w14:paraId="68EBD98A"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（四）由于中标人的原因未能按照磋商文件的规定交纳履约保证金；</w:t>
      </w:r>
    </w:p>
    <w:p w14:paraId="3B057C5E"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（五）在投标文件中提供虚假材料谋取中标；</w:t>
      </w:r>
    </w:p>
    <w:p w14:paraId="5C80F7F1"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（六）与招标人、其他供应商或者招标代理机构恶意串通的；</w:t>
      </w:r>
    </w:p>
    <w:p w14:paraId="5AB4B190"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（七）投标有效期内，供应商在政府采购活动中有违法、违规、违纪行为。</w:t>
      </w:r>
    </w:p>
    <w:p w14:paraId="610CD96C"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由此产生的一切法律后果和责任由我公司承担。我公司声明放弃对此提出任何异议和追索的权利。</w:t>
      </w:r>
    </w:p>
    <w:p w14:paraId="44FDE498"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本公司对上述承诺的内容事项真实性负责。如经查实上述承诺的内容事项存在虚假，我公司愿意接受以提供虚假材料谋取中标追究法律责任。</w:t>
      </w:r>
    </w:p>
    <w:p w14:paraId="5B376552" w14:textId="77777777" w:rsidR="007A1A09" w:rsidRDefault="007A1A09" w:rsidP="007A1A09">
      <w:pPr>
        <w:spacing w:line="480" w:lineRule="exact"/>
        <w:ind w:firstLineChars="200" w:firstLine="480"/>
        <w:rPr>
          <w:rFonts w:ascii="宋体" w:hAnsi="宋体" w:cs="宋体" w:hint="eastAsia"/>
          <w:sz w:val="24"/>
        </w:rPr>
      </w:pPr>
    </w:p>
    <w:p w14:paraId="7736ED47" w14:textId="77777777" w:rsidR="007A1A09" w:rsidRDefault="007A1A09" w:rsidP="007A1A09">
      <w:pPr>
        <w:spacing w:line="480" w:lineRule="exact"/>
        <w:ind w:firstLineChars="200" w:firstLine="480"/>
        <w:rPr>
          <w:rFonts w:ascii="宋体" w:hAnsi="宋体" w:cs="宋体" w:hint="eastAsia"/>
          <w:sz w:val="24"/>
        </w:rPr>
      </w:pPr>
    </w:p>
    <w:p w14:paraId="1139AB9D" w14:textId="77777777" w:rsidR="007A1A09" w:rsidRDefault="007A1A09" w:rsidP="007A1A09">
      <w:pPr>
        <w:spacing w:line="480" w:lineRule="exact"/>
        <w:ind w:firstLineChars="200" w:firstLine="480"/>
        <w:rPr>
          <w:rFonts w:ascii="宋体" w:hAnsi="宋体" w:cs="宋体" w:hint="eastAsia"/>
          <w:sz w:val="24"/>
        </w:rPr>
      </w:pPr>
    </w:p>
    <w:p w14:paraId="6C797262" w14:textId="72B7C38D" w:rsidR="007A1A09" w:rsidRDefault="007A1A09" w:rsidP="007A1A09">
      <w:pPr>
        <w:spacing w:line="480" w:lineRule="exact"/>
        <w:ind w:firstLineChars="200" w:firstLine="480"/>
        <w:rPr>
          <w:rFonts w:ascii="宋体" w:hAnsi="宋体" w:cs="宋体" w:hint="eastAsia"/>
          <w:sz w:val="24"/>
        </w:rPr>
      </w:pPr>
      <w:bookmarkStart w:id="320" w:name="OLE_LINK5"/>
      <w:r>
        <w:rPr>
          <w:rFonts w:ascii="宋体" w:hAnsi="宋体" w:cs="宋体" w:hint="eastAsia"/>
          <w:sz w:val="24"/>
        </w:rPr>
        <w:t>供应商名称：（</w:t>
      </w:r>
      <w:r w:rsidR="00F96E98">
        <w:rPr>
          <w:rFonts w:ascii="宋体" w:hAnsi="宋体" w:cs="宋体" w:hint="eastAsia"/>
          <w:sz w:val="24"/>
        </w:rPr>
        <w:t>电子签章</w:t>
      </w:r>
      <w:r>
        <w:rPr>
          <w:rFonts w:ascii="宋体" w:hAnsi="宋体" w:cs="宋体" w:hint="eastAsia"/>
          <w:sz w:val="24"/>
        </w:rPr>
        <w:t>）</w:t>
      </w:r>
    </w:p>
    <w:bookmarkEnd w:id="320"/>
    <w:p w14:paraId="0A261D54" w14:textId="1D568B9E"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法定代表人：（</w:t>
      </w:r>
      <w:r w:rsidR="00F96E98">
        <w:rPr>
          <w:rFonts w:ascii="宋体" w:hAnsi="宋体" w:cs="宋体" w:hint="eastAsia"/>
          <w:sz w:val="24"/>
        </w:rPr>
        <w:t>电子签章</w:t>
      </w:r>
      <w:r>
        <w:rPr>
          <w:rFonts w:ascii="宋体" w:hAnsi="宋体" w:cs="宋体" w:hint="eastAsia"/>
          <w:sz w:val="24"/>
        </w:rPr>
        <w:t>）</w:t>
      </w:r>
    </w:p>
    <w:p w14:paraId="733FDF94"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日期：</w:t>
      </w:r>
    </w:p>
    <w:p w14:paraId="74711637" w14:textId="77777777" w:rsidR="007A1A09" w:rsidRDefault="007A1A09" w:rsidP="007A1A09">
      <w:pPr>
        <w:widowControl/>
        <w:spacing w:line="480" w:lineRule="exact"/>
        <w:jc w:val="center"/>
        <w:rPr>
          <w:rFonts w:ascii="宋体" w:hAnsi="宋体" w:cs="宋体" w:hint="eastAsia"/>
          <w:sz w:val="24"/>
        </w:rPr>
      </w:pPr>
    </w:p>
    <w:p w14:paraId="316E3A16" w14:textId="77777777" w:rsidR="007A1A09" w:rsidRDefault="007A1A09" w:rsidP="007A1A09">
      <w:pPr>
        <w:widowControl/>
        <w:spacing w:line="480" w:lineRule="exact"/>
        <w:jc w:val="center"/>
        <w:rPr>
          <w:rFonts w:ascii="宋体" w:hAnsi="宋体" w:cs="宋体" w:hint="eastAsia"/>
          <w:sz w:val="24"/>
        </w:rPr>
      </w:pPr>
    </w:p>
    <w:p w14:paraId="6CB72C71" w14:textId="77777777" w:rsidR="007A1A09" w:rsidRDefault="007A1A09" w:rsidP="007A1A09">
      <w:pPr>
        <w:widowControl/>
        <w:spacing w:line="480" w:lineRule="exact"/>
        <w:jc w:val="center"/>
        <w:rPr>
          <w:rFonts w:ascii="宋体" w:hAnsi="宋体" w:cs="宋体" w:hint="eastAsia"/>
          <w:sz w:val="24"/>
        </w:rPr>
      </w:pPr>
    </w:p>
    <w:p w14:paraId="4A30CBB5" w14:textId="77777777" w:rsidR="007A1A09" w:rsidRDefault="007A1A09" w:rsidP="007A1A09">
      <w:pPr>
        <w:spacing w:line="480" w:lineRule="exact"/>
        <w:rPr>
          <w:rFonts w:ascii="宋体" w:hAnsi="宋体" w:cs="宋体" w:hint="eastAsia"/>
          <w:sz w:val="24"/>
        </w:rPr>
      </w:pPr>
    </w:p>
    <w:p w14:paraId="4D03C4E1" w14:textId="77777777" w:rsidR="007A1A09" w:rsidRDefault="007A1A09" w:rsidP="007A1A09">
      <w:pPr>
        <w:widowControl/>
        <w:spacing w:line="480" w:lineRule="exact"/>
        <w:jc w:val="center"/>
        <w:rPr>
          <w:rFonts w:ascii="宋体" w:hAnsi="宋体" w:cs="宋体" w:hint="eastAsia"/>
          <w:sz w:val="24"/>
        </w:rPr>
      </w:pPr>
    </w:p>
    <w:p w14:paraId="24A4DBAF" w14:textId="77777777" w:rsidR="007A1A09" w:rsidRDefault="007A1A09" w:rsidP="007A1A09">
      <w:pPr>
        <w:widowControl/>
        <w:spacing w:line="480" w:lineRule="exact"/>
        <w:jc w:val="center"/>
        <w:rPr>
          <w:rFonts w:ascii="宋体" w:hAnsi="宋体" w:cs="宋体" w:hint="eastAsia"/>
          <w:sz w:val="24"/>
        </w:rPr>
      </w:pPr>
    </w:p>
    <w:p w14:paraId="638C8A49" w14:textId="77777777" w:rsidR="007A1A09" w:rsidRDefault="007A1A09" w:rsidP="007A1A09">
      <w:pPr>
        <w:widowControl/>
        <w:spacing w:line="480" w:lineRule="exact"/>
        <w:jc w:val="center"/>
        <w:rPr>
          <w:rFonts w:ascii="宋体" w:hAnsi="宋体" w:cs="宋体" w:hint="eastAsia"/>
          <w:sz w:val="24"/>
        </w:rPr>
      </w:pPr>
    </w:p>
    <w:p w14:paraId="21A1F7D3" w14:textId="77777777" w:rsidR="007A1A09" w:rsidRDefault="007A1A09" w:rsidP="007A1A09">
      <w:pPr>
        <w:widowControl/>
        <w:spacing w:line="480" w:lineRule="exact"/>
        <w:jc w:val="center"/>
        <w:rPr>
          <w:rFonts w:ascii="宋体" w:hAnsi="宋体" w:cs="宋体" w:hint="eastAsia"/>
          <w:sz w:val="24"/>
        </w:rPr>
      </w:pPr>
    </w:p>
    <w:p w14:paraId="5DAD234E" w14:textId="77777777" w:rsidR="007A1A09" w:rsidRDefault="007A1A09" w:rsidP="007A1A09">
      <w:pPr>
        <w:widowControl/>
        <w:spacing w:line="480" w:lineRule="exact"/>
        <w:jc w:val="center"/>
        <w:rPr>
          <w:rFonts w:ascii="宋体" w:hAnsi="宋体" w:cs="宋体" w:hint="eastAsia"/>
          <w:sz w:val="24"/>
        </w:rPr>
      </w:pPr>
    </w:p>
    <w:p w14:paraId="56305661" w14:textId="77777777" w:rsidR="007A1A09" w:rsidRDefault="007A1A09" w:rsidP="007A1A09">
      <w:pPr>
        <w:widowControl/>
        <w:spacing w:line="480" w:lineRule="exact"/>
        <w:jc w:val="center"/>
        <w:outlineLvl w:val="0"/>
        <w:rPr>
          <w:rFonts w:ascii="宋体" w:hAnsi="宋体" w:cs="宋体" w:hint="eastAsia"/>
          <w:b/>
          <w:bCs/>
          <w:kern w:val="0"/>
          <w:sz w:val="24"/>
        </w:rPr>
      </w:pPr>
      <w:bookmarkStart w:id="321" w:name="_Toc15583"/>
      <w:bookmarkStart w:id="322" w:name="_Toc19998"/>
      <w:bookmarkStart w:id="323" w:name="_Toc173101034"/>
      <w:bookmarkStart w:id="324" w:name="_Toc205408536"/>
      <w:r>
        <w:rPr>
          <w:rFonts w:ascii="宋体" w:hAnsi="宋体" w:cs="宋体" w:hint="eastAsia"/>
          <w:sz w:val="24"/>
        </w:rPr>
        <w:lastRenderedPageBreak/>
        <w:t>五</w:t>
      </w:r>
      <w:r>
        <w:rPr>
          <w:rFonts w:ascii="宋体" w:hAnsi="宋体" w:cs="宋体" w:hint="eastAsia"/>
          <w:b/>
          <w:bCs/>
          <w:kern w:val="0"/>
          <w:sz w:val="24"/>
        </w:rPr>
        <w:t>、施工组织设计</w:t>
      </w:r>
      <w:bookmarkEnd w:id="321"/>
      <w:bookmarkEnd w:id="322"/>
      <w:bookmarkEnd w:id="323"/>
      <w:bookmarkEnd w:id="324"/>
    </w:p>
    <w:p w14:paraId="176EA86C" w14:textId="77777777" w:rsidR="007A1A09" w:rsidRDefault="007A1A09" w:rsidP="00FB0089">
      <w:pPr>
        <w:spacing w:line="480" w:lineRule="exact"/>
        <w:rPr>
          <w:rFonts w:ascii="宋体" w:hAnsi="宋体" w:cs="宋体" w:hint="eastAsia"/>
          <w:sz w:val="24"/>
        </w:rPr>
      </w:pPr>
      <w:r>
        <w:rPr>
          <w:rFonts w:ascii="宋体" w:hAnsi="宋体" w:cs="宋体" w:hint="eastAsia"/>
          <w:sz w:val="24"/>
        </w:rPr>
        <w:t>1．供应商应根据竞争性磋商文件和对现场的勘察情况，采用文字并结合图表形式，参考以下要点编制本工程的施工组织设计：</w:t>
      </w:r>
    </w:p>
    <w:p w14:paraId="0B400144"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施工方案和技术措施；</w:t>
      </w:r>
    </w:p>
    <w:p w14:paraId="317D52DD"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质量管理体系与措施；</w:t>
      </w:r>
    </w:p>
    <w:p w14:paraId="2FE0B4DD"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安全管理体系与措施；</w:t>
      </w:r>
    </w:p>
    <w:p w14:paraId="5A874E30"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环境保护管理体系与措施；</w:t>
      </w:r>
    </w:p>
    <w:p w14:paraId="13CF615B"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工程进度计划与措施；</w:t>
      </w:r>
    </w:p>
    <w:p w14:paraId="15D69257"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拟投入资源配备计划；</w:t>
      </w:r>
    </w:p>
    <w:p w14:paraId="63B8C282"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施工进度表或施工网络图；</w:t>
      </w:r>
    </w:p>
    <w:p w14:paraId="420AEA31"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施工总平面布置图；</w:t>
      </w:r>
    </w:p>
    <w:p w14:paraId="37C72208"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在节能减排、绿色施工、工艺创新方面针对本工程有具体措施或企业自有创新技术；</w:t>
      </w:r>
    </w:p>
    <w:p w14:paraId="6D716AA4"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新工艺、新技术、新设备、新材料的采用程度，其在确保质量、降低成本、缩短工期、减轻劳动强度、提高工效等方面的作用；</w:t>
      </w:r>
    </w:p>
    <w:p w14:paraId="3314F856" w14:textId="77777777" w:rsidR="007A1A09" w:rsidRDefault="007A1A09" w:rsidP="007A1A09">
      <w:pPr>
        <w:numPr>
          <w:ilvl w:val="0"/>
          <w:numId w:val="4"/>
        </w:numPr>
        <w:spacing w:line="480" w:lineRule="exact"/>
        <w:rPr>
          <w:rFonts w:ascii="宋体" w:hAnsi="宋体" w:cs="宋体" w:hint="eastAsia"/>
          <w:sz w:val="24"/>
        </w:rPr>
      </w:pPr>
      <w:r>
        <w:rPr>
          <w:rFonts w:ascii="宋体" w:hAnsi="宋体" w:cs="宋体" w:hint="eastAsia"/>
          <w:sz w:val="24"/>
        </w:rPr>
        <w:t>企业具备信息化管理平台，能够使工程管理者对现场实施监控和数据处理；</w:t>
      </w:r>
    </w:p>
    <w:p w14:paraId="4687BE4E" w14:textId="77777777" w:rsidR="007A1A09" w:rsidRDefault="007A1A09" w:rsidP="00FB0089">
      <w:pPr>
        <w:spacing w:line="480" w:lineRule="exact"/>
        <w:rPr>
          <w:rFonts w:ascii="宋体" w:hAnsi="宋体" w:cs="宋体" w:hint="eastAsia"/>
          <w:sz w:val="24"/>
        </w:rPr>
      </w:pPr>
      <w:r>
        <w:rPr>
          <w:rFonts w:ascii="宋体" w:hAnsi="宋体" w:cs="宋体" w:hint="eastAsia"/>
          <w:sz w:val="24"/>
        </w:rPr>
        <w:t>2．施工组织设计除采用文字表述外可附下列图表，图表及格式要求附后。</w:t>
      </w:r>
    </w:p>
    <w:p w14:paraId="609C7F9D" w14:textId="77777777" w:rsidR="007A1A09" w:rsidRDefault="007A1A09" w:rsidP="007A1A09">
      <w:pPr>
        <w:pStyle w:val="af1"/>
        <w:spacing w:after="0" w:line="480" w:lineRule="exact"/>
        <w:ind w:firstLine="240"/>
        <w:rPr>
          <w:rFonts w:hint="eastAsia"/>
        </w:rPr>
      </w:pPr>
      <w:r>
        <w:rPr>
          <w:rFonts w:hint="eastAsia"/>
        </w:rPr>
        <w:t>附表</w:t>
      </w:r>
      <w:proofErr w:type="gramStart"/>
      <w:r>
        <w:rPr>
          <w:rFonts w:hint="eastAsia"/>
        </w:rPr>
        <w:t>一</w:t>
      </w:r>
      <w:proofErr w:type="gramEnd"/>
      <w:r>
        <w:rPr>
          <w:rFonts w:hint="eastAsia"/>
        </w:rPr>
        <w:t xml:space="preserve">  拟投入本工程的主要施工设备表</w:t>
      </w:r>
    </w:p>
    <w:p w14:paraId="6ED89C99" w14:textId="77777777" w:rsidR="007A1A09" w:rsidRDefault="007A1A09" w:rsidP="007A1A09">
      <w:pPr>
        <w:pStyle w:val="af1"/>
        <w:spacing w:after="0" w:line="480" w:lineRule="exact"/>
        <w:ind w:firstLine="240"/>
        <w:rPr>
          <w:rFonts w:hint="eastAsia"/>
        </w:rPr>
      </w:pPr>
      <w:r>
        <w:rPr>
          <w:rFonts w:hint="eastAsia"/>
        </w:rPr>
        <w:t>附表二  拟配备本工程的试验和检测仪器设备表</w:t>
      </w:r>
    </w:p>
    <w:p w14:paraId="06FC8F60" w14:textId="77777777" w:rsidR="007A1A09" w:rsidRDefault="007A1A09" w:rsidP="007A1A09">
      <w:pPr>
        <w:pStyle w:val="af1"/>
        <w:spacing w:after="0" w:line="480" w:lineRule="exact"/>
        <w:ind w:firstLine="240"/>
        <w:rPr>
          <w:rFonts w:hint="eastAsia"/>
        </w:rPr>
      </w:pPr>
      <w:r>
        <w:rPr>
          <w:rFonts w:hint="eastAsia"/>
        </w:rPr>
        <w:t>附表三  劳动力计划表</w:t>
      </w:r>
    </w:p>
    <w:p w14:paraId="2214F7AB" w14:textId="77777777" w:rsidR="007A1A09" w:rsidRDefault="007A1A09" w:rsidP="007A1A09">
      <w:pPr>
        <w:pStyle w:val="af1"/>
        <w:spacing w:after="0" w:line="480" w:lineRule="exact"/>
        <w:ind w:firstLine="240"/>
        <w:rPr>
          <w:rFonts w:hint="eastAsia"/>
        </w:rPr>
      </w:pPr>
      <w:r>
        <w:rPr>
          <w:rFonts w:hint="eastAsia"/>
        </w:rPr>
        <w:t>附表四  计划开、竣工日期和施工进度网络图</w:t>
      </w:r>
    </w:p>
    <w:p w14:paraId="196E31E4" w14:textId="77777777" w:rsidR="007A1A09" w:rsidRDefault="007A1A09" w:rsidP="007A1A09">
      <w:pPr>
        <w:pStyle w:val="af1"/>
        <w:spacing w:after="0" w:line="480" w:lineRule="exact"/>
        <w:ind w:firstLine="240"/>
        <w:rPr>
          <w:rFonts w:hint="eastAsia"/>
        </w:rPr>
      </w:pPr>
      <w:r>
        <w:rPr>
          <w:rFonts w:hint="eastAsia"/>
        </w:rPr>
        <w:t>附表五  施工总平面图</w:t>
      </w:r>
    </w:p>
    <w:p w14:paraId="337CB858" w14:textId="77777777" w:rsidR="007A1A09" w:rsidRDefault="007A1A09" w:rsidP="007A1A09">
      <w:pPr>
        <w:pStyle w:val="af1"/>
        <w:spacing w:after="0" w:line="480" w:lineRule="exact"/>
        <w:ind w:firstLine="240"/>
        <w:rPr>
          <w:rFonts w:hint="eastAsia"/>
        </w:rPr>
      </w:pPr>
      <w:r>
        <w:rPr>
          <w:rFonts w:hint="eastAsia"/>
        </w:rPr>
        <w:t>附表六  临时用地表</w:t>
      </w:r>
    </w:p>
    <w:p w14:paraId="52B8CA81" w14:textId="77777777" w:rsidR="007A1A09" w:rsidRDefault="007A1A09" w:rsidP="007A1A09">
      <w:pPr>
        <w:spacing w:line="480" w:lineRule="exact"/>
        <w:rPr>
          <w:rFonts w:ascii="宋体" w:hAnsi="宋体" w:cs="宋体" w:hint="eastAsia"/>
          <w:sz w:val="24"/>
        </w:rPr>
        <w:sectPr w:rsidR="007A1A09" w:rsidSect="007A1A09">
          <w:pgSz w:w="11906" w:h="16838"/>
          <w:pgMar w:top="1519" w:right="1680" w:bottom="1731" w:left="1800" w:header="720" w:footer="1200" w:gutter="0"/>
          <w:cols w:space="720"/>
          <w:docGrid w:type="lines" w:linePitch="312"/>
        </w:sectPr>
      </w:pPr>
    </w:p>
    <w:p w14:paraId="163D9C18" w14:textId="77777777" w:rsidR="007A1A09" w:rsidRDefault="007A1A09" w:rsidP="007A1A09">
      <w:pPr>
        <w:spacing w:line="480" w:lineRule="exact"/>
        <w:rPr>
          <w:rFonts w:ascii="宋体" w:hAnsi="宋体" w:cs="宋体" w:hint="eastAsia"/>
          <w:sz w:val="24"/>
        </w:rPr>
      </w:pPr>
      <w:r>
        <w:rPr>
          <w:rFonts w:ascii="宋体" w:hAnsi="宋体" w:cs="宋体" w:hint="eastAsia"/>
          <w:sz w:val="24"/>
        </w:rPr>
        <w:lastRenderedPageBreak/>
        <w:t>附表</w:t>
      </w:r>
      <w:proofErr w:type="gramStart"/>
      <w:r>
        <w:rPr>
          <w:rFonts w:ascii="宋体" w:hAnsi="宋体" w:cs="宋体" w:hint="eastAsia"/>
          <w:sz w:val="24"/>
        </w:rPr>
        <w:t>一</w:t>
      </w:r>
      <w:proofErr w:type="gramEnd"/>
      <w:r>
        <w:rPr>
          <w:rFonts w:ascii="宋体" w:hAnsi="宋体" w:cs="宋体" w:hint="eastAsia"/>
          <w:sz w:val="24"/>
        </w:rPr>
        <w:t>：拟投入本工程的主要施工设备表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043"/>
        <w:gridCol w:w="659"/>
        <w:gridCol w:w="1003"/>
        <w:gridCol w:w="696"/>
        <w:gridCol w:w="695"/>
        <w:gridCol w:w="1153"/>
        <w:gridCol w:w="855"/>
        <w:gridCol w:w="854"/>
        <w:gridCol w:w="750"/>
      </w:tblGrid>
      <w:tr w:rsidR="007A1A09" w14:paraId="2A870A9D" w14:textId="77777777" w:rsidTr="00405803">
        <w:trPr>
          <w:trHeight w:val="2003"/>
          <w:jc w:val="center"/>
        </w:trPr>
        <w:tc>
          <w:tcPr>
            <w:tcW w:w="632" w:type="dxa"/>
            <w:tcBorders>
              <w:top w:val="single" w:sz="4" w:space="0" w:color="auto"/>
              <w:left w:val="single" w:sz="4" w:space="0" w:color="auto"/>
              <w:bottom w:val="single" w:sz="4" w:space="0" w:color="auto"/>
              <w:right w:val="single" w:sz="4" w:space="0" w:color="auto"/>
            </w:tcBorders>
            <w:vAlign w:val="center"/>
          </w:tcPr>
          <w:p w14:paraId="549A0767" w14:textId="77777777" w:rsidR="007A1A09" w:rsidRDefault="007A1A09" w:rsidP="00405803">
            <w:pPr>
              <w:spacing w:line="480" w:lineRule="exact"/>
              <w:rPr>
                <w:rFonts w:ascii="宋体" w:hAnsi="宋体" w:cs="宋体" w:hint="eastAsia"/>
                <w:sz w:val="24"/>
              </w:rPr>
            </w:pPr>
            <w:r>
              <w:rPr>
                <w:rFonts w:ascii="宋体" w:hAnsi="宋体" w:cs="宋体" w:hint="eastAsia"/>
                <w:sz w:val="24"/>
              </w:rPr>
              <w:t>序号</w:t>
            </w:r>
          </w:p>
        </w:tc>
        <w:tc>
          <w:tcPr>
            <w:tcW w:w="1043" w:type="dxa"/>
            <w:tcBorders>
              <w:top w:val="single" w:sz="4" w:space="0" w:color="auto"/>
              <w:left w:val="nil"/>
              <w:bottom w:val="single" w:sz="4" w:space="0" w:color="auto"/>
              <w:right w:val="single" w:sz="4" w:space="0" w:color="auto"/>
            </w:tcBorders>
            <w:vAlign w:val="center"/>
          </w:tcPr>
          <w:p w14:paraId="341AED95" w14:textId="77777777" w:rsidR="007A1A09" w:rsidRDefault="007A1A09" w:rsidP="00405803">
            <w:pPr>
              <w:spacing w:line="480" w:lineRule="exact"/>
              <w:rPr>
                <w:rFonts w:ascii="宋体" w:hAnsi="宋体" w:cs="宋体" w:hint="eastAsia"/>
                <w:sz w:val="24"/>
              </w:rPr>
            </w:pPr>
            <w:r>
              <w:rPr>
                <w:rFonts w:ascii="宋体" w:hAnsi="宋体" w:cs="宋体" w:hint="eastAsia"/>
                <w:sz w:val="24"/>
              </w:rPr>
              <w:t>设备名称</w:t>
            </w:r>
          </w:p>
        </w:tc>
        <w:tc>
          <w:tcPr>
            <w:tcW w:w="659" w:type="dxa"/>
            <w:tcBorders>
              <w:top w:val="single" w:sz="4" w:space="0" w:color="auto"/>
              <w:left w:val="nil"/>
              <w:bottom w:val="single" w:sz="4" w:space="0" w:color="auto"/>
              <w:right w:val="single" w:sz="4" w:space="0" w:color="auto"/>
            </w:tcBorders>
            <w:vAlign w:val="center"/>
          </w:tcPr>
          <w:p w14:paraId="08194DF1" w14:textId="77777777" w:rsidR="007A1A09" w:rsidRDefault="007A1A09" w:rsidP="00405803">
            <w:pPr>
              <w:spacing w:line="480" w:lineRule="exact"/>
              <w:rPr>
                <w:rFonts w:ascii="宋体" w:hAnsi="宋体" w:cs="宋体" w:hint="eastAsia"/>
                <w:sz w:val="24"/>
              </w:rPr>
            </w:pPr>
            <w:r>
              <w:rPr>
                <w:rFonts w:ascii="宋体" w:hAnsi="宋体" w:cs="宋体" w:hint="eastAsia"/>
                <w:sz w:val="24"/>
              </w:rPr>
              <w:t>型号规格</w:t>
            </w:r>
          </w:p>
        </w:tc>
        <w:tc>
          <w:tcPr>
            <w:tcW w:w="1003" w:type="dxa"/>
            <w:tcBorders>
              <w:top w:val="single" w:sz="4" w:space="0" w:color="auto"/>
              <w:left w:val="nil"/>
              <w:bottom w:val="single" w:sz="4" w:space="0" w:color="auto"/>
              <w:right w:val="single" w:sz="4" w:space="0" w:color="auto"/>
            </w:tcBorders>
            <w:vAlign w:val="center"/>
          </w:tcPr>
          <w:p w14:paraId="4DCFBDBD" w14:textId="77777777" w:rsidR="007A1A09" w:rsidRDefault="007A1A09" w:rsidP="00405803">
            <w:pPr>
              <w:spacing w:line="480" w:lineRule="exact"/>
              <w:rPr>
                <w:rFonts w:ascii="宋体" w:hAnsi="宋体" w:cs="宋体" w:hint="eastAsia"/>
                <w:sz w:val="24"/>
              </w:rPr>
            </w:pPr>
            <w:r>
              <w:rPr>
                <w:rFonts w:ascii="宋体" w:hAnsi="宋体" w:cs="宋体" w:hint="eastAsia"/>
                <w:sz w:val="24"/>
              </w:rPr>
              <w:t>数  量</w:t>
            </w:r>
          </w:p>
        </w:tc>
        <w:tc>
          <w:tcPr>
            <w:tcW w:w="696" w:type="dxa"/>
            <w:tcBorders>
              <w:top w:val="single" w:sz="4" w:space="0" w:color="auto"/>
              <w:left w:val="nil"/>
              <w:bottom w:val="single" w:sz="4" w:space="0" w:color="auto"/>
              <w:right w:val="single" w:sz="4" w:space="0" w:color="auto"/>
            </w:tcBorders>
            <w:vAlign w:val="center"/>
          </w:tcPr>
          <w:p w14:paraId="35AED56D" w14:textId="77777777" w:rsidR="007A1A09" w:rsidRDefault="007A1A09" w:rsidP="00405803">
            <w:pPr>
              <w:spacing w:line="480" w:lineRule="exact"/>
              <w:rPr>
                <w:rFonts w:ascii="宋体" w:hAnsi="宋体" w:cs="宋体" w:hint="eastAsia"/>
                <w:sz w:val="24"/>
              </w:rPr>
            </w:pPr>
            <w:r>
              <w:rPr>
                <w:rFonts w:ascii="宋体" w:hAnsi="宋体" w:cs="宋体" w:hint="eastAsia"/>
                <w:sz w:val="24"/>
              </w:rPr>
              <w:t>国别</w:t>
            </w:r>
          </w:p>
          <w:p w14:paraId="0F3E814E" w14:textId="77777777" w:rsidR="007A1A09" w:rsidRDefault="007A1A09" w:rsidP="00405803">
            <w:pPr>
              <w:spacing w:line="480" w:lineRule="exact"/>
              <w:rPr>
                <w:rFonts w:ascii="宋体" w:hAnsi="宋体" w:cs="宋体" w:hint="eastAsia"/>
                <w:sz w:val="24"/>
              </w:rPr>
            </w:pPr>
            <w:r>
              <w:rPr>
                <w:rFonts w:ascii="宋体" w:hAnsi="宋体" w:cs="宋体" w:hint="eastAsia"/>
                <w:sz w:val="24"/>
              </w:rPr>
              <w:t>产地</w:t>
            </w:r>
          </w:p>
        </w:tc>
        <w:tc>
          <w:tcPr>
            <w:tcW w:w="695" w:type="dxa"/>
            <w:tcBorders>
              <w:top w:val="single" w:sz="4" w:space="0" w:color="auto"/>
              <w:left w:val="nil"/>
              <w:bottom w:val="single" w:sz="4" w:space="0" w:color="auto"/>
              <w:right w:val="single" w:sz="4" w:space="0" w:color="auto"/>
            </w:tcBorders>
            <w:vAlign w:val="center"/>
          </w:tcPr>
          <w:p w14:paraId="6BF3447B" w14:textId="77777777" w:rsidR="007A1A09" w:rsidRDefault="007A1A09" w:rsidP="00405803">
            <w:pPr>
              <w:spacing w:line="480" w:lineRule="exact"/>
              <w:rPr>
                <w:rFonts w:ascii="宋体" w:hAnsi="宋体" w:cs="宋体" w:hint="eastAsia"/>
                <w:sz w:val="24"/>
              </w:rPr>
            </w:pPr>
            <w:r>
              <w:rPr>
                <w:rFonts w:ascii="宋体" w:hAnsi="宋体" w:cs="宋体" w:hint="eastAsia"/>
                <w:sz w:val="24"/>
              </w:rPr>
              <w:t>制造</w:t>
            </w:r>
          </w:p>
          <w:p w14:paraId="6E9716E5" w14:textId="77777777" w:rsidR="007A1A09" w:rsidRDefault="007A1A09" w:rsidP="00405803">
            <w:pPr>
              <w:spacing w:line="480" w:lineRule="exact"/>
              <w:rPr>
                <w:rFonts w:ascii="宋体" w:hAnsi="宋体" w:cs="宋体" w:hint="eastAsia"/>
                <w:sz w:val="24"/>
              </w:rPr>
            </w:pPr>
            <w:r>
              <w:rPr>
                <w:rFonts w:ascii="宋体" w:hAnsi="宋体" w:cs="宋体" w:hint="eastAsia"/>
                <w:sz w:val="24"/>
              </w:rPr>
              <w:t>年份</w:t>
            </w:r>
          </w:p>
        </w:tc>
        <w:tc>
          <w:tcPr>
            <w:tcW w:w="1153" w:type="dxa"/>
            <w:tcBorders>
              <w:top w:val="single" w:sz="4" w:space="0" w:color="auto"/>
              <w:left w:val="nil"/>
              <w:bottom w:val="single" w:sz="4" w:space="0" w:color="auto"/>
              <w:right w:val="single" w:sz="4" w:space="0" w:color="auto"/>
            </w:tcBorders>
            <w:vAlign w:val="center"/>
          </w:tcPr>
          <w:p w14:paraId="355644E8" w14:textId="77777777" w:rsidR="007A1A09" w:rsidRDefault="007A1A09" w:rsidP="00405803">
            <w:pPr>
              <w:spacing w:line="480" w:lineRule="exact"/>
              <w:rPr>
                <w:rFonts w:ascii="宋体" w:hAnsi="宋体" w:cs="宋体" w:hint="eastAsia"/>
                <w:sz w:val="24"/>
              </w:rPr>
            </w:pPr>
            <w:r>
              <w:rPr>
                <w:rFonts w:ascii="宋体" w:hAnsi="宋体" w:cs="宋体" w:hint="eastAsia"/>
                <w:sz w:val="24"/>
              </w:rPr>
              <w:t>额定功率</w:t>
            </w:r>
          </w:p>
          <w:p w14:paraId="499E398B" w14:textId="77777777" w:rsidR="007A1A09" w:rsidRDefault="007A1A09" w:rsidP="00405803">
            <w:pPr>
              <w:spacing w:line="480" w:lineRule="exact"/>
              <w:rPr>
                <w:rFonts w:ascii="宋体" w:hAnsi="宋体" w:cs="宋体" w:hint="eastAsia"/>
                <w:sz w:val="24"/>
              </w:rPr>
            </w:pPr>
            <w:r>
              <w:rPr>
                <w:rFonts w:ascii="宋体" w:hAnsi="宋体" w:cs="宋体" w:hint="eastAsia"/>
                <w:sz w:val="24"/>
              </w:rPr>
              <w:t>（KW）</w:t>
            </w:r>
          </w:p>
        </w:tc>
        <w:tc>
          <w:tcPr>
            <w:tcW w:w="855" w:type="dxa"/>
            <w:tcBorders>
              <w:top w:val="single" w:sz="4" w:space="0" w:color="auto"/>
              <w:left w:val="nil"/>
              <w:bottom w:val="single" w:sz="4" w:space="0" w:color="auto"/>
              <w:right w:val="single" w:sz="4" w:space="0" w:color="auto"/>
            </w:tcBorders>
            <w:vAlign w:val="center"/>
          </w:tcPr>
          <w:p w14:paraId="56126B5A" w14:textId="77777777" w:rsidR="007A1A09" w:rsidRDefault="007A1A09" w:rsidP="00405803">
            <w:pPr>
              <w:spacing w:line="480" w:lineRule="exact"/>
              <w:rPr>
                <w:rFonts w:ascii="宋体" w:hAnsi="宋体" w:cs="宋体" w:hint="eastAsia"/>
                <w:sz w:val="24"/>
              </w:rPr>
            </w:pPr>
            <w:r>
              <w:rPr>
                <w:rFonts w:ascii="宋体" w:hAnsi="宋体" w:cs="宋体" w:hint="eastAsia"/>
                <w:sz w:val="24"/>
              </w:rPr>
              <w:t>生产</w:t>
            </w:r>
          </w:p>
          <w:p w14:paraId="1BAD3E14" w14:textId="77777777" w:rsidR="007A1A09" w:rsidRDefault="007A1A09" w:rsidP="00405803">
            <w:pPr>
              <w:spacing w:line="480" w:lineRule="exact"/>
              <w:rPr>
                <w:rFonts w:ascii="宋体" w:hAnsi="宋体" w:cs="宋体" w:hint="eastAsia"/>
                <w:sz w:val="24"/>
              </w:rPr>
            </w:pPr>
            <w:r>
              <w:rPr>
                <w:rFonts w:ascii="宋体" w:hAnsi="宋体" w:cs="宋体" w:hint="eastAsia"/>
                <w:sz w:val="24"/>
              </w:rPr>
              <w:t>能力</w:t>
            </w:r>
          </w:p>
        </w:tc>
        <w:tc>
          <w:tcPr>
            <w:tcW w:w="854" w:type="dxa"/>
            <w:tcBorders>
              <w:top w:val="single" w:sz="4" w:space="0" w:color="auto"/>
              <w:left w:val="nil"/>
              <w:bottom w:val="single" w:sz="4" w:space="0" w:color="auto"/>
              <w:right w:val="single" w:sz="4" w:space="0" w:color="auto"/>
            </w:tcBorders>
            <w:vAlign w:val="center"/>
          </w:tcPr>
          <w:p w14:paraId="60334BB2" w14:textId="77777777" w:rsidR="007A1A09" w:rsidRDefault="007A1A09" w:rsidP="00405803">
            <w:pPr>
              <w:spacing w:line="480" w:lineRule="exact"/>
              <w:rPr>
                <w:rFonts w:ascii="宋体" w:hAnsi="宋体" w:cs="宋体" w:hint="eastAsia"/>
                <w:sz w:val="24"/>
              </w:rPr>
            </w:pPr>
            <w:r>
              <w:rPr>
                <w:rFonts w:ascii="宋体" w:hAnsi="宋体" w:cs="宋体" w:hint="eastAsia"/>
                <w:sz w:val="24"/>
              </w:rPr>
              <w:t>用于施</w:t>
            </w:r>
          </w:p>
          <w:p w14:paraId="2AEBE1FA" w14:textId="77777777" w:rsidR="007A1A09" w:rsidRDefault="007A1A09" w:rsidP="00405803">
            <w:pPr>
              <w:spacing w:line="480" w:lineRule="exact"/>
              <w:rPr>
                <w:rFonts w:ascii="宋体" w:hAnsi="宋体" w:cs="宋体" w:hint="eastAsia"/>
                <w:sz w:val="24"/>
              </w:rPr>
            </w:pPr>
            <w:r>
              <w:rPr>
                <w:rFonts w:ascii="宋体" w:hAnsi="宋体" w:cs="宋体" w:hint="eastAsia"/>
                <w:sz w:val="24"/>
              </w:rPr>
              <w:t>工部位</w:t>
            </w:r>
          </w:p>
        </w:tc>
        <w:tc>
          <w:tcPr>
            <w:tcW w:w="750" w:type="dxa"/>
            <w:tcBorders>
              <w:top w:val="single" w:sz="4" w:space="0" w:color="auto"/>
              <w:left w:val="nil"/>
              <w:bottom w:val="single" w:sz="4" w:space="0" w:color="auto"/>
              <w:right w:val="single" w:sz="4" w:space="0" w:color="auto"/>
            </w:tcBorders>
            <w:vAlign w:val="center"/>
          </w:tcPr>
          <w:p w14:paraId="36490664" w14:textId="77777777" w:rsidR="007A1A09" w:rsidRDefault="007A1A09" w:rsidP="00405803">
            <w:pPr>
              <w:spacing w:line="480" w:lineRule="exact"/>
              <w:rPr>
                <w:rFonts w:ascii="宋体" w:hAnsi="宋体" w:cs="宋体" w:hint="eastAsia"/>
                <w:sz w:val="24"/>
              </w:rPr>
            </w:pPr>
            <w:r>
              <w:rPr>
                <w:rFonts w:ascii="宋体" w:hAnsi="宋体" w:cs="宋体" w:hint="eastAsia"/>
                <w:sz w:val="24"/>
              </w:rPr>
              <w:t>备注</w:t>
            </w:r>
          </w:p>
        </w:tc>
      </w:tr>
      <w:tr w:rsidR="007A1A09" w14:paraId="7B037729"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19AEEC2C"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66A7243B"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3525D9E1"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08245C8A"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75FEDEC4"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4DB4EDBA"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110E165"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6FA3BDF3"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77BB0072"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5C0D0847" w14:textId="77777777" w:rsidR="007A1A09" w:rsidRDefault="007A1A09" w:rsidP="00405803">
            <w:pPr>
              <w:spacing w:line="480" w:lineRule="exact"/>
              <w:rPr>
                <w:rFonts w:ascii="宋体" w:hAnsi="宋体" w:cs="宋体" w:hint="eastAsia"/>
                <w:sz w:val="24"/>
              </w:rPr>
            </w:pPr>
          </w:p>
        </w:tc>
      </w:tr>
      <w:tr w:rsidR="007A1A09" w14:paraId="6A543E01"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4EFF6B43"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37C2BD7C"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44EC1736"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3043524D"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21B92C17"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57DD3935"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CE891B3"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612A6BFF"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37E0C06"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05A01BB9" w14:textId="77777777" w:rsidR="007A1A09" w:rsidRDefault="007A1A09" w:rsidP="00405803">
            <w:pPr>
              <w:spacing w:line="480" w:lineRule="exact"/>
              <w:rPr>
                <w:rFonts w:ascii="宋体" w:hAnsi="宋体" w:cs="宋体" w:hint="eastAsia"/>
                <w:sz w:val="24"/>
              </w:rPr>
            </w:pPr>
          </w:p>
        </w:tc>
      </w:tr>
      <w:tr w:rsidR="007A1A09" w14:paraId="52DD197A"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3CDB963D"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4F1F6EE3"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03EDD44F"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55F68602"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6D7FD41D"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5BF9511F"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06AA0462"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4376C937"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F1223DD"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35F6A9CE" w14:textId="77777777" w:rsidR="007A1A09" w:rsidRDefault="007A1A09" w:rsidP="00405803">
            <w:pPr>
              <w:spacing w:line="480" w:lineRule="exact"/>
              <w:rPr>
                <w:rFonts w:ascii="宋体" w:hAnsi="宋体" w:cs="宋体" w:hint="eastAsia"/>
                <w:sz w:val="24"/>
              </w:rPr>
            </w:pPr>
          </w:p>
        </w:tc>
      </w:tr>
      <w:tr w:rsidR="007A1A09" w14:paraId="540D76E9"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07274EC4"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0A0568D5"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0C936CA1"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0EBB0747"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3812D768"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45DE757E"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024E2BE8"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0BF7218D"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22CECF88"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72FC4C71" w14:textId="77777777" w:rsidR="007A1A09" w:rsidRDefault="007A1A09" w:rsidP="00405803">
            <w:pPr>
              <w:spacing w:line="480" w:lineRule="exact"/>
              <w:rPr>
                <w:rFonts w:ascii="宋体" w:hAnsi="宋体" w:cs="宋体" w:hint="eastAsia"/>
                <w:sz w:val="24"/>
              </w:rPr>
            </w:pPr>
          </w:p>
        </w:tc>
      </w:tr>
      <w:tr w:rsidR="007A1A09" w14:paraId="5265F3EF"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2397A170"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0B190288"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5982E1C3"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0D1BE530"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023412C5"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22C0C91D"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8F02432"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0FA967A9"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70FA7B89"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54621900" w14:textId="77777777" w:rsidR="007A1A09" w:rsidRDefault="007A1A09" w:rsidP="00405803">
            <w:pPr>
              <w:spacing w:line="480" w:lineRule="exact"/>
              <w:rPr>
                <w:rFonts w:ascii="宋体" w:hAnsi="宋体" w:cs="宋体" w:hint="eastAsia"/>
                <w:sz w:val="24"/>
              </w:rPr>
            </w:pPr>
          </w:p>
        </w:tc>
      </w:tr>
      <w:tr w:rsidR="007A1A09" w14:paraId="005B7701"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2C4BF6FC"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794EEF3F"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643D2B96"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19BE0252"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296BBBB0"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250C15BF"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BAB0CD0"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4C176BE4"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992EBFC"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5473FA70" w14:textId="77777777" w:rsidR="007A1A09" w:rsidRDefault="007A1A09" w:rsidP="00405803">
            <w:pPr>
              <w:spacing w:line="480" w:lineRule="exact"/>
              <w:rPr>
                <w:rFonts w:ascii="宋体" w:hAnsi="宋体" w:cs="宋体" w:hint="eastAsia"/>
                <w:sz w:val="24"/>
              </w:rPr>
            </w:pPr>
          </w:p>
        </w:tc>
      </w:tr>
      <w:tr w:rsidR="007A1A09" w14:paraId="783A016F"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4FF10C72"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6D775C43"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171B5F51"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10246C56"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605CE4C6"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66C16F59"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25D986FF"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251C9A10"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554F1ED8"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575F25CD" w14:textId="77777777" w:rsidR="007A1A09" w:rsidRDefault="007A1A09" w:rsidP="00405803">
            <w:pPr>
              <w:spacing w:line="480" w:lineRule="exact"/>
              <w:rPr>
                <w:rFonts w:ascii="宋体" w:hAnsi="宋体" w:cs="宋体" w:hint="eastAsia"/>
                <w:sz w:val="24"/>
              </w:rPr>
            </w:pPr>
          </w:p>
        </w:tc>
      </w:tr>
      <w:tr w:rsidR="007A1A09" w14:paraId="5E8C5F45"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645608F7"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53A2DF7E"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2A64D6F7"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799794AC"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472F8D9C"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06586EB8"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099C428B"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4AB17CBA"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160AC82F"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36AE7A08" w14:textId="77777777" w:rsidR="007A1A09" w:rsidRDefault="007A1A09" w:rsidP="00405803">
            <w:pPr>
              <w:spacing w:line="480" w:lineRule="exact"/>
              <w:rPr>
                <w:rFonts w:ascii="宋体" w:hAnsi="宋体" w:cs="宋体" w:hint="eastAsia"/>
                <w:sz w:val="24"/>
              </w:rPr>
            </w:pPr>
          </w:p>
        </w:tc>
      </w:tr>
      <w:tr w:rsidR="007A1A09" w14:paraId="49E73B7C"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4A2FB627"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236BD913"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7B737EBF"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18D26538"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5A81C453"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3F5579B9"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4D2B7251"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16CD6B8A"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61A34600"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4FC16908" w14:textId="77777777" w:rsidR="007A1A09" w:rsidRDefault="007A1A09" w:rsidP="00405803">
            <w:pPr>
              <w:spacing w:line="480" w:lineRule="exact"/>
              <w:rPr>
                <w:rFonts w:ascii="宋体" w:hAnsi="宋体" w:cs="宋体" w:hint="eastAsia"/>
                <w:sz w:val="24"/>
              </w:rPr>
            </w:pPr>
          </w:p>
        </w:tc>
      </w:tr>
      <w:tr w:rsidR="007A1A09" w14:paraId="3CCC0C34"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46E1ED3F"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6457649F"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07BC26B2"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5825229A"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23AD40AB"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4896A7FA"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6B70314"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45FDE743"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89DDCBE"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1B2A31FA" w14:textId="77777777" w:rsidR="007A1A09" w:rsidRDefault="007A1A09" w:rsidP="00405803">
            <w:pPr>
              <w:spacing w:line="480" w:lineRule="exact"/>
              <w:rPr>
                <w:rFonts w:ascii="宋体" w:hAnsi="宋体" w:cs="宋体" w:hint="eastAsia"/>
                <w:sz w:val="24"/>
              </w:rPr>
            </w:pPr>
          </w:p>
        </w:tc>
      </w:tr>
      <w:tr w:rsidR="007A1A09" w14:paraId="5B9DD149"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7AFCEC32"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53FE3B0A"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5B2BD8A8"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3C237FB2"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38E6A143"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02C559C4"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6811602F"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7DA3DCD0"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125B246E"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4D915605" w14:textId="77777777" w:rsidR="007A1A09" w:rsidRDefault="007A1A09" w:rsidP="00405803">
            <w:pPr>
              <w:spacing w:line="480" w:lineRule="exact"/>
              <w:rPr>
                <w:rFonts w:ascii="宋体" w:hAnsi="宋体" w:cs="宋体" w:hint="eastAsia"/>
                <w:sz w:val="24"/>
              </w:rPr>
            </w:pPr>
          </w:p>
        </w:tc>
      </w:tr>
      <w:tr w:rsidR="007A1A09" w14:paraId="1A3D16D9"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5072C4B2"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5DF0BF12"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77DF10A5"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438E747D"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4B17C4A3"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69DF8A43"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FC81F81"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7B6D78AB"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1BB2C09"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74952F1B" w14:textId="77777777" w:rsidR="007A1A09" w:rsidRDefault="007A1A09" w:rsidP="00405803">
            <w:pPr>
              <w:spacing w:line="480" w:lineRule="exact"/>
              <w:rPr>
                <w:rFonts w:ascii="宋体" w:hAnsi="宋体" w:cs="宋体" w:hint="eastAsia"/>
                <w:sz w:val="24"/>
              </w:rPr>
            </w:pPr>
          </w:p>
        </w:tc>
      </w:tr>
      <w:tr w:rsidR="007A1A09" w14:paraId="7AB5707E"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34A23602"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4DFEC6E3"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4220DC57"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01B1C256"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1B7910B8"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0E833485"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A829C58"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5FB4C77D"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3555F95A"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3E4BBD99" w14:textId="77777777" w:rsidR="007A1A09" w:rsidRDefault="007A1A09" w:rsidP="00405803">
            <w:pPr>
              <w:spacing w:line="480" w:lineRule="exact"/>
              <w:rPr>
                <w:rFonts w:ascii="宋体" w:hAnsi="宋体" w:cs="宋体" w:hint="eastAsia"/>
                <w:sz w:val="24"/>
              </w:rPr>
            </w:pPr>
          </w:p>
        </w:tc>
      </w:tr>
      <w:tr w:rsidR="007A1A09" w14:paraId="7E1FFE96" w14:textId="77777777" w:rsidTr="00405803">
        <w:trPr>
          <w:trHeight w:val="448"/>
          <w:jc w:val="center"/>
        </w:trPr>
        <w:tc>
          <w:tcPr>
            <w:tcW w:w="632" w:type="dxa"/>
            <w:tcBorders>
              <w:top w:val="single" w:sz="4" w:space="0" w:color="auto"/>
              <w:left w:val="single" w:sz="4" w:space="0" w:color="auto"/>
              <w:bottom w:val="single" w:sz="4" w:space="0" w:color="auto"/>
              <w:right w:val="single" w:sz="4" w:space="0" w:color="auto"/>
            </w:tcBorders>
            <w:vAlign w:val="center"/>
          </w:tcPr>
          <w:p w14:paraId="1DA990C8" w14:textId="77777777" w:rsidR="007A1A09" w:rsidRDefault="007A1A09" w:rsidP="00405803">
            <w:pPr>
              <w:spacing w:line="480" w:lineRule="exact"/>
              <w:rPr>
                <w:rFonts w:ascii="宋体" w:hAnsi="宋体" w:cs="宋体" w:hint="eastAsia"/>
                <w:sz w:val="24"/>
              </w:rPr>
            </w:pPr>
          </w:p>
        </w:tc>
        <w:tc>
          <w:tcPr>
            <w:tcW w:w="1043" w:type="dxa"/>
            <w:tcBorders>
              <w:top w:val="single" w:sz="4" w:space="0" w:color="auto"/>
              <w:left w:val="nil"/>
              <w:bottom w:val="single" w:sz="4" w:space="0" w:color="auto"/>
              <w:right w:val="single" w:sz="4" w:space="0" w:color="auto"/>
            </w:tcBorders>
            <w:vAlign w:val="center"/>
          </w:tcPr>
          <w:p w14:paraId="0D23F7A4" w14:textId="77777777" w:rsidR="007A1A09" w:rsidRDefault="007A1A09" w:rsidP="00405803">
            <w:pPr>
              <w:spacing w:line="480" w:lineRule="exact"/>
              <w:rPr>
                <w:rFonts w:ascii="宋体" w:hAnsi="宋体" w:cs="宋体" w:hint="eastAsia"/>
                <w:sz w:val="24"/>
              </w:rPr>
            </w:pPr>
          </w:p>
        </w:tc>
        <w:tc>
          <w:tcPr>
            <w:tcW w:w="659" w:type="dxa"/>
            <w:tcBorders>
              <w:top w:val="single" w:sz="4" w:space="0" w:color="auto"/>
              <w:left w:val="nil"/>
              <w:bottom w:val="single" w:sz="4" w:space="0" w:color="auto"/>
              <w:right w:val="single" w:sz="4" w:space="0" w:color="auto"/>
            </w:tcBorders>
            <w:vAlign w:val="center"/>
          </w:tcPr>
          <w:p w14:paraId="37DFFDC9" w14:textId="77777777" w:rsidR="007A1A09" w:rsidRDefault="007A1A09" w:rsidP="00405803">
            <w:pPr>
              <w:spacing w:line="480" w:lineRule="exact"/>
              <w:rPr>
                <w:rFonts w:ascii="宋体" w:hAnsi="宋体" w:cs="宋体" w:hint="eastAsia"/>
                <w:sz w:val="24"/>
              </w:rPr>
            </w:pPr>
          </w:p>
        </w:tc>
        <w:tc>
          <w:tcPr>
            <w:tcW w:w="1003" w:type="dxa"/>
            <w:tcBorders>
              <w:top w:val="single" w:sz="4" w:space="0" w:color="auto"/>
              <w:left w:val="nil"/>
              <w:bottom w:val="single" w:sz="4" w:space="0" w:color="auto"/>
              <w:right w:val="single" w:sz="4" w:space="0" w:color="auto"/>
            </w:tcBorders>
            <w:vAlign w:val="center"/>
          </w:tcPr>
          <w:p w14:paraId="2717CC22" w14:textId="77777777" w:rsidR="007A1A09" w:rsidRDefault="007A1A09" w:rsidP="00405803">
            <w:pPr>
              <w:spacing w:line="480" w:lineRule="exact"/>
              <w:rPr>
                <w:rFonts w:ascii="宋体" w:hAnsi="宋体" w:cs="宋体" w:hint="eastAsia"/>
                <w:sz w:val="24"/>
              </w:rPr>
            </w:pPr>
          </w:p>
        </w:tc>
        <w:tc>
          <w:tcPr>
            <w:tcW w:w="696" w:type="dxa"/>
            <w:tcBorders>
              <w:top w:val="single" w:sz="4" w:space="0" w:color="auto"/>
              <w:left w:val="nil"/>
              <w:bottom w:val="single" w:sz="4" w:space="0" w:color="auto"/>
              <w:right w:val="single" w:sz="4" w:space="0" w:color="auto"/>
            </w:tcBorders>
            <w:vAlign w:val="center"/>
          </w:tcPr>
          <w:p w14:paraId="56FEEC19" w14:textId="77777777" w:rsidR="007A1A09" w:rsidRDefault="007A1A09" w:rsidP="00405803">
            <w:pPr>
              <w:spacing w:line="480" w:lineRule="exact"/>
              <w:rPr>
                <w:rFonts w:ascii="宋体" w:hAnsi="宋体" w:cs="宋体" w:hint="eastAsia"/>
                <w:sz w:val="24"/>
              </w:rPr>
            </w:pPr>
          </w:p>
        </w:tc>
        <w:tc>
          <w:tcPr>
            <w:tcW w:w="695" w:type="dxa"/>
            <w:tcBorders>
              <w:top w:val="single" w:sz="4" w:space="0" w:color="auto"/>
              <w:left w:val="nil"/>
              <w:bottom w:val="single" w:sz="4" w:space="0" w:color="auto"/>
              <w:right w:val="single" w:sz="4" w:space="0" w:color="auto"/>
            </w:tcBorders>
            <w:vAlign w:val="center"/>
          </w:tcPr>
          <w:p w14:paraId="0CB45A52" w14:textId="77777777" w:rsidR="007A1A09" w:rsidRDefault="007A1A09" w:rsidP="00405803">
            <w:pPr>
              <w:spacing w:line="480" w:lineRule="exact"/>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7DF9AA17" w14:textId="77777777" w:rsidR="007A1A09" w:rsidRDefault="007A1A09" w:rsidP="00405803">
            <w:pPr>
              <w:spacing w:line="480" w:lineRule="exact"/>
              <w:rPr>
                <w:rFonts w:ascii="宋体" w:hAnsi="宋体" w:cs="宋体" w:hint="eastAsia"/>
                <w:sz w:val="24"/>
              </w:rPr>
            </w:pPr>
          </w:p>
        </w:tc>
        <w:tc>
          <w:tcPr>
            <w:tcW w:w="855" w:type="dxa"/>
            <w:tcBorders>
              <w:top w:val="single" w:sz="4" w:space="0" w:color="auto"/>
              <w:left w:val="nil"/>
              <w:bottom w:val="single" w:sz="4" w:space="0" w:color="auto"/>
              <w:right w:val="single" w:sz="4" w:space="0" w:color="auto"/>
            </w:tcBorders>
            <w:vAlign w:val="center"/>
          </w:tcPr>
          <w:p w14:paraId="6DFF3E4C" w14:textId="77777777" w:rsidR="007A1A09" w:rsidRDefault="007A1A09" w:rsidP="00405803">
            <w:pPr>
              <w:spacing w:line="480" w:lineRule="exact"/>
              <w:rPr>
                <w:rFonts w:ascii="宋体" w:hAnsi="宋体" w:cs="宋体" w:hint="eastAsia"/>
                <w:sz w:val="24"/>
              </w:rPr>
            </w:pPr>
          </w:p>
        </w:tc>
        <w:tc>
          <w:tcPr>
            <w:tcW w:w="854" w:type="dxa"/>
            <w:tcBorders>
              <w:top w:val="single" w:sz="4" w:space="0" w:color="auto"/>
              <w:left w:val="nil"/>
              <w:bottom w:val="single" w:sz="4" w:space="0" w:color="auto"/>
              <w:right w:val="single" w:sz="4" w:space="0" w:color="auto"/>
            </w:tcBorders>
            <w:vAlign w:val="center"/>
          </w:tcPr>
          <w:p w14:paraId="7405D2E1" w14:textId="77777777" w:rsidR="007A1A09" w:rsidRDefault="007A1A09" w:rsidP="00405803">
            <w:pPr>
              <w:spacing w:line="480" w:lineRule="exact"/>
              <w:rPr>
                <w:rFonts w:ascii="宋体" w:hAnsi="宋体" w:cs="宋体" w:hint="eastAsia"/>
                <w:sz w:val="24"/>
              </w:rPr>
            </w:pPr>
          </w:p>
        </w:tc>
        <w:tc>
          <w:tcPr>
            <w:tcW w:w="750" w:type="dxa"/>
            <w:tcBorders>
              <w:top w:val="single" w:sz="4" w:space="0" w:color="auto"/>
              <w:left w:val="nil"/>
              <w:bottom w:val="single" w:sz="4" w:space="0" w:color="auto"/>
              <w:right w:val="single" w:sz="4" w:space="0" w:color="auto"/>
            </w:tcBorders>
            <w:vAlign w:val="center"/>
          </w:tcPr>
          <w:p w14:paraId="1E7809E3" w14:textId="77777777" w:rsidR="007A1A09" w:rsidRDefault="007A1A09" w:rsidP="00405803">
            <w:pPr>
              <w:spacing w:line="480" w:lineRule="exact"/>
              <w:rPr>
                <w:rFonts w:ascii="宋体" w:hAnsi="宋体" w:cs="宋体" w:hint="eastAsia"/>
                <w:sz w:val="24"/>
              </w:rPr>
            </w:pPr>
          </w:p>
        </w:tc>
      </w:tr>
    </w:tbl>
    <w:p w14:paraId="2C76B861" w14:textId="77777777" w:rsidR="007A1A09" w:rsidRDefault="007A1A09" w:rsidP="007A1A09">
      <w:pPr>
        <w:spacing w:line="480" w:lineRule="exact"/>
        <w:rPr>
          <w:rFonts w:ascii="宋体" w:hAnsi="宋体" w:cs="宋体" w:hint="eastAsia"/>
          <w:sz w:val="24"/>
        </w:rPr>
      </w:pPr>
    </w:p>
    <w:p w14:paraId="618C2CB0" w14:textId="77777777" w:rsidR="007A1A09" w:rsidRDefault="007A1A09" w:rsidP="007A1A09">
      <w:pPr>
        <w:spacing w:line="480" w:lineRule="exact"/>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附表二：拟配备本工程的试验和检测仪器设备表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40"/>
        <w:gridCol w:w="658"/>
        <w:gridCol w:w="999"/>
        <w:gridCol w:w="694"/>
        <w:gridCol w:w="694"/>
        <w:gridCol w:w="1150"/>
        <w:gridCol w:w="1624"/>
        <w:gridCol w:w="831"/>
      </w:tblGrid>
      <w:tr w:rsidR="007A1A09" w14:paraId="58A57CA0" w14:textId="77777777" w:rsidTr="00405803">
        <w:trPr>
          <w:trHeight w:val="1653"/>
          <w:jc w:val="center"/>
        </w:trPr>
        <w:tc>
          <w:tcPr>
            <w:tcW w:w="630" w:type="dxa"/>
            <w:tcBorders>
              <w:top w:val="single" w:sz="4" w:space="0" w:color="auto"/>
              <w:left w:val="single" w:sz="4" w:space="0" w:color="auto"/>
              <w:bottom w:val="single" w:sz="4" w:space="0" w:color="auto"/>
              <w:right w:val="single" w:sz="4" w:space="0" w:color="auto"/>
            </w:tcBorders>
            <w:vAlign w:val="center"/>
          </w:tcPr>
          <w:p w14:paraId="599B58C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序号</w:t>
            </w:r>
          </w:p>
        </w:tc>
        <w:tc>
          <w:tcPr>
            <w:tcW w:w="1040" w:type="dxa"/>
            <w:tcBorders>
              <w:top w:val="single" w:sz="4" w:space="0" w:color="auto"/>
              <w:left w:val="nil"/>
              <w:bottom w:val="single" w:sz="4" w:space="0" w:color="auto"/>
              <w:right w:val="single" w:sz="4" w:space="0" w:color="auto"/>
            </w:tcBorders>
            <w:vAlign w:val="center"/>
          </w:tcPr>
          <w:p w14:paraId="37A94892"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仪器设备</w:t>
            </w:r>
          </w:p>
          <w:p w14:paraId="7451DC0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名    称</w:t>
            </w:r>
          </w:p>
        </w:tc>
        <w:tc>
          <w:tcPr>
            <w:tcW w:w="658" w:type="dxa"/>
            <w:tcBorders>
              <w:top w:val="single" w:sz="4" w:space="0" w:color="auto"/>
              <w:left w:val="nil"/>
              <w:bottom w:val="single" w:sz="4" w:space="0" w:color="auto"/>
              <w:right w:val="single" w:sz="4" w:space="0" w:color="auto"/>
            </w:tcBorders>
            <w:vAlign w:val="center"/>
          </w:tcPr>
          <w:p w14:paraId="03740F2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型号</w:t>
            </w:r>
          </w:p>
          <w:p w14:paraId="1677289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规格</w:t>
            </w:r>
          </w:p>
        </w:tc>
        <w:tc>
          <w:tcPr>
            <w:tcW w:w="999" w:type="dxa"/>
            <w:tcBorders>
              <w:top w:val="single" w:sz="4" w:space="0" w:color="auto"/>
              <w:left w:val="nil"/>
              <w:bottom w:val="single" w:sz="4" w:space="0" w:color="auto"/>
              <w:right w:val="single" w:sz="4" w:space="0" w:color="auto"/>
            </w:tcBorders>
            <w:vAlign w:val="center"/>
          </w:tcPr>
          <w:p w14:paraId="745BCF69"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数  量</w:t>
            </w:r>
          </w:p>
        </w:tc>
        <w:tc>
          <w:tcPr>
            <w:tcW w:w="694" w:type="dxa"/>
            <w:tcBorders>
              <w:top w:val="single" w:sz="4" w:space="0" w:color="auto"/>
              <w:left w:val="nil"/>
              <w:bottom w:val="single" w:sz="4" w:space="0" w:color="auto"/>
              <w:right w:val="single" w:sz="4" w:space="0" w:color="auto"/>
            </w:tcBorders>
            <w:vAlign w:val="center"/>
          </w:tcPr>
          <w:p w14:paraId="0130EAB5"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国别</w:t>
            </w:r>
          </w:p>
          <w:p w14:paraId="4CA8C319"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产地</w:t>
            </w:r>
          </w:p>
        </w:tc>
        <w:tc>
          <w:tcPr>
            <w:tcW w:w="694" w:type="dxa"/>
            <w:tcBorders>
              <w:top w:val="single" w:sz="4" w:space="0" w:color="auto"/>
              <w:left w:val="nil"/>
              <w:bottom w:val="single" w:sz="4" w:space="0" w:color="auto"/>
              <w:right w:val="single" w:sz="4" w:space="0" w:color="auto"/>
            </w:tcBorders>
            <w:vAlign w:val="center"/>
          </w:tcPr>
          <w:p w14:paraId="0151696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制造</w:t>
            </w:r>
          </w:p>
          <w:p w14:paraId="2B45792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年份</w:t>
            </w:r>
          </w:p>
        </w:tc>
        <w:tc>
          <w:tcPr>
            <w:tcW w:w="1150" w:type="dxa"/>
            <w:tcBorders>
              <w:top w:val="single" w:sz="4" w:space="0" w:color="auto"/>
              <w:left w:val="nil"/>
              <w:bottom w:val="single" w:sz="4" w:space="0" w:color="auto"/>
              <w:right w:val="single" w:sz="4" w:space="0" w:color="auto"/>
            </w:tcBorders>
            <w:vAlign w:val="center"/>
          </w:tcPr>
          <w:p w14:paraId="234478E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已使用台</w:t>
            </w:r>
          </w:p>
          <w:p w14:paraId="14DEDE5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时    数</w:t>
            </w:r>
          </w:p>
        </w:tc>
        <w:tc>
          <w:tcPr>
            <w:tcW w:w="1624" w:type="dxa"/>
            <w:tcBorders>
              <w:top w:val="single" w:sz="4" w:space="0" w:color="auto"/>
              <w:left w:val="nil"/>
              <w:bottom w:val="single" w:sz="4" w:space="0" w:color="auto"/>
              <w:right w:val="single" w:sz="4" w:space="0" w:color="auto"/>
            </w:tcBorders>
            <w:vAlign w:val="center"/>
          </w:tcPr>
          <w:p w14:paraId="45049C7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用  途</w:t>
            </w:r>
          </w:p>
        </w:tc>
        <w:tc>
          <w:tcPr>
            <w:tcW w:w="831" w:type="dxa"/>
            <w:tcBorders>
              <w:top w:val="single" w:sz="4" w:space="0" w:color="auto"/>
              <w:left w:val="nil"/>
              <w:bottom w:val="single" w:sz="4" w:space="0" w:color="auto"/>
              <w:right w:val="single" w:sz="4" w:space="0" w:color="auto"/>
            </w:tcBorders>
            <w:vAlign w:val="center"/>
          </w:tcPr>
          <w:p w14:paraId="5CF25B4D"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r>
      <w:tr w:rsidR="007A1A09" w14:paraId="2F415DF4"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5FAAF64B"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3CB771DD"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64980439"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36E6EFDA"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548C3C4F"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22F292CB"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4EF64565"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58D110C0"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677C8684" w14:textId="77777777" w:rsidR="007A1A09" w:rsidRDefault="007A1A09" w:rsidP="00405803">
            <w:pPr>
              <w:spacing w:line="480" w:lineRule="exact"/>
              <w:rPr>
                <w:rFonts w:ascii="宋体" w:hAnsi="宋体" w:cs="宋体" w:hint="eastAsia"/>
                <w:sz w:val="24"/>
              </w:rPr>
            </w:pPr>
          </w:p>
        </w:tc>
      </w:tr>
      <w:tr w:rsidR="007A1A09" w14:paraId="37DB7D90"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9BE37F9"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11763F99"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0072990B"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765E0E9"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2A72210A"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76A4C21"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43F7837A"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097BB1F8"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696737FB" w14:textId="77777777" w:rsidR="007A1A09" w:rsidRDefault="007A1A09" w:rsidP="00405803">
            <w:pPr>
              <w:spacing w:line="480" w:lineRule="exact"/>
              <w:rPr>
                <w:rFonts w:ascii="宋体" w:hAnsi="宋体" w:cs="宋体" w:hint="eastAsia"/>
                <w:sz w:val="24"/>
              </w:rPr>
            </w:pPr>
          </w:p>
        </w:tc>
      </w:tr>
      <w:tr w:rsidR="007A1A09" w14:paraId="5EAA630E"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A6CCDEF"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3B2534BF"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1D656505"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55E13E4B"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3D1F960B"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FCBF2D1"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4E2F3F6D"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05A10A0C"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0E0B32D9" w14:textId="77777777" w:rsidR="007A1A09" w:rsidRDefault="007A1A09" w:rsidP="00405803">
            <w:pPr>
              <w:spacing w:line="480" w:lineRule="exact"/>
              <w:rPr>
                <w:rFonts w:ascii="宋体" w:hAnsi="宋体" w:cs="宋体" w:hint="eastAsia"/>
                <w:sz w:val="24"/>
              </w:rPr>
            </w:pPr>
          </w:p>
        </w:tc>
      </w:tr>
      <w:tr w:rsidR="007A1A09" w14:paraId="4BC2F43F"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49A70114"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26E132CF"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2867012C"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12A4C3E3"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55FB9934"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30315382"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6F5D601D"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6C3D3A15"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03EA3A15" w14:textId="77777777" w:rsidR="007A1A09" w:rsidRDefault="007A1A09" w:rsidP="00405803">
            <w:pPr>
              <w:spacing w:line="480" w:lineRule="exact"/>
              <w:rPr>
                <w:rFonts w:ascii="宋体" w:hAnsi="宋体" w:cs="宋体" w:hint="eastAsia"/>
                <w:sz w:val="24"/>
              </w:rPr>
            </w:pPr>
          </w:p>
        </w:tc>
      </w:tr>
      <w:tr w:rsidR="007A1A09" w14:paraId="0840C4AA"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1120ECB5"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37258ABC"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364823DE"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0894BFC3"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D8D5396"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1CC80BA"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5D73343D"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27A7EBBE"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700B9ADB" w14:textId="77777777" w:rsidR="007A1A09" w:rsidRDefault="007A1A09" w:rsidP="00405803">
            <w:pPr>
              <w:spacing w:line="480" w:lineRule="exact"/>
              <w:rPr>
                <w:rFonts w:ascii="宋体" w:hAnsi="宋体" w:cs="宋体" w:hint="eastAsia"/>
                <w:sz w:val="24"/>
              </w:rPr>
            </w:pPr>
          </w:p>
        </w:tc>
      </w:tr>
      <w:tr w:rsidR="007A1A09" w14:paraId="5411A75D"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37C56009"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2A020E8A"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2BF492BC"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60ADFE87"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0E0A5EC8"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3EE2DB0D"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1FFA44A3"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5F27DC8E"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17452E65" w14:textId="77777777" w:rsidR="007A1A09" w:rsidRDefault="007A1A09" w:rsidP="00405803">
            <w:pPr>
              <w:spacing w:line="480" w:lineRule="exact"/>
              <w:rPr>
                <w:rFonts w:ascii="宋体" w:hAnsi="宋体" w:cs="宋体" w:hint="eastAsia"/>
                <w:sz w:val="24"/>
              </w:rPr>
            </w:pPr>
          </w:p>
        </w:tc>
      </w:tr>
      <w:tr w:rsidR="007A1A09" w14:paraId="0C39CEB5"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444E9059"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15047FF3"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68AD4A0B"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5AFE6DBF"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6DC52BD9"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0302083"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115C2506"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17050C15"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37AD3E3F" w14:textId="77777777" w:rsidR="007A1A09" w:rsidRDefault="007A1A09" w:rsidP="00405803">
            <w:pPr>
              <w:spacing w:line="480" w:lineRule="exact"/>
              <w:rPr>
                <w:rFonts w:ascii="宋体" w:hAnsi="宋体" w:cs="宋体" w:hint="eastAsia"/>
                <w:sz w:val="24"/>
              </w:rPr>
            </w:pPr>
          </w:p>
        </w:tc>
      </w:tr>
      <w:tr w:rsidR="007A1A09" w14:paraId="0380120A"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20BBA4BC"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59AB95DD"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26A129C3"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0FCBD597"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19CDBABB"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0481463E"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6E7075BD"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6B61BCDB"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1F971EAA" w14:textId="77777777" w:rsidR="007A1A09" w:rsidRDefault="007A1A09" w:rsidP="00405803">
            <w:pPr>
              <w:spacing w:line="480" w:lineRule="exact"/>
              <w:rPr>
                <w:rFonts w:ascii="宋体" w:hAnsi="宋体" w:cs="宋体" w:hint="eastAsia"/>
                <w:sz w:val="24"/>
              </w:rPr>
            </w:pPr>
          </w:p>
        </w:tc>
      </w:tr>
      <w:tr w:rsidR="007A1A09" w14:paraId="09D675AA"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6340B889"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44F454BC"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6C637886"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3F13B0C7"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171A51F"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2FD88681"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20ACE09A"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23313057"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31183C85" w14:textId="77777777" w:rsidR="007A1A09" w:rsidRDefault="007A1A09" w:rsidP="00405803">
            <w:pPr>
              <w:spacing w:line="480" w:lineRule="exact"/>
              <w:rPr>
                <w:rFonts w:ascii="宋体" w:hAnsi="宋体" w:cs="宋体" w:hint="eastAsia"/>
                <w:sz w:val="24"/>
              </w:rPr>
            </w:pPr>
          </w:p>
        </w:tc>
      </w:tr>
      <w:tr w:rsidR="007A1A09" w14:paraId="4C7A45E6"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36CA8D8"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7A960EC7"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69C1DDDA"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D68F43F"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E6EFEFC"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1338EB2E"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09A31131"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4FD7313C"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0D8899A0" w14:textId="77777777" w:rsidR="007A1A09" w:rsidRDefault="007A1A09" w:rsidP="00405803">
            <w:pPr>
              <w:spacing w:line="480" w:lineRule="exact"/>
              <w:rPr>
                <w:rFonts w:ascii="宋体" w:hAnsi="宋体" w:cs="宋体" w:hint="eastAsia"/>
                <w:sz w:val="24"/>
              </w:rPr>
            </w:pPr>
          </w:p>
        </w:tc>
      </w:tr>
      <w:tr w:rsidR="007A1A09" w14:paraId="101298CB"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9D859EE"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4BFEBCFA"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06A4A189"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74D5A8A8"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43B43575"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373B03A"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383CA266"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092EEA51"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67DFCEEF" w14:textId="77777777" w:rsidR="007A1A09" w:rsidRDefault="007A1A09" w:rsidP="00405803">
            <w:pPr>
              <w:spacing w:line="480" w:lineRule="exact"/>
              <w:rPr>
                <w:rFonts w:ascii="宋体" w:hAnsi="宋体" w:cs="宋体" w:hint="eastAsia"/>
                <w:sz w:val="24"/>
              </w:rPr>
            </w:pPr>
          </w:p>
        </w:tc>
      </w:tr>
      <w:tr w:rsidR="007A1A09" w14:paraId="7C525EF9"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347C61CA"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22C04525"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45297036"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61C2A44D"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03261244"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66976A95"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59E0B297"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1C30413F"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0243C111" w14:textId="77777777" w:rsidR="007A1A09" w:rsidRDefault="007A1A09" w:rsidP="00405803">
            <w:pPr>
              <w:spacing w:line="480" w:lineRule="exact"/>
              <w:rPr>
                <w:rFonts w:ascii="宋体" w:hAnsi="宋体" w:cs="宋体" w:hint="eastAsia"/>
                <w:sz w:val="24"/>
              </w:rPr>
            </w:pPr>
          </w:p>
        </w:tc>
      </w:tr>
      <w:tr w:rsidR="007A1A09" w14:paraId="2C95E8BD"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F126054"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7F06809B"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3780B185"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5F2714DB"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7957F1B8"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3DE109B8"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7D3EA4A4"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673F2EBF"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7DF1494C" w14:textId="77777777" w:rsidR="007A1A09" w:rsidRDefault="007A1A09" w:rsidP="00405803">
            <w:pPr>
              <w:spacing w:line="480" w:lineRule="exact"/>
              <w:rPr>
                <w:rFonts w:ascii="宋体" w:hAnsi="宋体" w:cs="宋体" w:hint="eastAsia"/>
                <w:sz w:val="24"/>
              </w:rPr>
            </w:pPr>
          </w:p>
        </w:tc>
      </w:tr>
      <w:tr w:rsidR="007A1A09" w14:paraId="7E217817"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E0E6584"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59593E09"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4FADCB3E"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595AD98C"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0D58A967"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1D678A38"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282E49DB"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12D4234A"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6F5A815B" w14:textId="77777777" w:rsidR="007A1A09" w:rsidRDefault="007A1A09" w:rsidP="00405803">
            <w:pPr>
              <w:spacing w:line="480" w:lineRule="exact"/>
              <w:rPr>
                <w:rFonts w:ascii="宋体" w:hAnsi="宋体" w:cs="宋体" w:hint="eastAsia"/>
                <w:sz w:val="24"/>
              </w:rPr>
            </w:pPr>
          </w:p>
        </w:tc>
      </w:tr>
      <w:tr w:rsidR="007A1A09" w14:paraId="7DACEC53" w14:textId="77777777" w:rsidTr="00405803">
        <w:trPr>
          <w:trHeight w:val="420"/>
          <w:jc w:val="center"/>
        </w:trPr>
        <w:tc>
          <w:tcPr>
            <w:tcW w:w="630" w:type="dxa"/>
            <w:tcBorders>
              <w:top w:val="single" w:sz="4" w:space="0" w:color="auto"/>
              <w:left w:val="single" w:sz="4" w:space="0" w:color="auto"/>
              <w:bottom w:val="single" w:sz="4" w:space="0" w:color="auto"/>
              <w:right w:val="single" w:sz="4" w:space="0" w:color="auto"/>
            </w:tcBorders>
            <w:vAlign w:val="center"/>
          </w:tcPr>
          <w:p w14:paraId="65090A42" w14:textId="77777777" w:rsidR="007A1A09" w:rsidRDefault="007A1A09" w:rsidP="00405803">
            <w:pPr>
              <w:spacing w:line="480" w:lineRule="exact"/>
              <w:rPr>
                <w:rFonts w:ascii="宋体" w:hAnsi="宋体" w:cs="宋体" w:hint="eastAsia"/>
                <w:sz w:val="24"/>
              </w:rPr>
            </w:pPr>
          </w:p>
        </w:tc>
        <w:tc>
          <w:tcPr>
            <w:tcW w:w="1040" w:type="dxa"/>
            <w:tcBorders>
              <w:top w:val="single" w:sz="4" w:space="0" w:color="auto"/>
              <w:left w:val="nil"/>
              <w:bottom w:val="single" w:sz="4" w:space="0" w:color="auto"/>
              <w:right w:val="single" w:sz="4" w:space="0" w:color="auto"/>
            </w:tcBorders>
            <w:vAlign w:val="center"/>
          </w:tcPr>
          <w:p w14:paraId="26DB6237" w14:textId="77777777" w:rsidR="007A1A09" w:rsidRDefault="007A1A09" w:rsidP="00405803">
            <w:pPr>
              <w:spacing w:line="480" w:lineRule="exact"/>
              <w:rPr>
                <w:rFonts w:ascii="宋体" w:hAnsi="宋体" w:cs="宋体" w:hint="eastAsia"/>
                <w:sz w:val="24"/>
              </w:rPr>
            </w:pPr>
          </w:p>
        </w:tc>
        <w:tc>
          <w:tcPr>
            <w:tcW w:w="658" w:type="dxa"/>
            <w:tcBorders>
              <w:top w:val="single" w:sz="4" w:space="0" w:color="auto"/>
              <w:left w:val="nil"/>
              <w:bottom w:val="single" w:sz="4" w:space="0" w:color="auto"/>
              <w:right w:val="single" w:sz="4" w:space="0" w:color="auto"/>
            </w:tcBorders>
            <w:vAlign w:val="center"/>
          </w:tcPr>
          <w:p w14:paraId="4953A275" w14:textId="77777777" w:rsidR="007A1A09" w:rsidRDefault="007A1A09" w:rsidP="00405803">
            <w:pPr>
              <w:spacing w:line="480" w:lineRule="exact"/>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288C5179"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2A1E692C" w14:textId="77777777" w:rsidR="007A1A09" w:rsidRDefault="007A1A09" w:rsidP="00405803">
            <w:pPr>
              <w:spacing w:line="480" w:lineRule="exact"/>
              <w:rPr>
                <w:rFonts w:ascii="宋体" w:hAnsi="宋体" w:cs="宋体" w:hint="eastAsia"/>
                <w:sz w:val="24"/>
              </w:rPr>
            </w:pPr>
          </w:p>
        </w:tc>
        <w:tc>
          <w:tcPr>
            <w:tcW w:w="694" w:type="dxa"/>
            <w:tcBorders>
              <w:top w:val="single" w:sz="4" w:space="0" w:color="auto"/>
              <w:left w:val="nil"/>
              <w:bottom w:val="single" w:sz="4" w:space="0" w:color="auto"/>
              <w:right w:val="single" w:sz="4" w:space="0" w:color="auto"/>
            </w:tcBorders>
            <w:vAlign w:val="center"/>
          </w:tcPr>
          <w:p w14:paraId="6BB58B22" w14:textId="77777777" w:rsidR="007A1A09" w:rsidRDefault="007A1A09" w:rsidP="00405803">
            <w:pPr>
              <w:spacing w:line="480" w:lineRule="exact"/>
              <w:rPr>
                <w:rFonts w:ascii="宋体" w:hAnsi="宋体" w:cs="宋体" w:hint="eastAsia"/>
                <w:sz w:val="24"/>
              </w:rPr>
            </w:pPr>
          </w:p>
        </w:tc>
        <w:tc>
          <w:tcPr>
            <w:tcW w:w="1150" w:type="dxa"/>
            <w:tcBorders>
              <w:top w:val="single" w:sz="4" w:space="0" w:color="auto"/>
              <w:left w:val="nil"/>
              <w:bottom w:val="single" w:sz="4" w:space="0" w:color="auto"/>
              <w:right w:val="single" w:sz="4" w:space="0" w:color="auto"/>
            </w:tcBorders>
            <w:vAlign w:val="center"/>
          </w:tcPr>
          <w:p w14:paraId="2EA78280" w14:textId="77777777" w:rsidR="007A1A09" w:rsidRDefault="007A1A09" w:rsidP="00405803">
            <w:pPr>
              <w:spacing w:line="480" w:lineRule="exact"/>
              <w:rPr>
                <w:rFonts w:ascii="宋体" w:hAnsi="宋体" w:cs="宋体" w:hint="eastAsia"/>
                <w:sz w:val="24"/>
              </w:rPr>
            </w:pPr>
          </w:p>
        </w:tc>
        <w:tc>
          <w:tcPr>
            <w:tcW w:w="1624" w:type="dxa"/>
            <w:tcBorders>
              <w:top w:val="single" w:sz="4" w:space="0" w:color="auto"/>
              <w:left w:val="nil"/>
              <w:bottom w:val="single" w:sz="4" w:space="0" w:color="auto"/>
              <w:right w:val="single" w:sz="4" w:space="0" w:color="auto"/>
            </w:tcBorders>
            <w:vAlign w:val="center"/>
          </w:tcPr>
          <w:p w14:paraId="6B4638BF" w14:textId="77777777" w:rsidR="007A1A09" w:rsidRDefault="007A1A09" w:rsidP="00405803">
            <w:pPr>
              <w:spacing w:line="480" w:lineRule="exact"/>
              <w:rPr>
                <w:rFonts w:ascii="宋体" w:hAnsi="宋体" w:cs="宋体" w:hint="eastAsia"/>
                <w:sz w:val="24"/>
              </w:rPr>
            </w:pPr>
          </w:p>
        </w:tc>
        <w:tc>
          <w:tcPr>
            <w:tcW w:w="831" w:type="dxa"/>
            <w:tcBorders>
              <w:top w:val="single" w:sz="4" w:space="0" w:color="auto"/>
              <w:left w:val="nil"/>
              <w:bottom w:val="single" w:sz="4" w:space="0" w:color="auto"/>
              <w:right w:val="single" w:sz="4" w:space="0" w:color="auto"/>
            </w:tcBorders>
            <w:vAlign w:val="center"/>
          </w:tcPr>
          <w:p w14:paraId="7FFBE5D4" w14:textId="77777777" w:rsidR="007A1A09" w:rsidRDefault="007A1A09" w:rsidP="00405803">
            <w:pPr>
              <w:spacing w:line="480" w:lineRule="exact"/>
              <w:rPr>
                <w:rFonts w:ascii="宋体" w:hAnsi="宋体" w:cs="宋体" w:hint="eastAsia"/>
                <w:sz w:val="24"/>
              </w:rPr>
            </w:pPr>
          </w:p>
        </w:tc>
      </w:tr>
    </w:tbl>
    <w:p w14:paraId="6DF32529" w14:textId="77777777" w:rsidR="007A1A09" w:rsidRDefault="007A1A09" w:rsidP="007A1A09">
      <w:pPr>
        <w:spacing w:line="480" w:lineRule="exact"/>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附表三：劳动力计划表</w:t>
      </w:r>
    </w:p>
    <w:p w14:paraId="23E57D39" w14:textId="77777777" w:rsidR="007A1A09" w:rsidRDefault="007A1A09" w:rsidP="007A1A09">
      <w:pPr>
        <w:wordWrap w:val="0"/>
        <w:spacing w:line="480" w:lineRule="exact"/>
        <w:jc w:val="right"/>
        <w:rPr>
          <w:rFonts w:ascii="宋体" w:hAnsi="宋体" w:cs="宋体" w:hint="eastAsia"/>
          <w:sz w:val="24"/>
        </w:rPr>
      </w:pPr>
      <w:r>
        <w:rPr>
          <w:rFonts w:ascii="宋体" w:hAnsi="宋体" w:cs="宋体" w:hint="eastAsia"/>
          <w:sz w:val="24"/>
        </w:rPr>
        <w:t xml:space="preserve">单位：人   </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51"/>
        <w:gridCol w:w="1088"/>
        <w:gridCol w:w="1087"/>
        <w:gridCol w:w="1087"/>
        <w:gridCol w:w="1088"/>
        <w:gridCol w:w="1087"/>
        <w:gridCol w:w="1087"/>
      </w:tblGrid>
      <w:tr w:rsidR="007A1A09" w14:paraId="70D618A8" w14:textId="77777777" w:rsidTr="00405803">
        <w:trPr>
          <w:trHeight w:val="659"/>
        </w:trPr>
        <w:tc>
          <w:tcPr>
            <w:tcW w:w="725" w:type="dxa"/>
            <w:tcBorders>
              <w:top w:val="single" w:sz="4" w:space="0" w:color="auto"/>
              <w:left w:val="single" w:sz="4" w:space="0" w:color="auto"/>
              <w:bottom w:val="single" w:sz="4" w:space="0" w:color="auto"/>
              <w:right w:val="single" w:sz="4" w:space="0" w:color="auto"/>
            </w:tcBorders>
            <w:vAlign w:val="center"/>
          </w:tcPr>
          <w:p w14:paraId="3601B9C4" w14:textId="77777777" w:rsidR="007A1A09" w:rsidRDefault="007A1A09" w:rsidP="00405803">
            <w:pPr>
              <w:spacing w:line="480" w:lineRule="exact"/>
              <w:rPr>
                <w:rFonts w:ascii="宋体" w:hAnsi="宋体" w:cs="宋体" w:hint="eastAsia"/>
                <w:sz w:val="24"/>
              </w:rPr>
            </w:pPr>
            <w:r>
              <w:rPr>
                <w:rFonts w:ascii="宋体" w:hAnsi="宋体" w:cs="宋体" w:hint="eastAsia"/>
                <w:sz w:val="24"/>
              </w:rPr>
              <w:t>工种</w:t>
            </w:r>
          </w:p>
        </w:tc>
        <w:tc>
          <w:tcPr>
            <w:tcW w:w="7975" w:type="dxa"/>
            <w:gridSpan w:val="7"/>
            <w:tcBorders>
              <w:top w:val="single" w:sz="4" w:space="0" w:color="auto"/>
              <w:left w:val="nil"/>
              <w:bottom w:val="single" w:sz="4" w:space="0" w:color="auto"/>
              <w:right w:val="single" w:sz="4" w:space="0" w:color="auto"/>
            </w:tcBorders>
            <w:vAlign w:val="center"/>
          </w:tcPr>
          <w:p w14:paraId="7B4067AC" w14:textId="77777777" w:rsidR="007A1A09" w:rsidRDefault="007A1A09" w:rsidP="00405803">
            <w:pPr>
              <w:spacing w:line="480" w:lineRule="exact"/>
              <w:rPr>
                <w:rFonts w:ascii="宋体" w:hAnsi="宋体" w:cs="宋体" w:hint="eastAsia"/>
                <w:sz w:val="24"/>
              </w:rPr>
            </w:pPr>
            <w:r>
              <w:rPr>
                <w:rFonts w:ascii="宋体" w:hAnsi="宋体" w:cs="宋体" w:hint="eastAsia"/>
                <w:sz w:val="24"/>
              </w:rPr>
              <w:t>按工程施工阶段投入劳动力情况</w:t>
            </w:r>
          </w:p>
        </w:tc>
      </w:tr>
      <w:tr w:rsidR="007A1A09" w14:paraId="256CE38D"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07CE9E1"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33253887"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5F65A13"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6EA6C3C"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A4711C4"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3814920"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1DEF79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1CD20B7" w14:textId="77777777" w:rsidR="007A1A09" w:rsidRDefault="007A1A09" w:rsidP="00405803">
            <w:pPr>
              <w:spacing w:line="480" w:lineRule="exact"/>
              <w:rPr>
                <w:rFonts w:ascii="宋体" w:hAnsi="宋体" w:cs="宋体" w:hint="eastAsia"/>
                <w:sz w:val="24"/>
              </w:rPr>
            </w:pPr>
          </w:p>
        </w:tc>
      </w:tr>
      <w:tr w:rsidR="007A1A09" w14:paraId="534CED46"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5D624E3F"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1F609F4E"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58CC33B3"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CE834FE"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345BB61"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532608B"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8AE61F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4F19779" w14:textId="77777777" w:rsidR="007A1A09" w:rsidRDefault="007A1A09" w:rsidP="00405803">
            <w:pPr>
              <w:spacing w:line="480" w:lineRule="exact"/>
              <w:rPr>
                <w:rFonts w:ascii="宋体" w:hAnsi="宋体" w:cs="宋体" w:hint="eastAsia"/>
                <w:sz w:val="24"/>
              </w:rPr>
            </w:pPr>
          </w:p>
        </w:tc>
      </w:tr>
      <w:tr w:rsidR="007A1A09" w14:paraId="4624CC47"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49377AFC"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7075E63E"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60ECA6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07821F2"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BBB07E0"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2129D061"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C2BCEF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7AF9646" w14:textId="77777777" w:rsidR="007A1A09" w:rsidRDefault="007A1A09" w:rsidP="00405803">
            <w:pPr>
              <w:spacing w:line="480" w:lineRule="exact"/>
              <w:rPr>
                <w:rFonts w:ascii="宋体" w:hAnsi="宋体" w:cs="宋体" w:hint="eastAsia"/>
                <w:sz w:val="24"/>
              </w:rPr>
            </w:pPr>
          </w:p>
        </w:tc>
      </w:tr>
      <w:tr w:rsidR="007A1A09" w14:paraId="7F0B6DAF"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0CBD9943"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60AD4E2B"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39CB59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DF03AC0"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40AB52F"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9D5B953"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733522F"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6E4B548" w14:textId="77777777" w:rsidR="007A1A09" w:rsidRDefault="007A1A09" w:rsidP="00405803">
            <w:pPr>
              <w:spacing w:line="480" w:lineRule="exact"/>
              <w:rPr>
                <w:rFonts w:ascii="宋体" w:hAnsi="宋体" w:cs="宋体" w:hint="eastAsia"/>
                <w:sz w:val="24"/>
              </w:rPr>
            </w:pPr>
          </w:p>
        </w:tc>
      </w:tr>
      <w:tr w:rsidR="007A1A09" w14:paraId="2A5F9A8D"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747BCD4E"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4C80178E"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691483EA"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315A65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09B1487"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586F2601"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B11DF9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7BB6006" w14:textId="77777777" w:rsidR="007A1A09" w:rsidRDefault="007A1A09" w:rsidP="00405803">
            <w:pPr>
              <w:spacing w:line="480" w:lineRule="exact"/>
              <w:rPr>
                <w:rFonts w:ascii="宋体" w:hAnsi="宋体" w:cs="宋体" w:hint="eastAsia"/>
                <w:sz w:val="24"/>
              </w:rPr>
            </w:pPr>
          </w:p>
        </w:tc>
      </w:tr>
      <w:tr w:rsidR="007A1A09" w14:paraId="6D1C2069"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30B8DAEE"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3EB3AFC8"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E6B64E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90A8BD8"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4A3B177"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6DBED7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E31896E"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D721855" w14:textId="77777777" w:rsidR="007A1A09" w:rsidRDefault="007A1A09" w:rsidP="00405803">
            <w:pPr>
              <w:spacing w:line="480" w:lineRule="exact"/>
              <w:rPr>
                <w:rFonts w:ascii="宋体" w:hAnsi="宋体" w:cs="宋体" w:hint="eastAsia"/>
                <w:sz w:val="24"/>
              </w:rPr>
            </w:pPr>
          </w:p>
        </w:tc>
      </w:tr>
      <w:tr w:rsidR="007A1A09" w14:paraId="120F26E0"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B144A70"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047892EB"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20A8E7F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AD790C0"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AD8DB10"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C58A8F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056CF64"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D5F09FF" w14:textId="77777777" w:rsidR="007A1A09" w:rsidRDefault="007A1A09" w:rsidP="00405803">
            <w:pPr>
              <w:spacing w:line="480" w:lineRule="exact"/>
              <w:rPr>
                <w:rFonts w:ascii="宋体" w:hAnsi="宋体" w:cs="宋体" w:hint="eastAsia"/>
                <w:sz w:val="24"/>
              </w:rPr>
            </w:pPr>
          </w:p>
        </w:tc>
      </w:tr>
      <w:tr w:rsidR="007A1A09" w14:paraId="6F8409C8"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A530B6E"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0EEA73AC"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536458D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BB1E5C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2C91F26"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8BCA11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77CB03E"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58236FC" w14:textId="77777777" w:rsidR="007A1A09" w:rsidRDefault="007A1A09" w:rsidP="00405803">
            <w:pPr>
              <w:spacing w:line="480" w:lineRule="exact"/>
              <w:rPr>
                <w:rFonts w:ascii="宋体" w:hAnsi="宋体" w:cs="宋体" w:hint="eastAsia"/>
                <w:sz w:val="24"/>
              </w:rPr>
            </w:pPr>
          </w:p>
        </w:tc>
      </w:tr>
      <w:tr w:rsidR="007A1A09" w14:paraId="7B59A30D"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37782C40"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184670FD"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6169564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120B140"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E3C9F97"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6C35EA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0136E82"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4834778" w14:textId="77777777" w:rsidR="007A1A09" w:rsidRDefault="007A1A09" w:rsidP="00405803">
            <w:pPr>
              <w:spacing w:line="480" w:lineRule="exact"/>
              <w:rPr>
                <w:rFonts w:ascii="宋体" w:hAnsi="宋体" w:cs="宋体" w:hint="eastAsia"/>
                <w:sz w:val="24"/>
              </w:rPr>
            </w:pPr>
          </w:p>
        </w:tc>
      </w:tr>
      <w:tr w:rsidR="007A1A09" w14:paraId="41453470"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38D12F78"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4C16F146"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2732ECB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7B0CE1F"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4E075B3"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20FFFD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AD77EBA"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8257D50" w14:textId="77777777" w:rsidR="007A1A09" w:rsidRDefault="007A1A09" w:rsidP="00405803">
            <w:pPr>
              <w:spacing w:line="480" w:lineRule="exact"/>
              <w:rPr>
                <w:rFonts w:ascii="宋体" w:hAnsi="宋体" w:cs="宋体" w:hint="eastAsia"/>
                <w:sz w:val="24"/>
              </w:rPr>
            </w:pPr>
          </w:p>
        </w:tc>
      </w:tr>
      <w:tr w:rsidR="007A1A09" w14:paraId="0E5F0867"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16F98661"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7DA4FAF8"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D3D041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8D2B3E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64CA50B"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7564880F"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CC4AB6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FF03CF4" w14:textId="77777777" w:rsidR="007A1A09" w:rsidRDefault="007A1A09" w:rsidP="00405803">
            <w:pPr>
              <w:spacing w:line="480" w:lineRule="exact"/>
              <w:rPr>
                <w:rFonts w:ascii="宋体" w:hAnsi="宋体" w:cs="宋体" w:hint="eastAsia"/>
                <w:sz w:val="24"/>
              </w:rPr>
            </w:pPr>
          </w:p>
        </w:tc>
      </w:tr>
      <w:tr w:rsidR="007A1A09" w14:paraId="229F3EAB"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ED20DE3"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0B6BBFB2"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FA5B774"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37BA1E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8FFD132"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19094BAD"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4A8DD87"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D4747EE" w14:textId="77777777" w:rsidR="007A1A09" w:rsidRDefault="007A1A09" w:rsidP="00405803">
            <w:pPr>
              <w:spacing w:line="480" w:lineRule="exact"/>
              <w:rPr>
                <w:rFonts w:ascii="宋体" w:hAnsi="宋体" w:cs="宋体" w:hint="eastAsia"/>
                <w:sz w:val="24"/>
              </w:rPr>
            </w:pPr>
          </w:p>
        </w:tc>
      </w:tr>
      <w:tr w:rsidR="007A1A09" w14:paraId="1B7173BC"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5233EB5B"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2CD8D59B"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15876318"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05F143A6"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3BCE610"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50D2B47A"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3E627CCB"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35A54BB" w14:textId="77777777" w:rsidR="007A1A09" w:rsidRDefault="007A1A09" w:rsidP="00405803">
            <w:pPr>
              <w:spacing w:line="480" w:lineRule="exact"/>
              <w:rPr>
                <w:rFonts w:ascii="宋体" w:hAnsi="宋体" w:cs="宋体" w:hint="eastAsia"/>
                <w:sz w:val="24"/>
              </w:rPr>
            </w:pPr>
          </w:p>
        </w:tc>
      </w:tr>
      <w:tr w:rsidR="007A1A09" w14:paraId="719CC91E"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A71B90E"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27D52C0C"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80799A8"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169E9EF2"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E446661"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118877C"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5125745"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BAAC6E3" w14:textId="77777777" w:rsidR="007A1A09" w:rsidRDefault="007A1A09" w:rsidP="00405803">
            <w:pPr>
              <w:spacing w:line="480" w:lineRule="exact"/>
              <w:rPr>
                <w:rFonts w:ascii="宋体" w:hAnsi="宋体" w:cs="宋体" w:hint="eastAsia"/>
                <w:sz w:val="24"/>
              </w:rPr>
            </w:pPr>
          </w:p>
        </w:tc>
      </w:tr>
      <w:tr w:rsidR="007A1A09" w14:paraId="268BE786"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26DC738B"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724967D8"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0521CD32"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CC9B73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1871186"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15B8196C"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52B4129C"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613AC45C" w14:textId="77777777" w:rsidR="007A1A09" w:rsidRDefault="007A1A09" w:rsidP="00405803">
            <w:pPr>
              <w:spacing w:line="480" w:lineRule="exact"/>
              <w:rPr>
                <w:rFonts w:ascii="宋体" w:hAnsi="宋体" w:cs="宋体" w:hint="eastAsia"/>
                <w:sz w:val="24"/>
              </w:rPr>
            </w:pPr>
          </w:p>
        </w:tc>
      </w:tr>
      <w:tr w:rsidR="007A1A09" w14:paraId="67345F55" w14:textId="77777777" w:rsidTr="00405803">
        <w:trPr>
          <w:trHeight w:val="425"/>
        </w:trPr>
        <w:tc>
          <w:tcPr>
            <w:tcW w:w="725" w:type="dxa"/>
            <w:tcBorders>
              <w:top w:val="single" w:sz="4" w:space="0" w:color="auto"/>
              <w:left w:val="single" w:sz="4" w:space="0" w:color="auto"/>
              <w:bottom w:val="single" w:sz="4" w:space="0" w:color="auto"/>
              <w:right w:val="single" w:sz="4" w:space="0" w:color="auto"/>
            </w:tcBorders>
            <w:vAlign w:val="center"/>
          </w:tcPr>
          <w:p w14:paraId="603DBAF2" w14:textId="77777777" w:rsidR="007A1A09" w:rsidRDefault="007A1A09" w:rsidP="00405803">
            <w:pPr>
              <w:spacing w:line="480" w:lineRule="exact"/>
              <w:rPr>
                <w:rFonts w:ascii="宋体" w:hAnsi="宋体" w:cs="宋体" w:hint="eastAsia"/>
                <w:sz w:val="24"/>
              </w:rPr>
            </w:pPr>
          </w:p>
        </w:tc>
        <w:tc>
          <w:tcPr>
            <w:tcW w:w="1451" w:type="dxa"/>
            <w:tcBorders>
              <w:top w:val="single" w:sz="4" w:space="0" w:color="auto"/>
              <w:left w:val="nil"/>
              <w:bottom w:val="single" w:sz="4" w:space="0" w:color="auto"/>
              <w:right w:val="single" w:sz="4" w:space="0" w:color="auto"/>
            </w:tcBorders>
            <w:vAlign w:val="center"/>
          </w:tcPr>
          <w:p w14:paraId="3B39C9C1"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32FDC3E9"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C519078"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702028BA" w14:textId="77777777" w:rsidR="007A1A09" w:rsidRDefault="007A1A09" w:rsidP="00405803">
            <w:pPr>
              <w:spacing w:line="480" w:lineRule="exact"/>
              <w:rPr>
                <w:rFonts w:ascii="宋体" w:hAnsi="宋体" w:cs="宋体" w:hint="eastAsia"/>
                <w:sz w:val="24"/>
              </w:rPr>
            </w:pPr>
          </w:p>
        </w:tc>
        <w:tc>
          <w:tcPr>
            <w:tcW w:w="1088" w:type="dxa"/>
            <w:tcBorders>
              <w:top w:val="single" w:sz="4" w:space="0" w:color="auto"/>
              <w:left w:val="nil"/>
              <w:bottom w:val="single" w:sz="4" w:space="0" w:color="auto"/>
              <w:right w:val="single" w:sz="4" w:space="0" w:color="auto"/>
            </w:tcBorders>
            <w:vAlign w:val="center"/>
          </w:tcPr>
          <w:p w14:paraId="1CC75F4F"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27A0175E" w14:textId="77777777" w:rsidR="007A1A09" w:rsidRDefault="007A1A09" w:rsidP="00405803">
            <w:pPr>
              <w:spacing w:line="480" w:lineRule="exact"/>
              <w:rPr>
                <w:rFonts w:ascii="宋体" w:hAnsi="宋体" w:cs="宋体" w:hint="eastAsia"/>
                <w:sz w:val="24"/>
              </w:rPr>
            </w:pPr>
          </w:p>
        </w:tc>
        <w:tc>
          <w:tcPr>
            <w:tcW w:w="1087" w:type="dxa"/>
            <w:tcBorders>
              <w:top w:val="single" w:sz="4" w:space="0" w:color="auto"/>
              <w:left w:val="nil"/>
              <w:bottom w:val="single" w:sz="4" w:space="0" w:color="auto"/>
              <w:right w:val="single" w:sz="4" w:space="0" w:color="auto"/>
            </w:tcBorders>
            <w:vAlign w:val="center"/>
          </w:tcPr>
          <w:p w14:paraId="43AD376E" w14:textId="77777777" w:rsidR="007A1A09" w:rsidRDefault="007A1A09" w:rsidP="00405803">
            <w:pPr>
              <w:spacing w:line="480" w:lineRule="exact"/>
              <w:rPr>
                <w:rFonts w:ascii="宋体" w:hAnsi="宋体" w:cs="宋体" w:hint="eastAsia"/>
                <w:sz w:val="24"/>
              </w:rPr>
            </w:pPr>
          </w:p>
        </w:tc>
      </w:tr>
    </w:tbl>
    <w:p w14:paraId="5F3A410E" w14:textId="77777777" w:rsidR="007A1A09" w:rsidRDefault="007A1A09" w:rsidP="007A1A09">
      <w:pPr>
        <w:spacing w:line="480" w:lineRule="exact"/>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附表四：计划开、竣工日期和施工进度网络图</w:t>
      </w:r>
    </w:p>
    <w:p w14:paraId="58DE959E"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1．供应商应递交施工进度网络图或施工进度表，说明按竞争性磋商文件要求的计划工期进行施工的各个关键日期。</w:t>
      </w:r>
    </w:p>
    <w:p w14:paraId="6E1EBEF0"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2．施工进度表可采用网络图和（或）</w:t>
      </w:r>
      <w:proofErr w:type="gramStart"/>
      <w:r>
        <w:rPr>
          <w:rFonts w:ascii="宋体" w:hAnsi="宋体" w:cs="宋体" w:hint="eastAsia"/>
          <w:sz w:val="24"/>
        </w:rPr>
        <w:t>横道图</w:t>
      </w:r>
      <w:proofErr w:type="gramEnd"/>
      <w:r>
        <w:rPr>
          <w:rFonts w:ascii="宋体" w:hAnsi="宋体" w:cs="宋体" w:hint="eastAsia"/>
          <w:sz w:val="24"/>
        </w:rPr>
        <w:t>表示。</w:t>
      </w:r>
    </w:p>
    <w:p w14:paraId="2C8FF6A6" w14:textId="77777777" w:rsidR="007A1A09" w:rsidRDefault="007A1A09" w:rsidP="007A1A09">
      <w:pPr>
        <w:spacing w:line="480" w:lineRule="exact"/>
        <w:rPr>
          <w:rFonts w:ascii="宋体" w:hAnsi="宋体" w:cs="宋体" w:hint="eastAsia"/>
          <w:sz w:val="24"/>
        </w:rPr>
      </w:pPr>
      <w:r>
        <w:rPr>
          <w:rFonts w:ascii="宋体" w:hAnsi="宋体" w:cs="宋体" w:hint="eastAsia"/>
          <w:sz w:val="24"/>
        </w:rPr>
        <w:t>附表五：施工总平面图</w:t>
      </w:r>
    </w:p>
    <w:p w14:paraId="29F602B7" w14:textId="77777777" w:rsidR="007A1A09" w:rsidRDefault="007A1A09" w:rsidP="007A1A09">
      <w:pPr>
        <w:spacing w:line="480" w:lineRule="exact"/>
        <w:ind w:firstLineChars="200" w:firstLine="480"/>
        <w:rPr>
          <w:rFonts w:ascii="宋体" w:hAnsi="宋体" w:cs="宋体" w:hint="eastAsia"/>
          <w:sz w:val="24"/>
        </w:rPr>
      </w:pPr>
      <w:r>
        <w:rPr>
          <w:rFonts w:ascii="宋体" w:hAnsi="宋体" w:cs="宋体" w:hint="eastAsia"/>
          <w:sz w:val="24"/>
        </w:rPr>
        <w:t>供应商应递交一份施工总平面图，绘出现场临时设施布置图表并附文字说明，说明临时设施、加工车间、现场办公、设备及仓储、供电、供水、卫生、生活、道路、消防等设施的情况和布置。</w:t>
      </w:r>
    </w:p>
    <w:p w14:paraId="5DD2FA19" w14:textId="77777777" w:rsidR="007A1A09" w:rsidRDefault="007A1A09" w:rsidP="007A1A09">
      <w:pPr>
        <w:spacing w:line="480" w:lineRule="exact"/>
        <w:rPr>
          <w:rFonts w:ascii="宋体" w:hAnsi="宋体" w:cs="宋体" w:hint="eastAsia"/>
          <w:sz w:val="24"/>
        </w:rPr>
      </w:pPr>
      <w:r>
        <w:rPr>
          <w:rFonts w:ascii="宋体" w:hAnsi="宋体" w:cs="宋体" w:hint="eastAsia"/>
          <w:sz w:val="24"/>
        </w:rPr>
        <w:t>附表六：临时用地表</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165"/>
        <w:gridCol w:w="2165"/>
        <w:gridCol w:w="2165"/>
      </w:tblGrid>
      <w:tr w:rsidR="007A1A09" w14:paraId="41F63FFB" w14:textId="77777777" w:rsidTr="00405803">
        <w:trPr>
          <w:trHeight w:val="681"/>
        </w:trPr>
        <w:tc>
          <w:tcPr>
            <w:tcW w:w="2365" w:type="dxa"/>
            <w:tcBorders>
              <w:top w:val="single" w:sz="4" w:space="0" w:color="auto"/>
              <w:left w:val="single" w:sz="4" w:space="0" w:color="auto"/>
              <w:bottom w:val="single" w:sz="4" w:space="0" w:color="auto"/>
              <w:right w:val="single" w:sz="4" w:space="0" w:color="auto"/>
            </w:tcBorders>
            <w:vAlign w:val="center"/>
          </w:tcPr>
          <w:p w14:paraId="01D18633" w14:textId="77777777" w:rsidR="007A1A09" w:rsidRDefault="007A1A09" w:rsidP="00405803">
            <w:pPr>
              <w:spacing w:line="480" w:lineRule="exact"/>
              <w:rPr>
                <w:rFonts w:ascii="宋体" w:hAnsi="宋体" w:cs="宋体" w:hint="eastAsia"/>
                <w:sz w:val="24"/>
              </w:rPr>
            </w:pPr>
            <w:r>
              <w:rPr>
                <w:rFonts w:ascii="宋体" w:hAnsi="宋体" w:cs="宋体" w:hint="eastAsia"/>
                <w:sz w:val="24"/>
              </w:rPr>
              <w:t>用  途</w:t>
            </w:r>
          </w:p>
        </w:tc>
        <w:tc>
          <w:tcPr>
            <w:tcW w:w="2165" w:type="dxa"/>
            <w:tcBorders>
              <w:top w:val="single" w:sz="4" w:space="0" w:color="auto"/>
              <w:left w:val="nil"/>
              <w:bottom w:val="single" w:sz="4" w:space="0" w:color="auto"/>
              <w:right w:val="single" w:sz="4" w:space="0" w:color="auto"/>
            </w:tcBorders>
            <w:vAlign w:val="center"/>
          </w:tcPr>
          <w:p w14:paraId="5E160255" w14:textId="77777777" w:rsidR="007A1A09" w:rsidRDefault="007A1A09" w:rsidP="00405803">
            <w:pPr>
              <w:spacing w:line="480" w:lineRule="exact"/>
              <w:rPr>
                <w:rFonts w:ascii="宋体" w:hAnsi="宋体" w:cs="宋体" w:hint="eastAsia"/>
                <w:sz w:val="24"/>
              </w:rPr>
            </w:pPr>
            <w:r>
              <w:rPr>
                <w:rFonts w:ascii="宋体" w:hAnsi="宋体" w:cs="宋体" w:hint="eastAsia"/>
                <w:sz w:val="24"/>
              </w:rPr>
              <w:t>面 积（平方米）</w:t>
            </w:r>
          </w:p>
        </w:tc>
        <w:tc>
          <w:tcPr>
            <w:tcW w:w="2165" w:type="dxa"/>
            <w:tcBorders>
              <w:top w:val="single" w:sz="4" w:space="0" w:color="auto"/>
              <w:left w:val="nil"/>
              <w:bottom w:val="single" w:sz="4" w:space="0" w:color="auto"/>
              <w:right w:val="single" w:sz="4" w:space="0" w:color="auto"/>
            </w:tcBorders>
            <w:vAlign w:val="center"/>
          </w:tcPr>
          <w:p w14:paraId="0D644C61" w14:textId="77777777" w:rsidR="007A1A09" w:rsidRDefault="007A1A09" w:rsidP="00405803">
            <w:pPr>
              <w:spacing w:line="480" w:lineRule="exact"/>
              <w:rPr>
                <w:rFonts w:ascii="宋体" w:hAnsi="宋体" w:cs="宋体" w:hint="eastAsia"/>
                <w:sz w:val="24"/>
              </w:rPr>
            </w:pPr>
            <w:r>
              <w:rPr>
                <w:rFonts w:ascii="宋体" w:hAnsi="宋体" w:cs="宋体" w:hint="eastAsia"/>
                <w:sz w:val="24"/>
              </w:rPr>
              <w:t>位  置</w:t>
            </w:r>
          </w:p>
        </w:tc>
        <w:tc>
          <w:tcPr>
            <w:tcW w:w="2165" w:type="dxa"/>
            <w:tcBorders>
              <w:top w:val="single" w:sz="4" w:space="0" w:color="auto"/>
              <w:left w:val="nil"/>
              <w:bottom w:val="single" w:sz="4" w:space="0" w:color="auto"/>
              <w:right w:val="single" w:sz="4" w:space="0" w:color="auto"/>
            </w:tcBorders>
            <w:vAlign w:val="center"/>
          </w:tcPr>
          <w:p w14:paraId="5BD2D305" w14:textId="77777777" w:rsidR="007A1A09" w:rsidRDefault="007A1A09" w:rsidP="00405803">
            <w:pPr>
              <w:spacing w:line="480" w:lineRule="exact"/>
              <w:rPr>
                <w:rFonts w:ascii="宋体" w:hAnsi="宋体" w:cs="宋体" w:hint="eastAsia"/>
                <w:sz w:val="24"/>
              </w:rPr>
            </w:pPr>
            <w:r>
              <w:rPr>
                <w:rFonts w:ascii="宋体" w:hAnsi="宋体" w:cs="宋体" w:hint="eastAsia"/>
                <w:sz w:val="24"/>
              </w:rPr>
              <w:t>需用时间</w:t>
            </w:r>
          </w:p>
        </w:tc>
      </w:tr>
      <w:tr w:rsidR="007A1A09" w14:paraId="5468D661"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1F015FD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12C79FC4"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0F48ED0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BBB1D88" w14:textId="77777777" w:rsidR="007A1A09" w:rsidRDefault="007A1A09" w:rsidP="00405803">
            <w:pPr>
              <w:spacing w:line="480" w:lineRule="exact"/>
              <w:rPr>
                <w:rFonts w:ascii="宋体" w:hAnsi="宋体" w:cs="宋体" w:hint="eastAsia"/>
                <w:sz w:val="24"/>
              </w:rPr>
            </w:pPr>
          </w:p>
        </w:tc>
      </w:tr>
      <w:tr w:rsidR="007A1A09" w14:paraId="4B95FE0E"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54F51756"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598D1EC0"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15E183CB"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0789C6A3" w14:textId="77777777" w:rsidR="007A1A09" w:rsidRDefault="007A1A09" w:rsidP="00405803">
            <w:pPr>
              <w:spacing w:line="480" w:lineRule="exact"/>
              <w:rPr>
                <w:rFonts w:ascii="宋体" w:hAnsi="宋体" w:cs="宋体" w:hint="eastAsia"/>
                <w:sz w:val="24"/>
              </w:rPr>
            </w:pPr>
          </w:p>
        </w:tc>
      </w:tr>
      <w:tr w:rsidR="007A1A09" w14:paraId="2EB185A4"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54404AA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417DEF1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174B400C"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3CE4C049" w14:textId="77777777" w:rsidR="007A1A09" w:rsidRDefault="007A1A09" w:rsidP="00405803">
            <w:pPr>
              <w:spacing w:line="480" w:lineRule="exact"/>
              <w:rPr>
                <w:rFonts w:ascii="宋体" w:hAnsi="宋体" w:cs="宋体" w:hint="eastAsia"/>
                <w:sz w:val="24"/>
              </w:rPr>
            </w:pPr>
          </w:p>
        </w:tc>
      </w:tr>
      <w:tr w:rsidR="007A1A09" w14:paraId="6B41D8CC"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6B60A53D"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5B00BFE"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DC912C5"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25E20761" w14:textId="77777777" w:rsidR="007A1A09" w:rsidRDefault="007A1A09" w:rsidP="00405803">
            <w:pPr>
              <w:spacing w:line="480" w:lineRule="exact"/>
              <w:rPr>
                <w:rFonts w:ascii="宋体" w:hAnsi="宋体" w:cs="宋体" w:hint="eastAsia"/>
                <w:sz w:val="24"/>
              </w:rPr>
            </w:pPr>
          </w:p>
        </w:tc>
      </w:tr>
      <w:tr w:rsidR="007A1A09" w14:paraId="2EFA7493"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5826EBAA"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682BC5C7"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24F4825"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668FA003" w14:textId="77777777" w:rsidR="007A1A09" w:rsidRDefault="007A1A09" w:rsidP="00405803">
            <w:pPr>
              <w:spacing w:line="480" w:lineRule="exact"/>
              <w:rPr>
                <w:rFonts w:ascii="宋体" w:hAnsi="宋体" w:cs="宋体" w:hint="eastAsia"/>
                <w:sz w:val="24"/>
              </w:rPr>
            </w:pPr>
          </w:p>
        </w:tc>
      </w:tr>
      <w:tr w:rsidR="007A1A09" w14:paraId="13B9FD8B"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5956EAF1"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67FFA96"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26BD40EF"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4570CECA" w14:textId="77777777" w:rsidR="007A1A09" w:rsidRDefault="007A1A09" w:rsidP="00405803">
            <w:pPr>
              <w:spacing w:line="480" w:lineRule="exact"/>
              <w:rPr>
                <w:rFonts w:ascii="宋体" w:hAnsi="宋体" w:cs="宋体" w:hint="eastAsia"/>
                <w:sz w:val="24"/>
              </w:rPr>
            </w:pPr>
          </w:p>
        </w:tc>
      </w:tr>
      <w:tr w:rsidR="007A1A09" w14:paraId="3AB1B943"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61406F06"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FF0157D"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38755439"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082CD345" w14:textId="77777777" w:rsidR="007A1A09" w:rsidRDefault="007A1A09" w:rsidP="00405803">
            <w:pPr>
              <w:spacing w:line="480" w:lineRule="exact"/>
              <w:rPr>
                <w:rFonts w:ascii="宋体" w:hAnsi="宋体" w:cs="宋体" w:hint="eastAsia"/>
                <w:sz w:val="24"/>
              </w:rPr>
            </w:pPr>
          </w:p>
        </w:tc>
      </w:tr>
      <w:tr w:rsidR="007A1A09" w14:paraId="4ADE5233"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4F1D05D9"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27762CC0"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7B9F9032"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336BD530" w14:textId="77777777" w:rsidR="007A1A09" w:rsidRDefault="007A1A09" w:rsidP="00405803">
            <w:pPr>
              <w:spacing w:line="480" w:lineRule="exact"/>
              <w:rPr>
                <w:rFonts w:ascii="宋体" w:hAnsi="宋体" w:cs="宋体" w:hint="eastAsia"/>
                <w:sz w:val="24"/>
              </w:rPr>
            </w:pPr>
          </w:p>
        </w:tc>
      </w:tr>
      <w:tr w:rsidR="007A1A09" w14:paraId="3909634B" w14:textId="77777777" w:rsidTr="00405803">
        <w:trPr>
          <w:trHeight w:val="410"/>
        </w:trPr>
        <w:tc>
          <w:tcPr>
            <w:tcW w:w="2365" w:type="dxa"/>
            <w:tcBorders>
              <w:top w:val="single" w:sz="4" w:space="0" w:color="auto"/>
              <w:left w:val="single" w:sz="4" w:space="0" w:color="auto"/>
              <w:bottom w:val="single" w:sz="4" w:space="0" w:color="auto"/>
              <w:right w:val="single" w:sz="4" w:space="0" w:color="auto"/>
            </w:tcBorders>
          </w:tcPr>
          <w:p w14:paraId="4E045E78"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18A909AC"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27E4CA6D" w14:textId="77777777" w:rsidR="007A1A09" w:rsidRDefault="007A1A09" w:rsidP="00405803">
            <w:pPr>
              <w:spacing w:line="480" w:lineRule="exact"/>
              <w:rPr>
                <w:rFonts w:ascii="宋体" w:hAnsi="宋体" w:cs="宋体" w:hint="eastAsia"/>
                <w:sz w:val="24"/>
              </w:rPr>
            </w:pPr>
          </w:p>
        </w:tc>
        <w:tc>
          <w:tcPr>
            <w:tcW w:w="2165" w:type="dxa"/>
            <w:tcBorders>
              <w:top w:val="single" w:sz="4" w:space="0" w:color="auto"/>
              <w:left w:val="nil"/>
              <w:bottom w:val="single" w:sz="4" w:space="0" w:color="auto"/>
              <w:right w:val="single" w:sz="4" w:space="0" w:color="auto"/>
            </w:tcBorders>
          </w:tcPr>
          <w:p w14:paraId="0F368141" w14:textId="77777777" w:rsidR="007A1A09" w:rsidRDefault="007A1A09" w:rsidP="00405803">
            <w:pPr>
              <w:spacing w:line="480" w:lineRule="exact"/>
              <w:rPr>
                <w:rFonts w:ascii="宋体" w:hAnsi="宋体" w:cs="宋体" w:hint="eastAsia"/>
                <w:sz w:val="24"/>
              </w:rPr>
            </w:pPr>
          </w:p>
        </w:tc>
      </w:tr>
    </w:tbl>
    <w:p w14:paraId="3833156E" w14:textId="77777777" w:rsidR="007A1A09" w:rsidRDefault="007A1A09" w:rsidP="007A1A09">
      <w:pPr>
        <w:spacing w:line="480" w:lineRule="exact"/>
        <w:rPr>
          <w:rFonts w:ascii="宋体" w:hAnsi="宋体" w:cs="宋体" w:hint="eastAsia"/>
          <w:sz w:val="24"/>
        </w:rPr>
        <w:sectPr w:rsidR="007A1A09" w:rsidSect="007A1A09">
          <w:pgSz w:w="11906" w:h="16838"/>
          <w:pgMar w:top="1519" w:right="1680" w:bottom="1731" w:left="1800" w:header="720" w:footer="1200" w:gutter="0"/>
          <w:cols w:space="720"/>
          <w:docGrid w:type="lines" w:linePitch="312"/>
        </w:sectPr>
      </w:pPr>
    </w:p>
    <w:p w14:paraId="1AC9E6FE" w14:textId="77777777" w:rsidR="007A1A09" w:rsidRDefault="007A1A09" w:rsidP="007A1A09">
      <w:pPr>
        <w:keepNext/>
        <w:keepLines/>
        <w:spacing w:line="480" w:lineRule="exact"/>
        <w:jc w:val="center"/>
        <w:outlineLvl w:val="0"/>
        <w:rPr>
          <w:rFonts w:ascii="宋体" w:hAnsi="宋体" w:cs="宋体" w:hint="eastAsia"/>
          <w:b/>
          <w:bCs/>
          <w:sz w:val="24"/>
        </w:rPr>
      </w:pPr>
      <w:bookmarkStart w:id="325" w:name="_Toc16770591"/>
      <w:bookmarkStart w:id="326" w:name="_Toc557"/>
      <w:bookmarkStart w:id="327" w:name="_Toc27604"/>
      <w:bookmarkStart w:id="328" w:name="_Toc173101035"/>
      <w:bookmarkStart w:id="329" w:name="_Toc205408537"/>
      <w:r>
        <w:rPr>
          <w:rFonts w:ascii="宋体" w:hAnsi="宋体" w:cs="宋体" w:hint="eastAsia"/>
          <w:b/>
          <w:bCs/>
          <w:sz w:val="24"/>
        </w:rPr>
        <w:lastRenderedPageBreak/>
        <w:t>六、项目管理机构</w:t>
      </w:r>
      <w:bookmarkEnd w:id="325"/>
      <w:bookmarkEnd w:id="326"/>
      <w:bookmarkEnd w:id="327"/>
      <w:bookmarkEnd w:id="328"/>
      <w:bookmarkEnd w:id="329"/>
    </w:p>
    <w:p w14:paraId="4EAF636F" w14:textId="77777777" w:rsidR="007A1A09" w:rsidRDefault="007A1A09" w:rsidP="007A1A09">
      <w:pPr>
        <w:spacing w:line="480" w:lineRule="exact"/>
        <w:jc w:val="center"/>
        <w:rPr>
          <w:rFonts w:ascii="宋体" w:hAnsi="宋体" w:cs="宋体" w:hint="eastAsia"/>
          <w:sz w:val="24"/>
        </w:rPr>
      </w:pPr>
      <w:r>
        <w:rPr>
          <w:rFonts w:ascii="宋体" w:hAnsi="宋体" w:cs="宋体" w:hint="eastAsia"/>
          <w:sz w:val="24"/>
        </w:rPr>
        <w:t>（一）项目管理机构组成表</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87"/>
        <w:gridCol w:w="686"/>
        <w:gridCol w:w="1469"/>
        <w:gridCol w:w="1153"/>
        <w:gridCol w:w="1386"/>
        <w:gridCol w:w="1488"/>
        <w:gridCol w:w="685"/>
      </w:tblGrid>
      <w:tr w:rsidR="007A1A09" w14:paraId="3D3F2873" w14:textId="77777777" w:rsidTr="00405803">
        <w:trPr>
          <w:trHeight w:val="468"/>
        </w:trPr>
        <w:tc>
          <w:tcPr>
            <w:tcW w:w="686" w:type="dxa"/>
            <w:vMerge w:val="restart"/>
            <w:tcBorders>
              <w:top w:val="single" w:sz="4" w:space="0" w:color="auto"/>
              <w:left w:val="single" w:sz="4" w:space="0" w:color="auto"/>
              <w:bottom w:val="single" w:sz="4" w:space="0" w:color="auto"/>
              <w:right w:val="single" w:sz="4" w:space="0" w:color="auto"/>
            </w:tcBorders>
            <w:vAlign w:val="center"/>
          </w:tcPr>
          <w:p w14:paraId="398665E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职务</w:t>
            </w:r>
          </w:p>
        </w:tc>
        <w:tc>
          <w:tcPr>
            <w:tcW w:w="687" w:type="dxa"/>
            <w:vMerge w:val="restart"/>
            <w:tcBorders>
              <w:top w:val="single" w:sz="4" w:space="0" w:color="auto"/>
              <w:left w:val="nil"/>
              <w:bottom w:val="single" w:sz="4" w:space="0" w:color="auto"/>
              <w:right w:val="single" w:sz="4" w:space="0" w:color="auto"/>
            </w:tcBorders>
            <w:vAlign w:val="center"/>
          </w:tcPr>
          <w:p w14:paraId="74001AD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姓名</w:t>
            </w:r>
          </w:p>
        </w:tc>
        <w:tc>
          <w:tcPr>
            <w:tcW w:w="686" w:type="dxa"/>
            <w:vMerge w:val="restart"/>
            <w:tcBorders>
              <w:top w:val="single" w:sz="4" w:space="0" w:color="auto"/>
              <w:left w:val="nil"/>
              <w:bottom w:val="single" w:sz="4" w:space="0" w:color="auto"/>
              <w:right w:val="single" w:sz="4" w:space="0" w:color="auto"/>
            </w:tcBorders>
            <w:vAlign w:val="center"/>
          </w:tcPr>
          <w:p w14:paraId="4311C43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职称</w:t>
            </w:r>
          </w:p>
        </w:tc>
        <w:tc>
          <w:tcPr>
            <w:tcW w:w="5496" w:type="dxa"/>
            <w:gridSpan w:val="4"/>
            <w:tcBorders>
              <w:top w:val="single" w:sz="4" w:space="0" w:color="auto"/>
              <w:left w:val="nil"/>
              <w:bottom w:val="single" w:sz="4" w:space="0" w:color="auto"/>
              <w:right w:val="single" w:sz="4" w:space="0" w:color="auto"/>
            </w:tcBorders>
            <w:vAlign w:val="center"/>
          </w:tcPr>
          <w:p w14:paraId="1BA0D789"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执业或职业资格证明</w:t>
            </w:r>
          </w:p>
        </w:tc>
        <w:tc>
          <w:tcPr>
            <w:tcW w:w="685" w:type="dxa"/>
            <w:vMerge w:val="restart"/>
            <w:tcBorders>
              <w:top w:val="single" w:sz="4" w:space="0" w:color="auto"/>
              <w:left w:val="nil"/>
              <w:bottom w:val="single" w:sz="4" w:space="0" w:color="auto"/>
              <w:right w:val="single" w:sz="4" w:space="0" w:color="auto"/>
            </w:tcBorders>
            <w:vAlign w:val="center"/>
          </w:tcPr>
          <w:p w14:paraId="047951A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r>
      <w:tr w:rsidR="007A1A09" w14:paraId="5DD66898" w14:textId="77777777" w:rsidTr="00405803">
        <w:trPr>
          <w:trHeight w:val="681"/>
        </w:trPr>
        <w:tc>
          <w:tcPr>
            <w:tcW w:w="686" w:type="dxa"/>
            <w:vMerge/>
            <w:tcBorders>
              <w:top w:val="single" w:sz="4" w:space="0" w:color="auto"/>
              <w:left w:val="single" w:sz="4" w:space="0" w:color="auto"/>
              <w:bottom w:val="single" w:sz="4" w:space="0" w:color="auto"/>
              <w:right w:val="single" w:sz="4" w:space="0" w:color="auto"/>
            </w:tcBorders>
            <w:vAlign w:val="center"/>
          </w:tcPr>
          <w:p w14:paraId="3AFF8C02" w14:textId="77777777" w:rsidR="007A1A09" w:rsidRDefault="007A1A09" w:rsidP="00405803">
            <w:pPr>
              <w:spacing w:line="480" w:lineRule="exact"/>
              <w:rPr>
                <w:rFonts w:ascii="宋体" w:hAnsi="宋体" w:cs="宋体" w:hint="eastAsia"/>
                <w:sz w:val="24"/>
              </w:rPr>
            </w:pPr>
          </w:p>
        </w:tc>
        <w:tc>
          <w:tcPr>
            <w:tcW w:w="687" w:type="dxa"/>
            <w:vMerge/>
            <w:tcBorders>
              <w:top w:val="single" w:sz="4" w:space="0" w:color="auto"/>
              <w:left w:val="nil"/>
              <w:bottom w:val="single" w:sz="4" w:space="0" w:color="auto"/>
              <w:right w:val="single" w:sz="4" w:space="0" w:color="auto"/>
            </w:tcBorders>
            <w:vAlign w:val="center"/>
          </w:tcPr>
          <w:p w14:paraId="78AB0675" w14:textId="77777777" w:rsidR="007A1A09" w:rsidRDefault="007A1A09" w:rsidP="00405803">
            <w:pPr>
              <w:spacing w:line="480" w:lineRule="exact"/>
              <w:rPr>
                <w:rFonts w:ascii="宋体" w:hAnsi="宋体" w:cs="宋体" w:hint="eastAsia"/>
                <w:sz w:val="24"/>
              </w:rPr>
            </w:pPr>
          </w:p>
        </w:tc>
        <w:tc>
          <w:tcPr>
            <w:tcW w:w="686" w:type="dxa"/>
            <w:vMerge/>
            <w:tcBorders>
              <w:top w:val="single" w:sz="4" w:space="0" w:color="auto"/>
              <w:left w:val="nil"/>
              <w:bottom w:val="single" w:sz="4" w:space="0" w:color="auto"/>
              <w:right w:val="single" w:sz="4" w:space="0" w:color="auto"/>
            </w:tcBorders>
            <w:vAlign w:val="center"/>
          </w:tcPr>
          <w:p w14:paraId="5423BF9F" w14:textId="77777777" w:rsidR="007A1A09" w:rsidRDefault="007A1A09" w:rsidP="00405803">
            <w:pPr>
              <w:spacing w:line="480" w:lineRule="exact"/>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7A7B202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证书名称</w:t>
            </w:r>
          </w:p>
        </w:tc>
        <w:tc>
          <w:tcPr>
            <w:tcW w:w="1153" w:type="dxa"/>
            <w:tcBorders>
              <w:top w:val="single" w:sz="4" w:space="0" w:color="auto"/>
              <w:left w:val="nil"/>
              <w:bottom w:val="single" w:sz="4" w:space="0" w:color="auto"/>
              <w:right w:val="single" w:sz="4" w:space="0" w:color="auto"/>
            </w:tcBorders>
            <w:vAlign w:val="center"/>
          </w:tcPr>
          <w:p w14:paraId="608E9AB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级别</w:t>
            </w:r>
          </w:p>
        </w:tc>
        <w:tc>
          <w:tcPr>
            <w:tcW w:w="1386" w:type="dxa"/>
            <w:tcBorders>
              <w:top w:val="single" w:sz="4" w:space="0" w:color="auto"/>
              <w:left w:val="nil"/>
              <w:bottom w:val="single" w:sz="4" w:space="0" w:color="auto"/>
              <w:right w:val="single" w:sz="4" w:space="0" w:color="auto"/>
            </w:tcBorders>
            <w:vAlign w:val="center"/>
          </w:tcPr>
          <w:p w14:paraId="59D25132"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证号</w:t>
            </w:r>
          </w:p>
        </w:tc>
        <w:tc>
          <w:tcPr>
            <w:tcW w:w="1488" w:type="dxa"/>
            <w:tcBorders>
              <w:top w:val="single" w:sz="4" w:space="0" w:color="auto"/>
              <w:left w:val="nil"/>
              <w:bottom w:val="single" w:sz="4" w:space="0" w:color="auto"/>
              <w:right w:val="single" w:sz="4" w:space="0" w:color="auto"/>
            </w:tcBorders>
            <w:vAlign w:val="center"/>
          </w:tcPr>
          <w:p w14:paraId="7481C88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专业</w:t>
            </w:r>
          </w:p>
        </w:tc>
        <w:tc>
          <w:tcPr>
            <w:tcW w:w="685" w:type="dxa"/>
            <w:vMerge/>
            <w:tcBorders>
              <w:top w:val="single" w:sz="4" w:space="0" w:color="auto"/>
              <w:left w:val="nil"/>
              <w:bottom w:val="single" w:sz="4" w:space="0" w:color="auto"/>
              <w:right w:val="single" w:sz="4" w:space="0" w:color="auto"/>
            </w:tcBorders>
            <w:vAlign w:val="center"/>
          </w:tcPr>
          <w:p w14:paraId="31F6A2F5" w14:textId="77777777" w:rsidR="007A1A09" w:rsidRDefault="007A1A09" w:rsidP="00405803">
            <w:pPr>
              <w:spacing w:line="480" w:lineRule="exact"/>
              <w:rPr>
                <w:rFonts w:ascii="宋体" w:hAnsi="宋体" w:cs="宋体" w:hint="eastAsia"/>
                <w:sz w:val="24"/>
              </w:rPr>
            </w:pPr>
          </w:p>
        </w:tc>
      </w:tr>
      <w:tr w:rsidR="007A1A09" w14:paraId="7367A140"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05777606"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52F77FBF"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7BECABBC"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418533F9"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2E27A7DB"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425F5294"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5DEFBF52"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518B9889" w14:textId="77777777" w:rsidR="007A1A09" w:rsidRDefault="007A1A09" w:rsidP="00405803">
            <w:pPr>
              <w:spacing w:line="480" w:lineRule="exact"/>
              <w:jc w:val="center"/>
              <w:rPr>
                <w:rFonts w:ascii="宋体" w:hAnsi="宋体" w:cs="宋体" w:hint="eastAsia"/>
                <w:sz w:val="24"/>
              </w:rPr>
            </w:pPr>
          </w:p>
        </w:tc>
      </w:tr>
      <w:tr w:rsidR="007A1A09" w14:paraId="5F306E6A"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69A1FA26"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06068536"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3311054"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4C4C4AB2"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25DA62E3"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4610583C"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7C15D15B"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C0D8EE9" w14:textId="77777777" w:rsidR="007A1A09" w:rsidRDefault="007A1A09" w:rsidP="00405803">
            <w:pPr>
              <w:spacing w:line="480" w:lineRule="exact"/>
              <w:jc w:val="center"/>
              <w:rPr>
                <w:rFonts w:ascii="宋体" w:hAnsi="宋体" w:cs="宋体" w:hint="eastAsia"/>
                <w:sz w:val="24"/>
              </w:rPr>
            </w:pPr>
          </w:p>
        </w:tc>
      </w:tr>
      <w:tr w:rsidR="007A1A09" w14:paraId="15877F7C"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6008B664"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494A0B05"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38959FD9"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5F222A49"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CBD2649"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3F728A59"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28324B48"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2C7EBF8E" w14:textId="77777777" w:rsidR="007A1A09" w:rsidRDefault="007A1A09" w:rsidP="00405803">
            <w:pPr>
              <w:spacing w:line="480" w:lineRule="exact"/>
              <w:jc w:val="center"/>
              <w:rPr>
                <w:rFonts w:ascii="宋体" w:hAnsi="宋体" w:cs="宋体" w:hint="eastAsia"/>
                <w:sz w:val="24"/>
              </w:rPr>
            </w:pPr>
          </w:p>
        </w:tc>
      </w:tr>
      <w:tr w:rsidR="007A1A09" w14:paraId="18C447CC" w14:textId="77777777" w:rsidTr="00405803">
        <w:trPr>
          <w:trHeight w:val="527"/>
        </w:trPr>
        <w:tc>
          <w:tcPr>
            <w:tcW w:w="686" w:type="dxa"/>
            <w:tcBorders>
              <w:top w:val="single" w:sz="4" w:space="0" w:color="auto"/>
              <w:left w:val="single" w:sz="4" w:space="0" w:color="auto"/>
              <w:bottom w:val="single" w:sz="4" w:space="0" w:color="auto"/>
              <w:right w:val="single" w:sz="4" w:space="0" w:color="auto"/>
            </w:tcBorders>
            <w:vAlign w:val="center"/>
          </w:tcPr>
          <w:p w14:paraId="0A3263CF"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4A2BB2AC"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09724C5A"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00E7C056"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5CA5A17"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4EEEFCB2"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416123E3"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46AA9288" w14:textId="77777777" w:rsidR="007A1A09" w:rsidRDefault="007A1A09" w:rsidP="00405803">
            <w:pPr>
              <w:spacing w:line="480" w:lineRule="exact"/>
              <w:jc w:val="center"/>
              <w:rPr>
                <w:rFonts w:ascii="宋体" w:hAnsi="宋体" w:cs="宋体" w:hint="eastAsia"/>
                <w:sz w:val="24"/>
              </w:rPr>
            </w:pPr>
          </w:p>
        </w:tc>
      </w:tr>
      <w:tr w:rsidR="007A1A09" w14:paraId="0237B49B" w14:textId="77777777" w:rsidTr="00405803">
        <w:trPr>
          <w:trHeight w:val="510"/>
        </w:trPr>
        <w:tc>
          <w:tcPr>
            <w:tcW w:w="686" w:type="dxa"/>
            <w:tcBorders>
              <w:top w:val="single" w:sz="4" w:space="0" w:color="auto"/>
              <w:left w:val="single" w:sz="4" w:space="0" w:color="auto"/>
              <w:bottom w:val="single" w:sz="4" w:space="0" w:color="auto"/>
              <w:right w:val="single" w:sz="4" w:space="0" w:color="auto"/>
            </w:tcBorders>
            <w:vAlign w:val="center"/>
          </w:tcPr>
          <w:p w14:paraId="3D030F29"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39697E9F"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1F2B74BA"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6129CAAD"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1B513727"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15BD80A7"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21FD43F6"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0C24FE2D" w14:textId="77777777" w:rsidR="007A1A09" w:rsidRDefault="007A1A09" w:rsidP="00405803">
            <w:pPr>
              <w:spacing w:line="480" w:lineRule="exact"/>
              <w:jc w:val="center"/>
              <w:rPr>
                <w:rFonts w:ascii="宋体" w:hAnsi="宋体" w:cs="宋体" w:hint="eastAsia"/>
                <w:sz w:val="24"/>
              </w:rPr>
            </w:pPr>
          </w:p>
        </w:tc>
      </w:tr>
      <w:tr w:rsidR="007A1A09" w14:paraId="209F7FFA"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2E1850E3"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75E3DF3E"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1F84901"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6D159263"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6F9DD6CC"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1546539D"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4602591E"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321BEBF" w14:textId="77777777" w:rsidR="007A1A09" w:rsidRDefault="007A1A09" w:rsidP="00405803">
            <w:pPr>
              <w:spacing w:line="480" w:lineRule="exact"/>
              <w:jc w:val="center"/>
              <w:rPr>
                <w:rFonts w:ascii="宋体" w:hAnsi="宋体" w:cs="宋体" w:hint="eastAsia"/>
                <w:sz w:val="24"/>
              </w:rPr>
            </w:pPr>
          </w:p>
        </w:tc>
      </w:tr>
      <w:tr w:rsidR="007A1A09" w14:paraId="031DE0C1"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21FD6473"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11036653"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A7929C3"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2543ECBE"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9DDF2C4"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12B71675"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14E54466"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3A7DB1E1" w14:textId="77777777" w:rsidR="007A1A09" w:rsidRDefault="007A1A09" w:rsidP="00405803">
            <w:pPr>
              <w:spacing w:line="480" w:lineRule="exact"/>
              <w:jc w:val="center"/>
              <w:rPr>
                <w:rFonts w:ascii="宋体" w:hAnsi="宋体" w:cs="宋体" w:hint="eastAsia"/>
                <w:sz w:val="24"/>
              </w:rPr>
            </w:pPr>
          </w:p>
        </w:tc>
      </w:tr>
      <w:tr w:rsidR="007A1A09" w14:paraId="05340D9D"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2C4401B0"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480191E9"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7F47615F"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706F6F85"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7E1644D0"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375AD760"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3305426F"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BD27DE1" w14:textId="77777777" w:rsidR="007A1A09" w:rsidRDefault="007A1A09" w:rsidP="00405803">
            <w:pPr>
              <w:spacing w:line="480" w:lineRule="exact"/>
              <w:jc w:val="center"/>
              <w:rPr>
                <w:rFonts w:ascii="宋体" w:hAnsi="宋体" w:cs="宋体" w:hint="eastAsia"/>
                <w:sz w:val="24"/>
              </w:rPr>
            </w:pPr>
          </w:p>
        </w:tc>
      </w:tr>
      <w:tr w:rsidR="007A1A09" w14:paraId="6918355D"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38FAF0AA"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0DEF7F2E"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37EEBDE3"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5CF76D74"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1B2ED9A1"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6F5FAAD6"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4429BA2B"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0FD7E927" w14:textId="77777777" w:rsidR="007A1A09" w:rsidRDefault="007A1A09" w:rsidP="00405803">
            <w:pPr>
              <w:spacing w:line="480" w:lineRule="exact"/>
              <w:jc w:val="center"/>
              <w:rPr>
                <w:rFonts w:ascii="宋体" w:hAnsi="宋体" w:cs="宋体" w:hint="eastAsia"/>
                <w:sz w:val="24"/>
              </w:rPr>
            </w:pPr>
          </w:p>
        </w:tc>
      </w:tr>
      <w:tr w:rsidR="007A1A09" w14:paraId="0C000DEF"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60C41377"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5D2B9E89"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6D6DD398"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295B68A7"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32CAA104"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228FE1D5"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04D777E2"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591EC1DD" w14:textId="77777777" w:rsidR="007A1A09" w:rsidRDefault="007A1A09" w:rsidP="00405803">
            <w:pPr>
              <w:spacing w:line="480" w:lineRule="exact"/>
              <w:jc w:val="center"/>
              <w:rPr>
                <w:rFonts w:ascii="宋体" w:hAnsi="宋体" w:cs="宋体" w:hint="eastAsia"/>
                <w:sz w:val="24"/>
              </w:rPr>
            </w:pPr>
          </w:p>
        </w:tc>
      </w:tr>
      <w:tr w:rsidR="007A1A09" w14:paraId="7FBBB7D0"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79234AB5"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59F60D7E"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F7091D5"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2C978A45"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4CA05680"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3E2359BF"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6D36C7C8"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99B23DD" w14:textId="77777777" w:rsidR="007A1A09" w:rsidRDefault="007A1A09" w:rsidP="00405803">
            <w:pPr>
              <w:spacing w:line="480" w:lineRule="exact"/>
              <w:jc w:val="center"/>
              <w:rPr>
                <w:rFonts w:ascii="宋体" w:hAnsi="宋体" w:cs="宋体" w:hint="eastAsia"/>
                <w:sz w:val="24"/>
              </w:rPr>
            </w:pPr>
          </w:p>
        </w:tc>
      </w:tr>
      <w:tr w:rsidR="007A1A09" w14:paraId="4FE8C7FF"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5F87A14B"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7143A877"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BA2BE7D"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3D72928F"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6F6D46EC"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4E46B6CE"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09DFEC68"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E7D1703" w14:textId="77777777" w:rsidR="007A1A09" w:rsidRDefault="007A1A09" w:rsidP="00405803">
            <w:pPr>
              <w:spacing w:line="480" w:lineRule="exact"/>
              <w:jc w:val="center"/>
              <w:rPr>
                <w:rFonts w:ascii="宋体" w:hAnsi="宋体" w:cs="宋体" w:hint="eastAsia"/>
                <w:sz w:val="24"/>
              </w:rPr>
            </w:pPr>
          </w:p>
        </w:tc>
      </w:tr>
      <w:tr w:rsidR="007A1A09" w14:paraId="0A014509"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304D6FDC"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25C905D1"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2BF0F3ED"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55CA8C22"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566EE7AA"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77BA5380"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4222412C"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372B0F93" w14:textId="77777777" w:rsidR="007A1A09" w:rsidRDefault="007A1A09" w:rsidP="00405803">
            <w:pPr>
              <w:spacing w:line="480" w:lineRule="exact"/>
              <w:jc w:val="center"/>
              <w:rPr>
                <w:rFonts w:ascii="宋体" w:hAnsi="宋体" w:cs="宋体" w:hint="eastAsia"/>
                <w:sz w:val="24"/>
              </w:rPr>
            </w:pPr>
          </w:p>
        </w:tc>
      </w:tr>
      <w:tr w:rsidR="007A1A09" w14:paraId="7CD1A2BF" w14:textId="77777777" w:rsidTr="00405803">
        <w:trPr>
          <w:trHeight w:val="468"/>
        </w:trPr>
        <w:tc>
          <w:tcPr>
            <w:tcW w:w="686" w:type="dxa"/>
            <w:tcBorders>
              <w:top w:val="single" w:sz="4" w:space="0" w:color="auto"/>
              <w:left w:val="single" w:sz="4" w:space="0" w:color="auto"/>
              <w:bottom w:val="single" w:sz="4" w:space="0" w:color="auto"/>
              <w:right w:val="single" w:sz="4" w:space="0" w:color="auto"/>
            </w:tcBorders>
            <w:vAlign w:val="center"/>
          </w:tcPr>
          <w:p w14:paraId="6DC21A72" w14:textId="77777777" w:rsidR="007A1A09" w:rsidRDefault="007A1A09" w:rsidP="00405803">
            <w:pPr>
              <w:spacing w:line="480" w:lineRule="exact"/>
              <w:jc w:val="center"/>
              <w:rPr>
                <w:rFonts w:ascii="宋体" w:hAnsi="宋体" w:cs="宋体" w:hint="eastAsia"/>
                <w:sz w:val="24"/>
              </w:rPr>
            </w:pPr>
          </w:p>
        </w:tc>
        <w:tc>
          <w:tcPr>
            <w:tcW w:w="687" w:type="dxa"/>
            <w:tcBorders>
              <w:top w:val="single" w:sz="4" w:space="0" w:color="auto"/>
              <w:left w:val="nil"/>
              <w:bottom w:val="single" w:sz="4" w:space="0" w:color="auto"/>
              <w:right w:val="single" w:sz="4" w:space="0" w:color="auto"/>
            </w:tcBorders>
            <w:vAlign w:val="center"/>
          </w:tcPr>
          <w:p w14:paraId="4A7D7FC0" w14:textId="77777777" w:rsidR="007A1A09" w:rsidRDefault="007A1A09" w:rsidP="00405803">
            <w:pPr>
              <w:spacing w:line="480" w:lineRule="exact"/>
              <w:jc w:val="center"/>
              <w:rPr>
                <w:rFonts w:ascii="宋体" w:hAnsi="宋体" w:cs="宋体" w:hint="eastAsia"/>
                <w:sz w:val="24"/>
              </w:rPr>
            </w:pPr>
          </w:p>
        </w:tc>
        <w:tc>
          <w:tcPr>
            <w:tcW w:w="686" w:type="dxa"/>
            <w:tcBorders>
              <w:top w:val="single" w:sz="4" w:space="0" w:color="auto"/>
              <w:left w:val="nil"/>
              <w:bottom w:val="single" w:sz="4" w:space="0" w:color="auto"/>
              <w:right w:val="single" w:sz="4" w:space="0" w:color="auto"/>
            </w:tcBorders>
            <w:vAlign w:val="center"/>
          </w:tcPr>
          <w:p w14:paraId="4B9AB7CD" w14:textId="77777777" w:rsidR="007A1A09" w:rsidRDefault="007A1A09" w:rsidP="00405803">
            <w:pPr>
              <w:spacing w:line="480" w:lineRule="exact"/>
              <w:jc w:val="center"/>
              <w:rPr>
                <w:rFonts w:ascii="宋体" w:hAnsi="宋体" w:cs="宋体" w:hint="eastAsia"/>
                <w:sz w:val="24"/>
              </w:rPr>
            </w:pPr>
          </w:p>
        </w:tc>
        <w:tc>
          <w:tcPr>
            <w:tcW w:w="1469" w:type="dxa"/>
            <w:tcBorders>
              <w:top w:val="single" w:sz="4" w:space="0" w:color="auto"/>
              <w:left w:val="nil"/>
              <w:bottom w:val="single" w:sz="4" w:space="0" w:color="auto"/>
              <w:right w:val="single" w:sz="4" w:space="0" w:color="auto"/>
            </w:tcBorders>
            <w:vAlign w:val="center"/>
          </w:tcPr>
          <w:p w14:paraId="0989FF27" w14:textId="77777777" w:rsidR="007A1A09" w:rsidRDefault="007A1A09" w:rsidP="00405803">
            <w:pPr>
              <w:spacing w:line="480" w:lineRule="exact"/>
              <w:jc w:val="center"/>
              <w:rPr>
                <w:rFonts w:ascii="宋体" w:hAnsi="宋体" w:cs="宋体" w:hint="eastAsia"/>
                <w:sz w:val="24"/>
              </w:rPr>
            </w:pPr>
          </w:p>
        </w:tc>
        <w:tc>
          <w:tcPr>
            <w:tcW w:w="1153" w:type="dxa"/>
            <w:tcBorders>
              <w:top w:val="single" w:sz="4" w:space="0" w:color="auto"/>
              <w:left w:val="nil"/>
              <w:bottom w:val="single" w:sz="4" w:space="0" w:color="auto"/>
              <w:right w:val="single" w:sz="4" w:space="0" w:color="auto"/>
            </w:tcBorders>
            <w:vAlign w:val="center"/>
          </w:tcPr>
          <w:p w14:paraId="0E0E402E" w14:textId="77777777" w:rsidR="007A1A09" w:rsidRDefault="007A1A09" w:rsidP="00405803">
            <w:pPr>
              <w:spacing w:line="480" w:lineRule="exact"/>
              <w:jc w:val="center"/>
              <w:rPr>
                <w:rFonts w:ascii="宋体" w:hAnsi="宋体" w:cs="宋体" w:hint="eastAsia"/>
                <w:sz w:val="24"/>
              </w:rPr>
            </w:pPr>
          </w:p>
        </w:tc>
        <w:tc>
          <w:tcPr>
            <w:tcW w:w="1386" w:type="dxa"/>
            <w:tcBorders>
              <w:top w:val="single" w:sz="4" w:space="0" w:color="auto"/>
              <w:left w:val="nil"/>
              <w:bottom w:val="single" w:sz="4" w:space="0" w:color="auto"/>
              <w:right w:val="single" w:sz="4" w:space="0" w:color="auto"/>
            </w:tcBorders>
            <w:vAlign w:val="center"/>
          </w:tcPr>
          <w:p w14:paraId="53C0E35A" w14:textId="77777777" w:rsidR="007A1A09" w:rsidRDefault="007A1A09" w:rsidP="00405803">
            <w:pPr>
              <w:spacing w:line="480" w:lineRule="exact"/>
              <w:jc w:val="center"/>
              <w:rPr>
                <w:rFonts w:ascii="宋体" w:hAnsi="宋体" w:cs="宋体" w:hint="eastAsia"/>
                <w:sz w:val="24"/>
              </w:rPr>
            </w:pPr>
          </w:p>
        </w:tc>
        <w:tc>
          <w:tcPr>
            <w:tcW w:w="1488" w:type="dxa"/>
            <w:tcBorders>
              <w:top w:val="single" w:sz="4" w:space="0" w:color="auto"/>
              <w:left w:val="nil"/>
              <w:bottom w:val="single" w:sz="4" w:space="0" w:color="auto"/>
              <w:right w:val="single" w:sz="4" w:space="0" w:color="auto"/>
            </w:tcBorders>
            <w:vAlign w:val="center"/>
          </w:tcPr>
          <w:p w14:paraId="29DEC7D7" w14:textId="77777777" w:rsidR="007A1A09" w:rsidRDefault="007A1A09" w:rsidP="00405803">
            <w:pPr>
              <w:spacing w:line="480" w:lineRule="exact"/>
              <w:jc w:val="center"/>
              <w:rPr>
                <w:rFonts w:ascii="宋体" w:hAnsi="宋体" w:cs="宋体" w:hint="eastAsia"/>
                <w:sz w:val="24"/>
              </w:rPr>
            </w:pPr>
          </w:p>
        </w:tc>
        <w:tc>
          <w:tcPr>
            <w:tcW w:w="685" w:type="dxa"/>
            <w:tcBorders>
              <w:top w:val="single" w:sz="4" w:space="0" w:color="auto"/>
              <w:left w:val="nil"/>
              <w:bottom w:val="single" w:sz="4" w:space="0" w:color="auto"/>
              <w:right w:val="single" w:sz="4" w:space="0" w:color="auto"/>
            </w:tcBorders>
            <w:vAlign w:val="center"/>
          </w:tcPr>
          <w:p w14:paraId="62A55C45" w14:textId="77777777" w:rsidR="007A1A09" w:rsidRDefault="007A1A09" w:rsidP="00405803">
            <w:pPr>
              <w:spacing w:line="480" w:lineRule="exact"/>
              <w:jc w:val="center"/>
              <w:rPr>
                <w:rFonts w:ascii="宋体" w:hAnsi="宋体" w:cs="宋体" w:hint="eastAsia"/>
                <w:sz w:val="24"/>
              </w:rPr>
            </w:pPr>
          </w:p>
        </w:tc>
      </w:tr>
    </w:tbl>
    <w:p w14:paraId="115D77DE" w14:textId="77777777" w:rsidR="007A1A09" w:rsidRDefault="007A1A09" w:rsidP="007A1A09">
      <w:pPr>
        <w:spacing w:line="480" w:lineRule="exact"/>
        <w:rPr>
          <w:rFonts w:ascii="宋体" w:hAnsi="宋体" w:cs="宋体" w:hint="eastAsia"/>
          <w:sz w:val="24"/>
        </w:rPr>
      </w:pPr>
    </w:p>
    <w:p w14:paraId="49CC4A80" w14:textId="77777777" w:rsidR="007A1A09" w:rsidRDefault="007A1A09" w:rsidP="007A1A09">
      <w:pPr>
        <w:spacing w:line="480" w:lineRule="exact"/>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（二）主要人员简历表</w:t>
      </w:r>
    </w:p>
    <w:p w14:paraId="3D52FBF3" w14:textId="77777777" w:rsidR="007A1A09" w:rsidRDefault="007A1A09" w:rsidP="007A1A09">
      <w:pPr>
        <w:spacing w:line="480" w:lineRule="exact"/>
        <w:ind w:firstLineChars="150" w:firstLine="360"/>
        <w:rPr>
          <w:rFonts w:ascii="宋体" w:hAnsi="宋体" w:cs="宋体" w:hint="eastAsia"/>
          <w:sz w:val="24"/>
        </w:rPr>
      </w:pPr>
      <w:r>
        <w:rPr>
          <w:rFonts w:ascii="宋体" w:hAnsi="宋体" w:cs="宋体" w:hint="eastAsia"/>
          <w:sz w:val="24"/>
        </w:rPr>
        <w:t>“主要人员简历表”中的项目经理应</w:t>
      </w:r>
      <w:proofErr w:type="gramStart"/>
      <w:r>
        <w:rPr>
          <w:rFonts w:ascii="宋体" w:hAnsi="宋体" w:cs="宋体" w:hint="eastAsia"/>
          <w:sz w:val="24"/>
        </w:rPr>
        <w:t>附注册</w:t>
      </w:r>
      <w:proofErr w:type="gramEnd"/>
      <w:r>
        <w:rPr>
          <w:rFonts w:ascii="宋体" w:hAnsi="宋体" w:cs="宋体" w:hint="eastAsia"/>
          <w:sz w:val="24"/>
        </w:rPr>
        <w:t>建造师证、身份证、继续教育证（如有）、安全生产考核合格证、无在建工程承诺书、单位养老保险缴费证明等扫描件；技术负责人应附身份证、职称证（如有）等扫描件；其他主要人员应附职称证或执业证或上岗证书扫描件。</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999"/>
        <w:gridCol w:w="1097"/>
        <w:gridCol w:w="1232"/>
        <w:gridCol w:w="1781"/>
        <w:gridCol w:w="2056"/>
      </w:tblGrid>
      <w:tr w:rsidR="007A1A09" w14:paraId="7D3E4CAC" w14:textId="77777777" w:rsidTr="00405803">
        <w:trPr>
          <w:trHeight w:val="534"/>
        </w:trPr>
        <w:tc>
          <w:tcPr>
            <w:tcW w:w="1055" w:type="dxa"/>
            <w:tcBorders>
              <w:top w:val="single" w:sz="4" w:space="0" w:color="auto"/>
              <w:left w:val="single" w:sz="4" w:space="0" w:color="auto"/>
              <w:bottom w:val="single" w:sz="4" w:space="0" w:color="auto"/>
              <w:right w:val="single" w:sz="4" w:space="0" w:color="auto"/>
            </w:tcBorders>
            <w:vAlign w:val="center"/>
          </w:tcPr>
          <w:p w14:paraId="33985EE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姓  名</w:t>
            </w:r>
          </w:p>
        </w:tc>
        <w:tc>
          <w:tcPr>
            <w:tcW w:w="999" w:type="dxa"/>
            <w:tcBorders>
              <w:top w:val="single" w:sz="4" w:space="0" w:color="auto"/>
              <w:left w:val="nil"/>
              <w:bottom w:val="single" w:sz="4" w:space="0" w:color="auto"/>
              <w:right w:val="single" w:sz="4" w:space="0" w:color="auto"/>
            </w:tcBorders>
            <w:vAlign w:val="center"/>
          </w:tcPr>
          <w:p w14:paraId="777CFA7C"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10A266F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年  龄</w:t>
            </w:r>
          </w:p>
        </w:tc>
        <w:tc>
          <w:tcPr>
            <w:tcW w:w="1232" w:type="dxa"/>
            <w:tcBorders>
              <w:top w:val="single" w:sz="4" w:space="0" w:color="auto"/>
              <w:left w:val="nil"/>
              <w:bottom w:val="single" w:sz="4" w:space="0" w:color="auto"/>
              <w:right w:val="single" w:sz="4" w:space="0" w:color="auto"/>
            </w:tcBorders>
            <w:vAlign w:val="center"/>
          </w:tcPr>
          <w:p w14:paraId="41545484"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5B3B166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学历</w:t>
            </w:r>
          </w:p>
        </w:tc>
        <w:tc>
          <w:tcPr>
            <w:tcW w:w="2056" w:type="dxa"/>
            <w:tcBorders>
              <w:top w:val="single" w:sz="4" w:space="0" w:color="auto"/>
              <w:left w:val="nil"/>
              <w:bottom w:val="single" w:sz="4" w:space="0" w:color="auto"/>
              <w:right w:val="single" w:sz="4" w:space="0" w:color="auto"/>
            </w:tcBorders>
            <w:vAlign w:val="center"/>
          </w:tcPr>
          <w:p w14:paraId="04D868EF" w14:textId="77777777" w:rsidR="007A1A09" w:rsidRDefault="007A1A09" w:rsidP="00405803">
            <w:pPr>
              <w:spacing w:line="480" w:lineRule="exact"/>
              <w:jc w:val="center"/>
              <w:rPr>
                <w:rFonts w:ascii="宋体" w:hAnsi="宋体" w:cs="宋体" w:hint="eastAsia"/>
                <w:sz w:val="24"/>
              </w:rPr>
            </w:pPr>
          </w:p>
        </w:tc>
      </w:tr>
      <w:tr w:rsidR="007A1A09" w14:paraId="14CCD63F" w14:textId="77777777" w:rsidTr="00405803">
        <w:trPr>
          <w:trHeight w:val="897"/>
        </w:trPr>
        <w:tc>
          <w:tcPr>
            <w:tcW w:w="1055" w:type="dxa"/>
            <w:tcBorders>
              <w:top w:val="single" w:sz="4" w:space="0" w:color="auto"/>
              <w:left w:val="single" w:sz="4" w:space="0" w:color="auto"/>
              <w:bottom w:val="single" w:sz="4" w:space="0" w:color="auto"/>
              <w:right w:val="single" w:sz="4" w:space="0" w:color="auto"/>
            </w:tcBorders>
            <w:vAlign w:val="center"/>
          </w:tcPr>
          <w:p w14:paraId="5A1056F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职  称</w:t>
            </w:r>
          </w:p>
        </w:tc>
        <w:tc>
          <w:tcPr>
            <w:tcW w:w="999" w:type="dxa"/>
            <w:tcBorders>
              <w:top w:val="single" w:sz="4" w:space="0" w:color="auto"/>
              <w:left w:val="nil"/>
              <w:bottom w:val="single" w:sz="4" w:space="0" w:color="auto"/>
              <w:right w:val="single" w:sz="4" w:space="0" w:color="auto"/>
            </w:tcBorders>
            <w:vAlign w:val="center"/>
          </w:tcPr>
          <w:p w14:paraId="3FE65FDC"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03F851F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232" w:type="dxa"/>
            <w:tcBorders>
              <w:top w:val="single" w:sz="4" w:space="0" w:color="auto"/>
              <w:left w:val="nil"/>
              <w:bottom w:val="single" w:sz="4" w:space="0" w:color="auto"/>
              <w:right w:val="single" w:sz="4" w:space="0" w:color="auto"/>
            </w:tcBorders>
            <w:vAlign w:val="center"/>
          </w:tcPr>
          <w:p w14:paraId="686E334B"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66B2C30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拟在本工程任职</w:t>
            </w:r>
          </w:p>
        </w:tc>
        <w:tc>
          <w:tcPr>
            <w:tcW w:w="2056" w:type="dxa"/>
            <w:tcBorders>
              <w:top w:val="single" w:sz="4" w:space="0" w:color="auto"/>
              <w:left w:val="nil"/>
              <w:bottom w:val="single" w:sz="4" w:space="0" w:color="auto"/>
              <w:right w:val="single" w:sz="4" w:space="0" w:color="auto"/>
            </w:tcBorders>
            <w:vAlign w:val="center"/>
          </w:tcPr>
          <w:p w14:paraId="72F0A3E7" w14:textId="77777777" w:rsidR="007A1A09" w:rsidRDefault="007A1A09" w:rsidP="00405803">
            <w:pPr>
              <w:spacing w:line="480" w:lineRule="exact"/>
              <w:jc w:val="center"/>
              <w:rPr>
                <w:rFonts w:ascii="宋体" w:hAnsi="宋体" w:cs="宋体" w:hint="eastAsia"/>
                <w:sz w:val="24"/>
              </w:rPr>
            </w:pPr>
          </w:p>
        </w:tc>
      </w:tr>
      <w:tr w:rsidR="007A1A09" w14:paraId="6F402407" w14:textId="77777777" w:rsidTr="00405803">
        <w:trPr>
          <w:trHeight w:val="897"/>
        </w:trPr>
        <w:tc>
          <w:tcPr>
            <w:tcW w:w="1055" w:type="dxa"/>
            <w:tcBorders>
              <w:top w:val="single" w:sz="4" w:space="0" w:color="auto"/>
              <w:left w:val="single" w:sz="4" w:space="0" w:color="auto"/>
              <w:bottom w:val="single" w:sz="4" w:space="0" w:color="auto"/>
              <w:right w:val="single" w:sz="4" w:space="0" w:color="auto"/>
            </w:tcBorders>
            <w:vAlign w:val="center"/>
          </w:tcPr>
          <w:p w14:paraId="1143F62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毕业学校</w:t>
            </w:r>
          </w:p>
        </w:tc>
        <w:tc>
          <w:tcPr>
            <w:tcW w:w="7165" w:type="dxa"/>
            <w:gridSpan w:val="5"/>
            <w:tcBorders>
              <w:top w:val="single" w:sz="4" w:space="0" w:color="auto"/>
              <w:left w:val="nil"/>
              <w:bottom w:val="single" w:sz="4" w:space="0" w:color="auto"/>
              <w:right w:val="single" w:sz="4" w:space="0" w:color="auto"/>
            </w:tcBorders>
            <w:vAlign w:val="center"/>
          </w:tcPr>
          <w:p w14:paraId="7746B95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年毕业于                  学校            专业</w:t>
            </w:r>
          </w:p>
        </w:tc>
      </w:tr>
      <w:tr w:rsidR="007A1A09" w14:paraId="10D480FD" w14:textId="77777777" w:rsidTr="00405803">
        <w:trPr>
          <w:trHeight w:val="529"/>
        </w:trPr>
        <w:tc>
          <w:tcPr>
            <w:tcW w:w="8220" w:type="dxa"/>
            <w:gridSpan w:val="6"/>
            <w:tcBorders>
              <w:top w:val="single" w:sz="4" w:space="0" w:color="auto"/>
              <w:left w:val="single" w:sz="4" w:space="0" w:color="auto"/>
              <w:bottom w:val="single" w:sz="4" w:space="0" w:color="auto"/>
              <w:right w:val="single" w:sz="4" w:space="0" w:color="auto"/>
            </w:tcBorders>
            <w:vAlign w:val="center"/>
          </w:tcPr>
          <w:p w14:paraId="0AB30507"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主要工作经历</w:t>
            </w:r>
          </w:p>
        </w:tc>
      </w:tr>
      <w:tr w:rsidR="007A1A09" w14:paraId="5D8FF4A7" w14:textId="77777777" w:rsidTr="00405803">
        <w:trPr>
          <w:trHeight w:val="897"/>
        </w:trPr>
        <w:tc>
          <w:tcPr>
            <w:tcW w:w="1055" w:type="dxa"/>
            <w:tcBorders>
              <w:top w:val="single" w:sz="4" w:space="0" w:color="auto"/>
              <w:left w:val="single" w:sz="4" w:space="0" w:color="auto"/>
              <w:bottom w:val="single" w:sz="4" w:space="0" w:color="auto"/>
              <w:right w:val="single" w:sz="4" w:space="0" w:color="auto"/>
            </w:tcBorders>
            <w:vAlign w:val="center"/>
          </w:tcPr>
          <w:p w14:paraId="43651A2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时  间</w:t>
            </w:r>
          </w:p>
        </w:tc>
        <w:tc>
          <w:tcPr>
            <w:tcW w:w="3328" w:type="dxa"/>
            <w:gridSpan w:val="3"/>
            <w:tcBorders>
              <w:top w:val="single" w:sz="4" w:space="0" w:color="auto"/>
              <w:left w:val="nil"/>
              <w:bottom w:val="single" w:sz="4" w:space="0" w:color="auto"/>
              <w:right w:val="single" w:sz="4" w:space="0" w:color="auto"/>
            </w:tcBorders>
            <w:vAlign w:val="center"/>
          </w:tcPr>
          <w:p w14:paraId="18A9963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参加过的类似项目名称</w:t>
            </w:r>
          </w:p>
        </w:tc>
        <w:tc>
          <w:tcPr>
            <w:tcW w:w="1781" w:type="dxa"/>
            <w:tcBorders>
              <w:top w:val="single" w:sz="4" w:space="0" w:color="auto"/>
              <w:left w:val="nil"/>
              <w:bottom w:val="single" w:sz="4" w:space="0" w:color="auto"/>
              <w:right w:val="single" w:sz="4" w:space="0" w:color="auto"/>
            </w:tcBorders>
            <w:vAlign w:val="center"/>
          </w:tcPr>
          <w:p w14:paraId="3CF3ED4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担任职务</w:t>
            </w:r>
          </w:p>
        </w:tc>
        <w:tc>
          <w:tcPr>
            <w:tcW w:w="2056" w:type="dxa"/>
            <w:tcBorders>
              <w:top w:val="single" w:sz="4" w:space="0" w:color="auto"/>
              <w:left w:val="nil"/>
              <w:bottom w:val="single" w:sz="4" w:space="0" w:color="auto"/>
              <w:right w:val="single" w:sz="4" w:space="0" w:color="auto"/>
            </w:tcBorders>
            <w:vAlign w:val="center"/>
          </w:tcPr>
          <w:p w14:paraId="74E3ADD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发包人及联系电话</w:t>
            </w:r>
          </w:p>
        </w:tc>
      </w:tr>
      <w:tr w:rsidR="007A1A09" w14:paraId="415081C1"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76A9A0AD"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64861045"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062B17FD"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3E43EE1F"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4F12F15B"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24C1FE96" w14:textId="77777777" w:rsidR="007A1A09" w:rsidRDefault="007A1A09" w:rsidP="00405803">
            <w:pPr>
              <w:spacing w:line="480" w:lineRule="exact"/>
              <w:jc w:val="center"/>
              <w:rPr>
                <w:rFonts w:ascii="宋体" w:hAnsi="宋体" w:cs="宋体" w:hint="eastAsia"/>
                <w:sz w:val="24"/>
              </w:rPr>
            </w:pPr>
          </w:p>
        </w:tc>
      </w:tr>
      <w:tr w:rsidR="007A1A09" w14:paraId="3097829A"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488EAAF8"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2441CE7A"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0B9AE4C2"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50469010"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3E118862"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41A9F7E2" w14:textId="77777777" w:rsidR="007A1A09" w:rsidRDefault="007A1A09" w:rsidP="00405803">
            <w:pPr>
              <w:spacing w:line="480" w:lineRule="exact"/>
              <w:jc w:val="center"/>
              <w:rPr>
                <w:rFonts w:ascii="宋体" w:hAnsi="宋体" w:cs="宋体" w:hint="eastAsia"/>
                <w:sz w:val="24"/>
              </w:rPr>
            </w:pPr>
          </w:p>
        </w:tc>
      </w:tr>
      <w:tr w:rsidR="007A1A09" w14:paraId="6C212740"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3F7A1E32"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AE52C3F"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54DF3CAF"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1327F093"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7E44F990"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3726F210" w14:textId="77777777" w:rsidR="007A1A09" w:rsidRDefault="007A1A09" w:rsidP="00405803">
            <w:pPr>
              <w:spacing w:line="480" w:lineRule="exact"/>
              <w:jc w:val="center"/>
              <w:rPr>
                <w:rFonts w:ascii="宋体" w:hAnsi="宋体" w:cs="宋体" w:hint="eastAsia"/>
                <w:sz w:val="24"/>
              </w:rPr>
            </w:pPr>
          </w:p>
        </w:tc>
      </w:tr>
      <w:tr w:rsidR="007A1A09" w14:paraId="35DA0962"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4EEBC17A"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56A4FA5"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1A7E3D1E"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77FB6902"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02F86C03"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0F54735A" w14:textId="77777777" w:rsidR="007A1A09" w:rsidRDefault="007A1A09" w:rsidP="00405803">
            <w:pPr>
              <w:spacing w:line="480" w:lineRule="exact"/>
              <w:jc w:val="center"/>
              <w:rPr>
                <w:rFonts w:ascii="宋体" w:hAnsi="宋体" w:cs="宋体" w:hint="eastAsia"/>
                <w:sz w:val="24"/>
              </w:rPr>
            </w:pPr>
          </w:p>
        </w:tc>
      </w:tr>
      <w:tr w:rsidR="007A1A09" w14:paraId="0A743C28"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08A6BC3D"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7F901625"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55AE8D2A"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246A6AB0"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218BA108"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04AD6123" w14:textId="77777777" w:rsidR="007A1A09" w:rsidRDefault="007A1A09" w:rsidP="00405803">
            <w:pPr>
              <w:spacing w:line="480" w:lineRule="exact"/>
              <w:jc w:val="center"/>
              <w:rPr>
                <w:rFonts w:ascii="宋体" w:hAnsi="宋体" w:cs="宋体" w:hint="eastAsia"/>
                <w:sz w:val="24"/>
              </w:rPr>
            </w:pPr>
          </w:p>
        </w:tc>
      </w:tr>
      <w:tr w:rsidR="007A1A09" w14:paraId="7996C34B"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2834861A"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0209566F"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3B45A2A3"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797D178A"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4EFCEF2F"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5870C733" w14:textId="77777777" w:rsidR="007A1A09" w:rsidRDefault="007A1A09" w:rsidP="00405803">
            <w:pPr>
              <w:spacing w:line="480" w:lineRule="exact"/>
              <w:jc w:val="center"/>
              <w:rPr>
                <w:rFonts w:ascii="宋体" w:hAnsi="宋体" w:cs="宋体" w:hint="eastAsia"/>
                <w:sz w:val="24"/>
              </w:rPr>
            </w:pPr>
          </w:p>
        </w:tc>
      </w:tr>
      <w:tr w:rsidR="007A1A09" w14:paraId="20E34041" w14:textId="77777777" w:rsidTr="00405803">
        <w:trPr>
          <w:trHeight w:val="545"/>
        </w:trPr>
        <w:tc>
          <w:tcPr>
            <w:tcW w:w="1055" w:type="dxa"/>
            <w:tcBorders>
              <w:top w:val="single" w:sz="4" w:space="0" w:color="auto"/>
              <w:left w:val="single" w:sz="4" w:space="0" w:color="auto"/>
              <w:bottom w:val="single" w:sz="4" w:space="0" w:color="auto"/>
              <w:right w:val="single" w:sz="4" w:space="0" w:color="auto"/>
            </w:tcBorders>
            <w:vAlign w:val="center"/>
          </w:tcPr>
          <w:p w14:paraId="27CF174C"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4EBD8C9C"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58C819E2"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0F95CB72"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00AA8DD0"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2A0F1D49" w14:textId="77777777" w:rsidR="007A1A09" w:rsidRDefault="007A1A09" w:rsidP="00405803">
            <w:pPr>
              <w:spacing w:line="480" w:lineRule="exact"/>
              <w:jc w:val="center"/>
              <w:rPr>
                <w:rFonts w:ascii="宋体" w:hAnsi="宋体" w:cs="宋体" w:hint="eastAsia"/>
                <w:sz w:val="24"/>
              </w:rPr>
            </w:pPr>
          </w:p>
        </w:tc>
      </w:tr>
      <w:tr w:rsidR="007A1A09" w14:paraId="10995E7B" w14:textId="77777777" w:rsidTr="00405803">
        <w:trPr>
          <w:trHeight w:val="560"/>
        </w:trPr>
        <w:tc>
          <w:tcPr>
            <w:tcW w:w="1055" w:type="dxa"/>
            <w:tcBorders>
              <w:top w:val="single" w:sz="4" w:space="0" w:color="auto"/>
              <w:left w:val="single" w:sz="4" w:space="0" w:color="auto"/>
              <w:bottom w:val="single" w:sz="4" w:space="0" w:color="auto"/>
              <w:right w:val="single" w:sz="4" w:space="0" w:color="auto"/>
            </w:tcBorders>
            <w:vAlign w:val="center"/>
          </w:tcPr>
          <w:p w14:paraId="4924CE93" w14:textId="77777777" w:rsidR="007A1A09" w:rsidRDefault="007A1A09" w:rsidP="00405803">
            <w:pPr>
              <w:spacing w:line="480" w:lineRule="exact"/>
              <w:jc w:val="center"/>
              <w:rPr>
                <w:rFonts w:ascii="宋体" w:hAnsi="宋体" w:cs="宋体" w:hint="eastAsia"/>
                <w:sz w:val="24"/>
              </w:rPr>
            </w:pPr>
          </w:p>
        </w:tc>
        <w:tc>
          <w:tcPr>
            <w:tcW w:w="999" w:type="dxa"/>
            <w:tcBorders>
              <w:top w:val="single" w:sz="4" w:space="0" w:color="auto"/>
              <w:left w:val="nil"/>
              <w:bottom w:val="single" w:sz="4" w:space="0" w:color="auto"/>
              <w:right w:val="single" w:sz="4" w:space="0" w:color="auto"/>
            </w:tcBorders>
            <w:vAlign w:val="center"/>
          </w:tcPr>
          <w:p w14:paraId="2415AE24" w14:textId="77777777" w:rsidR="007A1A09" w:rsidRDefault="007A1A09" w:rsidP="00405803">
            <w:pPr>
              <w:spacing w:line="480" w:lineRule="exact"/>
              <w:jc w:val="center"/>
              <w:rPr>
                <w:rFonts w:ascii="宋体" w:hAnsi="宋体" w:cs="宋体" w:hint="eastAsia"/>
                <w:sz w:val="24"/>
              </w:rPr>
            </w:pPr>
          </w:p>
        </w:tc>
        <w:tc>
          <w:tcPr>
            <w:tcW w:w="1097" w:type="dxa"/>
            <w:tcBorders>
              <w:top w:val="single" w:sz="4" w:space="0" w:color="auto"/>
              <w:left w:val="nil"/>
              <w:bottom w:val="single" w:sz="4" w:space="0" w:color="auto"/>
              <w:right w:val="single" w:sz="4" w:space="0" w:color="auto"/>
            </w:tcBorders>
            <w:vAlign w:val="center"/>
          </w:tcPr>
          <w:p w14:paraId="6EC656DE" w14:textId="77777777" w:rsidR="007A1A09" w:rsidRDefault="007A1A09" w:rsidP="00405803">
            <w:pPr>
              <w:spacing w:line="480" w:lineRule="exact"/>
              <w:jc w:val="center"/>
              <w:rPr>
                <w:rFonts w:ascii="宋体" w:hAnsi="宋体" w:cs="宋体" w:hint="eastAsia"/>
                <w:sz w:val="24"/>
              </w:rPr>
            </w:pPr>
          </w:p>
        </w:tc>
        <w:tc>
          <w:tcPr>
            <w:tcW w:w="1232" w:type="dxa"/>
            <w:tcBorders>
              <w:top w:val="single" w:sz="4" w:space="0" w:color="auto"/>
              <w:left w:val="nil"/>
              <w:bottom w:val="single" w:sz="4" w:space="0" w:color="auto"/>
              <w:right w:val="single" w:sz="4" w:space="0" w:color="auto"/>
            </w:tcBorders>
            <w:vAlign w:val="center"/>
          </w:tcPr>
          <w:p w14:paraId="49FF80E7" w14:textId="77777777" w:rsidR="007A1A09" w:rsidRDefault="007A1A09" w:rsidP="00405803">
            <w:pPr>
              <w:spacing w:line="480" w:lineRule="exact"/>
              <w:jc w:val="center"/>
              <w:rPr>
                <w:rFonts w:ascii="宋体" w:hAnsi="宋体" w:cs="宋体" w:hint="eastAsia"/>
                <w:sz w:val="24"/>
              </w:rPr>
            </w:pPr>
          </w:p>
        </w:tc>
        <w:tc>
          <w:tcPr>
            <w:tcW w:w="1781" w:type="dxa"/>
            <w:tcBorders>
              <w:top w:val="single" w:sz="4" w:space="0" w:color="auto"/>
              <w:left w:val="nil"/>
              <w:bottom w:val="single" w:sz="4" w:space="0" w:color="auto"/>
              <w:right w:val="single" w:sz="4" w:space="0" w:color="auto"/>
            </w:tcBorders>
            <w:vAlign w:val="center"/>
          </w:tcPr>
          <w:p w14:paraId="6A00FA4D" w14:textId="77777777" w:rsidR="007A1A09" w:rsidRDefault="007A1A09" w:rsidP="00405803">
            <w:pPr>
              <w:spacing w:line="480" w:lineRule="exact"/>
              <w:jc w:val="center"/>
              <w:rPr>
                <w:rFonts w:ascii="宋体" w:hAnsi="宋体" w:cs="宋体" w:hint="eastAsia"/>
                <w:sz w:val="24"/>
              </w:rPr>
            </w:pPr>
          </w:p>
        </w:tc>
        <w:tc>
          <w:tcPr>
            <w:tcW w:w="2056" w:type="dxa"/>
            <w:tcBorders>
              <w:top w:val="single" w:sz="4" w:space="0" w:color="auto"/>
              <w:left w:val="nil"/>
              <w:bottom w:val="single" w:sz="4" w:space="0" w:color="auto"/>
              <w:right w:val="single" w:sz="4" w:space="0" w:color="auto"/>
            </w:tcBorders>
            <w:vAlign w:val="center"/>
          </w:tcPr>
          <w:p w14:paraId="428F5AC0" w14:textId="77777777" w:rsidR="007A1A09" w:rsidRDefault="007A1A09" w:rsidP="00405803">
            <w:pPr>
              <w:spacing w:line="480" w:lineRule="exact"/>
              <w:jc w:val="center"/>
              <w:rPr>
                <w:rFonts w:ascii="宋体" w:hAnsi="宋体" w:cs="宋体" w:hint="eastAsia"/>
                <w:sz w:val="24"/>
              </w:rPr>
            </w:pPr>
          </w:p>
        </w:tc>
      </w:tr>
    </w:tbl>
    <w:p w14:paraId="66CA4948" w14:textId="77777777" w:rsidR="007A1A09" w:rsidRDefault="007A1A09" w:rsidP="007A1A09">
      <w:pPr>
        <w:widowControl/>
        <w:spacing w:line="480" w:lineRule="exact"/>
        <w:jc w:val="left"/>
        <w:rPr>
          <w:rFonts w:ascii="宋体" w:hAnsi="宋体" w:cs="宋体" w:hint="eastAsia"/>
          <w:kern w:val="0"/>
          <w:sz w:val="24"/>
        </w:rPr>
      </w:pPr>
      <w:r>
        <w:rPr>
          <w:rFonts w:ascii="宋体" w:hAnsi="宋体" w:cs="宋体" w:hint="eastAsia"/>
          <w:sz w:val="24"/>
        </w:rPr>
        <w:br w:type="page"/>
      </w:r>
    </w:p>
    <w:p w14:paraId="796A3CA0" w14:textId="77777777" w:rsidR="007A1A09" w:rsidRDefault="007A1A09" w:rsidP="007A1A09">
      <w:pPr>
        <w:widowControl/>
        <w:spacing w:line="480" w:lineRule="exact"/>
        <w:jc w:val="center"/>
        <w:outlineLvl w:val="0"/>
        <w:rPr>
          <w:rFonts w:ascii="宋体" w:hAnsi="宋体" w:cs="宋体" w:hint="eastAsia"/>
          <w:b/>
          <w:bCs/>
          <w:kern w:val="0"/>
          <w:sz w:val="24"/>
        </w:rPr>
      </w:pPr>
      <w:bookmarkStart w:id="330" w:name="_Toc7970"/>
      <w:bookmarkStart w:id="331" w:name="_Toc25306"/>
      <w:bookmarkStart w:id="332" w:name="_Toc173101036"/>
      <w:bookmarkStart w:id="333" w:name="_Toc205408538"/>
      <w:r>
        <w:rPr>
          <w:rFonts w:ascii="宋体" w:hAnsi="宋体" w:cs="宋体" w:hint="eastAsia"/>
          <w:b/>
          <w:bCs/>
          <w:kern w:val="0"/>
          <w:sz w:val="24"/>
        </w:rPr>
        <w:lastRenderedPageBreak/>
        <w:t>七、企业基本情况</w:t>
      </w:r>
      <w:bookmarkEnd w:id="330"/>
      <w:bookmarkEnd w:id="331"/>
      <w:bookmarkEnd w:id="332"/>
      <w:bookmarkEnd w:id="333"/>
    </w:p>
    <w:p w14:paraId="7BA4AE6C" w14:textId="77777777" w:rsidR="007A1A09" w:rsidRDefault="007A1A09" w:rsidP="007A1A09">
      <w:pPr>
        <w:spacing w:line="480" w:lineRule="exact"/>
        <w:jc w:val="center"/>
        <w:rPr>
          <w:rFonts w:ascii="宋体" w:hAnsi="宋体" w:cs="宋体" w:hint="eastAsia"/>
          <w:sz w:val="24"/>
        </w:rPr>
      </w:pPr>
      <w:r>
        <w:rPr>
          <w:rFonts w:ascii="宋体" w:hAnsi="宋体" w:cs="宋体" w:hint="eastAsia"/>
          <w:sz w:val="24"/>
        </w:rPr>
        <w:t>（一）供应商基本情况表</w:t>
      </w:r>
    </w:p>
    <w:tbl>
      <w:tblPr>
        <w:tblW w:w="8720" w:type="dxa"/>
        <w:tblLayout w:type="fixed"/>
        <w:tblCellMar>
          <w:top w:w="41" w:type="dxa"/>
          <w:left w:w="0" w:type="dxa"/>
          <w:right w:w="115" w:type="dxa"/>
        </w:tblCellMar>
        <w:tblLook w:val="04A0" w:firstRow="1" w:lastRow="0" w:firstColumn="1" w:lastColumn="0" w:noHBand="0" w:noVBand="1"/>
      </w:tblPr>
      <w:tblGrid>
        <w:gridCol w:w="1703"/>
        <w:gridCol w:w="951"/>
        <w:gridCol w:w="988"/>
        <w:gridCol w:w="864"/>
        <w:gridCol w:w="292"/>
        <w:gridCol w:w="198"/>
        <w:gridCol w:w="1558"/>
        <w:gridCol w:w="140"/>
        <w:gridCol w:w="734"/>
        <w:gridCol w:w="1292"/>
      </w:tblGrid>
      <w:tr w:rsidR="007A1A09" w14:paraId="467DAA81" w14:textId="77777777" w:rsidTr="00405803">
        <w:trPr>
          <w:trHeight w:val="475"/>
        </w:trPr>
        <w:tc>
          <w:tcPr>
            <w:tcW w:w="1703" w:type="dxa"/>
            <w:tcBorders>
              <w:top w:val="single" w:sz="4" w:space="0" w:color="000000"/>
              <w:left w:val="single" w:sz="4" w:space="0" w:color="000000"/>
              <w:bottom w:val="single" w:sz="4" w:space="0" w:color="000000"/>
              <w:right w:val="single" w:sz="4" w:space="0" w:color="000000"/>
            </w:tcBorders>
            <w:vAlign w:val="center"/>
          </w:tcPr>
          <w:p w14:paraId="77C45F70" w14:textId="77777777" w:rsidR="007A1A09" w:rsidRDefault="007A1A09" w:rsidP="00405803">
            <w:pPr>
              <w:spacing w:line="480" w:lineRule="exact"/>
              <w:rPr>
                <w:rFonts w:ascii="宋体" w:hAnsi="宋体" w:cs="宋体" w:hint="eastAsia"/>
                <w:sz w:val="24"/>
              </w:rPr>
            </w:pPr>
            <w:r>
              <w:rPr>
                <w:rFonts w:ascii="宋体" w:hAnsi="宋体" w:cs="宋体" w:hint="eastAsia"/>
                <w:sz w:val="24"/>
              </w:rPr>
              <w:t>供应商名称</w:t>
            </w:r>
          </w:p>
        </w:tc>
        <w:tc>
          <w:tcPr>
            <w:tcW w:w="7017" w:type="dxa"/>
            <w:gridSpan w:val="9"/>
            <w:tcBorders>
              <w:top w:val="single" w:sz="4" w:space="0" w:color="000000"/>
              <w:left w:val="single" w:sz="4" w:space="0" w:color="000000"/>
              <w:bottom w:val="single" w:sz="4" w:space="0" w:color="000000"/>
              <w:right w:val="single" w:sz="4" w:space="0" w:color="000000"/>
            </w:tcBorders>
          </w:tcPr>
          <w:p w14:paraId="438E55C8" w14:textId="77777777" w:rsidR="007A1A09" w:rsidRDefault="007A1A09" w:rsidP="00405803">
            <w:pPr>
              <w:spacing w:line="480" w:lineRule="exact"/>
              <w:rPr>
                <w:rFonts w:ascii="宋体" w:hAnsi="宋体" w:cs="宋体" w:hint="eastAsia"/>
                <w:sz w:val="24"/>
              </w:rPr>
            </w:pPr>
          </w:p>
        </w:tc>
      </w:tr>
      <w:tr w:rsidR="007A1A09" w14:paraId="3EEF08CE"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5E02F053" w14:textId="77777777" w:rsidR="007A1A09" w:rsidRDefault="007A1A09" w:rsidP="00405803">
            <w:pPr>
              <w:spacing w:line="480" w:lineRule="exact"/>
              <w:rPr>
                <w:rFonts w:ascii="宋体" w:hAnsi="宋体" w:cs="宋体" w:hint="eastAsia"/>
                <w:sz w:val="24"/>
              </w:rPr>
            </w:pPr>
            <w:r>
              <w:rPr>
                <w:rFonts w:ascii="宋体" w:hAnsi="宋体" w:cs="宋体" w:hint="eastAsia"/>
                <w:sz w:val="24"/>
              </w:rPr>
              <w:t>注册地址</w:t>
            </w:r>
          </w:p>
        </w:tc>
        <w:tc>
          <w:tcPr>
            <w:tcW w:w="3293" w:type="dxa"/>
            <w:gridSpan w:val="5"/>
            <w:tcBorders>
              <w:top w:val="single" w:sz="4" w:space="0" w:color="000000"/>
              <w:left w:val="single" w:sz="4" w:space="0" w:color="000000"/>
              <w:bottom w:val="single" w:sz="4" w:space="0" w:color="000000"/>
              <w:right w:val="single" w:sz="4" w:space="0" w:color="000000"/>
            </w:tcBorders>
          </w:tcPr>
          <w:p w14:paraId="31CA9BB6" w14:textId="77777777" w:rsidR="007A1A09" w:rsidRDefault="007A1A09" w:rsidP="00405803">
            <w:pPr>
              <w:spacing w:line="480" w:lineRule="exact"/>
              <w:rPr>
                <w:rFonts w:ascii="宋体" w:hAnsi="宋体" w:cs="宋体" w:hint="eastAsia"/>
                <w:sz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4C45CC0" w14:textId="77777777" w:rsidR="007A1A09" w:rsidRDefault="007A1A09" w:rsidP="00405803">
            <w:pPr>
              <w:spacing w:line="480" w:lineRule="exact"/>
              <w:rPr>
                <w:rFonts w:ascii="宋体" w:hAnsi="宋体" w:cs="宋体" w:hint="eastAsia"/>
                <w:sz w:val="24"/>
              </w:rPr>
            </w:pPr>
            <w:r>
              <w:rPr>
                <w:rFonts w:ascii="宋体" w:hAnsi="宋体" w:cs="宋体" w:hint="eastAsia"/>
                <w:sz w:val="24"/>
              </w:rPr>
              <w:t>邮政编码</w:t>
            </w:r>
          </w:p>
        </w:tc>
        <w:tc>
          <w:tcPr>
            <w:tcW w:w="2166" w:type="dxa"/>
            <w:gridSpan w:val="3"/>
            <w:tcBorders>
              <w:top w:val="single" w:sz="4" w:space="0" w:color="000000"/>
              <w:left w:val="single" w:sz="4" w:space="0" w:color="000000"/>
              <w:bottom w:val="single" w:sz="4" w:space="0" w:color="000000"/>
              <w:right w:val="single" w:sz="4" w:space="0" w:color="000000"/>
            </w:tcBorders>
          </w:tcPr>
          <w:p w14:paraId="3C26FE1A" w14:textId="77777777" w:rsidR="007A1A09" w:rsidRDefault="007A1A09" w:rsidP="00405803">
            <w:pPr>
              <w:spacing w:line="480" w:lineRule="exact"/>
              <w:rPr>
                <w:rFonts w:ascii="宋体" w:hAnsi="宋体" w:cs="宋体" w:hint="eastAsia"/>
                <w:sz w:val="24"/>
              </w:rPr>
            </w:pPr>
          </w:p>
        </w:tc>
      </w:tr>
      <w:tr w:rsidR="007A1A09" w14:paraId="093223A3" w14:textId="77777777" w:rsidTr="00405803">
        <w:trPr>
          <w:trHeight w:val="518"/>
        </w:trPr>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7331AD1C" w14:textId="77777777" w:rsidR="007A1A09" w:rsidRDefault="007A1A09" w:rsidP="00405803">
            <w:pPr>
              <w:spacing w:line="480" w:lineRule="exact"/>
              <w:rPr>
                <w:rFonts w:ascii="宋体" w:hAnsi="宋体" w:cs="宋体" w:hint="eastAsia"/>
                <w:sz w:val="24"/>
              </w:rPr>
            </w:pPr>
            <w:r>
              <w:rPr>
                <w:rFonts w:ascii="宋体" w:hAnsi="宋体" w:cs="宋体" w:hint="eastAsia"/>
                <w:sz w:val="24"/>
              </w:rPr>
              <w:t>联系方式</w:t>
            </w:r>
          </w:p>
        </w:tc>
        <w:tc>
          <w:tcPr>
            <w:tcW w:w="951" w:type="dxa"/>
            <w:tcBorders>
              <w:top w:val="single" w:sz="4" w:space="0" w:color="000000"/>
              <w:left w:val="single" w:sz="4" w:space="0" w:color="000000"/>
              <w:bottom w:val="single" w:sz="4" w:space="0" w:color="000000"/>
              <w:right w:val="single" w:sz="4" w:space="0" w:color="000000"/>
            </w:tcBorders>
          </w:tcPr>
          <w:p w14:paraId="53CB090D"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联系人</w:t>
            </w:r>
          </w:p>
        </w:tc>
        <w:tc>
          <w:tcPr>
            <w:tcW w:w="2342" w:type="dxa"/>
            <w:gridSpan w:val="4"/>
            <w:tcBorders>
              <w:top w:val="single" w:sz="4" w:space="0" w:color="000000"/>
              <w:left w:val="single" w:sz="4" w:space="0" w:color="000000"/>
              <w:bottom w:val="single" w:sz="4" w:space="0" w:color="000000"/>
              <w:right w:val="single" w:sz="4" w:space="0" w:color="000000"/>
            </w:tcBorders>
          </w:tcPr>
          <w:p w14:paraId="2F27178F" w14:textId="77777777" w:rsidR="007A1A09" w:rsidRDefault="007A1A09" w:rsidP="00405803">
            <w:pPr>
              <w:spacing w:line="480" w:lineRule="exact"/>
              <w:rPr>
                <w:rFonts w:ascii="宋体" w:hAnsi="宋体" w:cs="宋体" w:hint="eastAsia"/>
                <w:sz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9BF88A4" w14:textId="77777777" w:rsidR="007A1A09" w:rsidRDefault="007A1A09" w:rsidP="00405803">
            <w:pPr>
              <w:spacing w:line="480" w:lineRule="exact"/>
              <w:rPr>
                <w:rFonts w:ascii="宋体" w:hAnsi="宋体" w:cs="宋体" w:hint="eastAsia"/>
                <w:sz w:val="24"/>
              </w:rPr>
            </w:pPr>
            <w:r>
              <w:rPr>
                <w:rFonts w:ascii="宋体" w:hAnsi="宋体" w:cs="宋体" w:hint="eastAsia"/>
                <w:sz w:val="24"/>
              </w:rPr>
              <w:t>电 话</w:t>
            </w:r>
          </w:p>
        </w:tc>
        <w:tc>
          <w:tcPr>
            <w:tcW w:w="2166" w:type="dxa"/>
            <w:gridSpan w:val="3"/>
            <w:tcBorders>
              <w:top w:val="single" w:sz="4" w:space="0" w:color="000000"/>
              <w:left w:val="single" w:sz="4" w:space="0" w:color="000000"/>
              <w:bottom w:val="single" w:sz="4" w:space="0" w:color="000000"/>
              <w:right w:val="single" w:sz="4" w:space="0" w:color="000000"/>
            </w:tcBorders>
          </w:tcPr>
          <w:p w14:paraId="13E9BE31" w14:textId="77777777" w:rsidR="007A1A09" w:rsidRDefault="007A1A09" w:rsidP="00405803">
            <w:pPr>
              <w:spacing w:line="480" w:lineRule="exact"/>
              <w:rPr>
                <w:rFonts w:ascii="宋体" w:hAnsi="宋体" w:cs="宋体" w:hint="eastAsia"/>
                <w:sz w:val="24"/>
              </w:rPr>
            </w:pPr>
          </w:p>
        </w:tc>
      </w:tr>
      <w:tr w:rsidR="007A1A09" w14:paraId="187F4E06" w14:textId="77777777" w:rsidTr="00405803">
        <w:trPr>
          <w:trHeight w:val="701"/>
        </w:trPr>
        <w:tc>
          <w:tcPr>
            <w:tcW w:w="1703" w:type="dxa"/>
            <w:vMerge/>
            <w:tcBorders>
              <w:top w:val="single" w:sz="4" w:space="0" w:color="000000"/>
              <w:left w:val="single" w:sz="4" w:space="0" w:color="000000"/>
              <w:bottom w:val="single" w:sz="4" w:space="0" w:color="000000"/>
              <w:right w:val="single" w:sz="4" w:space="0" w:color="000000"/>
            </w:tcBorders>
            <w:vAlign w:val="center"/>
          </w:tcPr>
          <w:p w14:paraId="638DE2C7" w14:textId="77777777" w:rsidR="007A1A09" w:rsidRDefault="007A1A09" w:rsidP="00405803">
            <w:pPr>
              <w:spacing w:line="480" w:lineRule="exact"/>
              <w:rPr>
                <w:rFonts w:ascii="宋体" w:hAnsi="宋体" w:cs="宋体" w:hint="eastAsia"/>
                <w:sz w:val="24"/>
              </w:rPr>
            </w:pPr>
          </w:p>
        </w:tc>
        <w:tc>
          <w:tcPr>
            <w:tcW w:w="951" w:type="dxa"/>
            <w:tcBorders>
              <w:top w:val="single" w:sz="4" w:space="0" w:color="000000"/>
              <w:left w:val="single" w:sz="4" w:space="0" w:color="000000"/>
              <w:bottom w:val="single" w:sz="4" w:space="0" w:color="000000"/>
              <w:right w:val="single" w:sz="4" w:space="0" w:color="000000"/>
            </w:tcBorders>
          </w:tcPr>
          <w:p w14:paraId="5541DFD5"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传真</w:t>
            </w:r>
          </w:p>
        </w:tc>
        <w:tc>
          <w:tcPr>
            <w:tcW w:w="2342" w:type="dxa"/>
            <w:gridSpan w:val="4"/>
            <w:tcBorders>
              <w:top w:val="single" w:sz="4" w:space="0" w:color="000000"/>
              <w:left w:val="single" w:sz="4" w:space="0" w:color="000000"/>
              <w:bottom w:val="single" w:sz="4" w:space="0" w:color="000000"/>
              <w:right w:val="single" w:sz="4" w:space="0" w:color="000000"/>
            </w:tcBorders>
          </w:tcPr>
          <w:p w14:paraId="5B34CBAA" w14:textId="77777777" w:rsidR="007A1A09" w:rsidRDefault="007A1A09" w:rsidP="00405803">
            <w:pPr>
              <w:spacing w:line="480" w:lineRule="exact"/>
              <w:rPr>
                <w:rFonts w:ascii="宋体" w:hAnsi="宋体" w:cs="宋体" w:hint="eastAsia"/>
                <w:sz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3761812" w14:textId="77777777" w:rsidR="007A1A09" w:rsidRDefault="007A1A09" w:rsidP="00405803">
            <w:pPr>
              <w:spacing w:line="480" w:lineRule="exact"/>
              <w:rPr>
                <w:rFonts w:ascii="宋体" w:hAnsi="宋体" w:cs="宋体" w:hint="eastAsia"/>
                <w:sz w:val="24"/>
              </w:rPr>
            </w:pPr>
            <w:r>
              <w:rPr>
                <w:rFonts w:ascii="宋体" w:hAnsi="宋体" w:cs="宋体" w:hint="eastAsia"/>
                <w:sz w:val="24"/>
              </w:rPr>
              <w:t>网 址</w:t>
            </w:r>
          </w:p>
        </w:tc>
        <w:tc>
          <w:tcPr>
            <w:tcW w:w="2166" w:type="dxa"/>
            <w:gridSpan w:val="3"/>
            <w:tcBorders>
              <w:top w:val="single" w:sz="4" w:space="0" w:color="000000"/>
              <w:left w:val="single" w:sz="4" w:space="0" w:color="000000"/>
              <w:bottom w:val="single" w:sz="4" w:space="0" w:color="000000"/>
              <w:right w:val="single" w:sz="4" w:space="0" w:color="000000"/>
            </w:tcBorders>
          </w:tcPr>
          <w:p w14:paraId="34861FD0" w14:textId="77777777" w:rsidR="007A1A09" w:rsidRDefault="007A1A09" w:rsidP="00405803">
            <w:pPr>
              <w:spacing w:line="480" w:lineRule="exact"/>
              <w:rPr>
                <w:rFonts w:ascii="宋体" w:hAnsi="宋体" w:cs="宋体" w:hint="eastAsia"/>
                <w:sz w:val="24"/>
              </w:rPr>
            </w:pPr>
          </w:p>
        </w:tc>
      </w:tr>
      <w:tr w:rsidR="007A1A09" w14:paraId="397A9CD2"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66E0FF63" w14:textId="77777777" w:rsidR="007A1A09" w:rsidRDefault="007A1A09" w:rsidP="00405803">
            <w:pPr>
              <w:spacing w:line="480" w:lineRule="exact"/>
              <w:rPr>
                <w:rFonts w:ascii="宋体" w:hAnsi="宋体" w:cs="宋体" w:hint="eastAsia"/>
                <w:sz w:val="24"/>
              </w:rPr>
            </w:pPr>
            <w:r>
              <w:rPr>
                <w:rFonts w:ascii="宋体" w:hAnsi="宋体" w:cs="宋体" w:hint="eastAsia"/>
                <w:sz w:val="24"/>
              </w:rPr>
              <w:t>组织结构</w:t>
            </w:r>
          </w:p>
        </w:tc>
        <w:tc>
          <w:tcPr>
            <w:tcW w:w="7017" w:type="dxa"/>
            <w:gridSpan w:val="9"/>
            <w:tcBorders>
              <w:top w:val="single" w:sz="4" w:space="0" w:color="000000"/>
              <w:left w:val="single" w:sz="4" w:space="0" w:color="000000"/>
              <w:bottom w:val="single" w:sz="4" w:space="0" w:color="000000"/>
              <w:right w:val="single" w:sz="4" w:space="0" w:color="000000"/>
            </w:tcBorders>
          </w:tcPr>
          <w:p w14:paraId="60B2768B" w14:textId="77777777" w:rsidR="007A1A09" w:rsidRDefault="007A1A09" w:rsidP="00405803">
            <w:pPr>
              <w:spacing w:line="480" w:lineRule="exact"/>
              <w:rPr>
                <w:rFonts w:ascii="宋体" w:hAnsi="宋体" w:cs="宋体" w:hint="eastAsia"/>
                <w:sz w:val="24"/>
              </w:rPr>
            </w:pPr>
          </w:p>
        </w:tc>
      </w:tr>
      <w:tr w:rsidR="007A1A09" w14:paraId="1E41290A"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2FDEF477" w14:textId="77777777" w:rsidR="007A1A09" w:rsidRDefault="007A1A09" w:rsidP="00405803">
            <w:pPr>
              <w:spacing w:line="480" w:lineRule="exact"/>
              <w:rPr>
                <w:rFonts w:ascii="宋体" w:hAnsi="宋体" w:cs="宋体" w:hint="eastAsia"/>
                <w:sz w:val="24"/>
              </w:rPr>
            </w:pPr>
            <w:r>
              <w:rPr>
                <w:rFonts w:ascii="宋体" w:hAnsi="宋体" w:cs="宋体" w:hint="eastAsia"/>
                <w:sz w:val="24"/>
              </w:rPr>
              <w:t>法定代表人</w:t>
            </w:r>
          </w:p>
        </w:tc>
        <w:tc>
          <w:tcPr>
            <w:tcW w:w="951" w:type="dxa"/>
            <w:tcBorders>
              <w:top w:val="single" w:sz="4" w:space="0" w:color="000000"/>
              <w:left w:val="single" w:sz="4" w:space="0" w:color="000000"/>
              <w:bottom w:val="single" w:sz="4" w:space="0" w:color="000000"/>
              <w:right w:val="single" w:sz="4" w:space="0" w:color="000000"/>
            </w:tcBorders>
            <w:vAlign w:val="center"/>
          </w:tcPr>
          <w:p w14:paraId="17553A59" w14:textId="77777777" w:rsidR="007A1A09" w:rsidRDefault="007A1A09" w:rsidP="00405803">
            <w:pPr>
              <w:spacing w:line="480" w:lineRule="exact"/>
              <w:rPr>
                <w:rFonts w:ascii="宋体" w:hAnsi="宋体" w:cs="宋体" w:hint="eastAsia"/>
                <w:sz w:val="24"/>
              </w:rPr>
            </w:pPr>
            <w:r>
              <w:rPr>
                <w:rFonts w:ascii="宋体" w:hAnsi="宋体" w:cs="宋体" w:hint="eastAsia"/>
                <w:sz w:val="24"/>
              </w:rPr>
              <w:t>姓名</w:t>
            </w:r>
          </w:p>
        </w:tc>
        <w:tc>
          <w:tcPr>
            <w:tcW w:w="988" w:type="dxa"/>
            <w:tcBorders>
              <w:top w:val="single" w:sz="4" w:space="0" w:color="000000"/>
              <w:left w:val="single" w:sz="4" w:space="0" w:color="000000"/>
              <w:bottom w:val="single" w:sz="4" w:space="0" w:color="000000"/>
              <w:right w:val="single" w:sz="4" w:space="0" w:color="000000"/>
            </w:tcBorders>
          </w:tcPr>
          <w:p w14:paraId="3BAC15E4" w14:textId="77777777" w:rsidR="007A1A09" w:rsidRDefault="007A1A09" w:rsidP="00405803">
            <w:pPr>
              <w:spacing w:line="480" w:lineRule="exact"/>
              <w:rPr>
                <w:rFonts w:ascii="宋体" w:hAnsi="宋体" w:cs="宋体" w:hint="eastAsia"/>
                <w:sz w:val="24"/>
              </w:rPr>
            </w:pPr>
          </w:p>
        </w:tc>
        <w:tc>
          <w:tcPr>
            <w:tcW w:w="1156" w:type="dxa"/>
            <w:gridSpan w:val="2"/>
            <w:tcBorders>
              <w:top w:val="single" w:sz="4" w:space="0" w:color="000000"/>
              <w:left w:val="single" w:sz="4" w:space="0" w:color="000000"/>
              <w:bottom w:val="single" w:sz="4" w:space="0" w:color="000000"/>
              <w:right w:val="single" w:sz="4" w:space="0" w:color="000000"/>
            </w:tcBorders>
            <w:vAlign w:val="center"/>
          </w:tcPr>
          <w:p w14:paraId="53D09016" w14:textId="77777777" w:rsidR="007A1A09" w:rsidRDefault="007A1A09" w:rsidP="00405803">
            <w:pPr>
              <w:spacing w:line="480" w:lineRule="exact"/>
              <w:rPr>
                <w:rFonts w:ascii="宋体" w:hAnsi="宋体" w:cs="宋体" w:hint="eastAsia"/>
                <w:sz w:val="24"/>
              </w:rPr>
            </w:pPr>
            <w:r>
              <w:rPr>
                <w:rFonts w:ascii="宋体" w:hAnsi="宋体" w:cs="宋体" w:hint="eastAsia"/>
                <w:sz w:val="24"/>
              </w:rPr>
              <w:t>技术职称</w:t>
            </w:r>
          </w:p>
        </w:tc>
        <w:tc>
          <w:tcPr>
            <w:tcW w:w="1896" w:type="dxa"/>
            <w:gridSpan w:val="3"/>
            <w:tcBorders>
              <w:top w:val="single" w:sz="4" w:space="0" w:color="000000"/>
              <w:left w:val="single" w:sz="4" w:space="0" w:color="000000"/>
              <w:bottom w:val="single" w:sz="4" w:space="0" w:color="000000"/>
              <w:right w:val="single" w:sz="4" w:space="0" w:color="000000"/>
            </w:tcBorders>
          </w:tcPr>
          <w:p w14:paraId="0334880B" w14:textId="77777777" w:rsidR="007A1A09" w:rsidRDefault="007A1A09" w:rsidP="00405803">
            <w:pPr>
              <w:spacing w:line="480" w:lineRule="exact"/>
              <w:rPr>
                <w:rFonts w:ascii="宋体" w:hAnsi="宋体" w:cs="宋体" w:hint="eastAsia"/>
                <w:sz w:val="24"/>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1153BEA1" w14:textId="77777777" w:rsidR="007A1A09" w:rsidRDefault="007A1A09" w:rsidP="00405803">
            <w:pPr>
              <w:spacing w:line="480" w:lineRule="exact"/>
              <w:rPr>
                <w:rFonts w:ascii="宋体" w:hAnsi="宋体" w:cs="宋体" w:hint="eastAsia"/>
                <w:sz w:val="24"/>
              </w:rPr>
            </w:pPr>
            <w:r>
              <w:rPr>
                <w:rFonts w:ascii="宋体" w:hAnsi="宋体" w:cs="宋体" w:hint="eastAsia"/>
                <w:sz w:val="24"/>
              </w:rPr>
              <w:t>电话</w:t>
            </w:r>
          </w:p>
        </w:tc>
        <w:tc>
          <w:tcPr>
            <w:tcW w:w="1292" w:type="dxa"/>
            <w:tcBorders>
              <w:top w:val="single" w:sz="4" w:space="0" w:color="000000"/>
              <w:left w:val="single" w:sz="4" w:space="0" w:color="000000"/>
              <w:bottom w:val="single" w:sz="4" w:space="0" w:color="000000"/>
              <w:right w:val="single" w:sz="4" w:space="0" w:color="000000"/>
            </w:tcBorders>
          </w:tcPr>
          <w:p w14:paraId="54C4D58B" w14:textId="77777777" w:rsidR="007A1A09" w:rsidRDefault="007A1A09" w:rsidP="00405803">
            <w:pPr>
              <w:spacing w:line="480" w:lineRule="exact"/>
              <w:rPr>
                <w:rFonts w:ascii="宋体" w:hAnsi="宋体" w:cs="宋体" w:hint="eastAsia"/>
                <w:sz w:val="24"/>
              </w:rPr>
            </w:pPr>
          </w:p>
        </w:tc>
      </w:tr>
      <w:tr w:rsidR="007A1A09" w14:paraId="43E4B589"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44D01B8E" w14:textId="77777777" w:rsidR="007A1A09" w:rsidRDefault="007A1A09" w:rsidP="00405803">
            <w:pPr>
              <w:spacing w:line="480" w:lineRule="exact"/>
              <w:rPr>
                <w:rFonts w:ascii="宋体" w:hAnsi="宋体" w:cs="宋体" w:hint="eastAsia"/>
                <w:sz w:val="24"/>
              </w:rPr>
            </w:pPr>
            <w:r>
              <w:rPr>
                <w:rFonts w:ascii="宋体" w:hAnsi="宋体" w:cs="宋体" w:hint="eastAsia"/>
                <w:sz w:val="24"/>
              </w:rPr>
              <w:t>技术负责人</w:t>
            </w:r>
          </w:p>
        </w:tc>
        <w:tc>
          <w:tcPr>
            <w:tcW w:w="951" w:type="dxa"/>
            <w:tcBorders>
              <w:top w:val="single" w:sz="4" w:space="0" w:color="000000"/>
              <w:left w:val="single" w:sz="4" w:space="0" w:color="000000"/>
              <w:bottom w:val="single" w:sz="4" w:space="0" w:color="000000"/>
              <w:right w:val="single" w:sz="4" w:space="0" w:color="000000"/>
            </w:tcBorders>
            <w:vAlign w:val="center"/>
          </w:tcPr>
          <w:p w14:paraId="7EBDF5E4" w14:textId="77777777" w:rsidR="007A1A09" w:rsidRDefault="007A1A09" w:rsidP="00405803">
            <w:pPr>
              <w:spacing w:line="480" w:lineRule="exact"/>
              <w:rPr>
                <w:rFonts w:ascii="宋体" w:hAnsi="宋体" w:cs="宋体" w:hint="eastAsia"/>
                <w:sz w:val="24"/>
              </w:rPr>
            </w:pPr>
            <w:r>
              <w:rPr>
                <w:rFonts w:ascii="宋体" w:hAnsi="宋体" w:cs="宋体" w:hint="eastAsia"/>
                <w:sz w:val="24"/>
              </w:rPr>
              <w:t>姓名</w:t>
            </w:r>
          </w:p>
        </w:tc>
        <w:tc>
          <w:tcPr>
            <w:tcW w:w="988" w:type="dxa"/>
            <w:tcBorders>
              <w:top w:val="single" w:sz="4" w:space="0" w:color="000000"/>
              <w:left w:val="single" w:sz="4" w:space="0" w:color="000000"/>
              <w:bottom w:val="single" w:sz="4" w:space="0" w:color="000000"/>
              <w:right w:val="single" w:sz="4" w:space="0" w:color="000000"/>
            </w:tcBorders>
          </w:tcPr>
          <w:p w14:paraId="588F2DD4" w14:textId="77777777" w:rsidR="007A1A09" w:rsidRDefault="007A1A09" w:rsidP="00405803">
            <w:pPr>
              <w:spacing w:line="480" w:lineRule="exact"/>
              <w:rPr>
                <w:rFonts w:ascii="宋体" w:hAnsi="宋体" w:cs="宋体" w:hint="eastAsia"/>
                <w:sz w:val="24"/>
              </w:rPr>
            </w:pPr>
          </w:p>
        </w:tc>
        <w:tc>
          <w:tcPr>
            <w:tcW w:w="1156" w:type="dxa"/>
            <w:gridSpan w:val="2"/>
            <w:tcBorders>
              <w:top w:val="single" w:sz="4" w:space="0" w:color="000000"/>
              <w:left w:val="single" w:sz="4" w:space="0" w:color="000000"/>
              <w:bottom w:val="single" w:sz="4" w:space="0" w:color="000000"/>
              <w:right w:val="single" w:sz="4" w:space="0" w:color="000000"/>
            </w:tcBorders>
            <w:vAlign w:val="center"/>
          </w:tcPr>
          <w:p w14:paraId="07DDFD8E" w14:textId="77777777" w:rsidR="007A1A09" w:rsidRDefault="007A1A09" w:rsidP="00405803">
            <w:pPr>
              <w:spacing w:line="480" w:lineRule="exact"/>
              <w:rPr>
                <w:rFonts w:ascii="宋体" w:hAnsi="宋体" w:cs="宋体" w:hint="eastAsia"/>
                <w:sz w:val="24"/>
              </w:rPr>
            </w:pPr>
            <w:r>
              <w:rPr>
                <w:rFonts w:ascii="宋体" w:hAnsi="宋体" w:cs="宋体" w:hint="eastAsia"/>
                <w:sz w:val="24"/>
              </w:rPr>
              <w:t>技术职称</w:t>
            </w:r>
          </w:p>
        </w:tc>
        <w:tc>
          <w:tcPr>
            <w:tcW w:w="1896" w:type="dxa"/>
            <w:gridSpan w:val="3"/>
            <w:tcBorders>
              <w:top w:val="single" w:sz="4" w:space="0" w:color="000000"/>
              <w:left w:val="single" w:sz="4" w:space="0" w:color="000000"/>
              <w:bottom w:val="single" w:sz="4" w:space="0" w:color="000000"/>
              <w:right w:val="single" w:sz="4" w:space="0" w:color="000000"/>
            </w:tcBorders>
          </w:tcPr>
          <w:p w14:paraId="6A54D466" w14:textId="77777777" w:rsidR="007A1A09" w:rsidRDefault="007A1A09" w:rsidP="00405803">
            <w:pPr>
              <w:spacing w:line="480" w:lineRule="exact"/>
              <w:rPr>
                <w:rFonts w:ascii="宋体" w:hAnsi="宋体" w:cs="宋体" w:hint="eastAsia"/>
                <w:sz w:val="24"/>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53654683" w14:textId="77777777" w:rsidR="007A1A09" w:rsidRDefault="007A1A09" w:rsidP="00405803">
            <w:pPr>
              <w:spacing w:line="480" w:lineRule="exact"/>
              <w:rPr>
                <w:rFonts w:ascii="宋体" w:hAnsi="宋体" w:cs="宋体" w:hint="eastAsia"/>
                <w:sz w:val="24"/>
              </w:rPr>
            </w:pPr>
            <w:r>
              <w:rPr>
                <w:rFonts w:ascii="宋体" w:hAnsi="宋体" w:cs="宋体" w:hint="eastAsia"/>
                <w:sz w:val="24"/>
              </w:rPr>
              <w:t>电话</w:t>
            </w:r>
          </w:p>
        </w:tc>
        <w:tc>
          <w:tcPr>
            <w:tcW w:w="1292" w:type="dxa"/>
            <w:tcBorders>
              <w:top w:val="single" w:sz="4" w:space="0" w:color="000000"/>
              <w:left w:val="single" w:sz="4" w:space="0" w:color="000000"/>
              <w:bottom w:val="single" w:sz="4" w:space="0" w:color="000000"/>
              <w:right w:val="single" w:sz="4" w:space="0" w:color="000000"/>
            </w:tcBorders>
          </w:tcPr>
          <w:p w14:paraId="6F4EFA49" w14:textId="77777777" w:rsidR="007A1A09" w:rsidRDefault="007A1A09" w:rsidP="00405803">
            <w:pPr>
              <w:spacing w:line="480" w:lineRule="exact"/>
              <w:rPr>
                <w:rFonts w:ascii="宋体" w:hAnsi="宋体" w:cs="宋体" w:hint="eastAsia"/>
                <w:sz w:val="24"/>
              </w:rPr>
            </w:pPr>
          </w:p>
        </w:tc>
      </w:tr>
      <w:tr w:rsidR="007A1A09" w14:paraId="18C7F5FF"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38151BB7" w14:textId="77777777" w:rsidR="007A1A09" w:rsidRDefault="007A1A09" w:rsidP="00405803">
            <w:pPr>
              <w:spacing w:line="480" w:lineRule="exact"/>
              <w:rPr>
                <w:rFonts w:ascii="宋体" w:hAnsi="宋体" w:cs="宋体" w:hint="eastAsia"/>
                <w:sz w:val="24"/>
              </w:rPr>
            </w:pPr>
            <w:r>
              <w:rPr>
                <w:rFonts w:ascii="宋体" w:hAnsi="宋体" w:cs="宋体" w:hint="eastAsia"/>
                <w:sz w:val="24"/>
              </w:rPr>
              <w:t>成立时间</w:t>
            </w:r>
          </w:p>
        </w:tc>
        <w:tc>
          <w:tcPr>
            <w:tcW w:w="1939" w:type="dxa"/>
            <w:gridSpan w:val="2"/>
            <w:tcBorders>
              <w:top w:val="single" w:sz="4" w:space="0" w:color="000000"/>
              <w:left w:val="single" w:sz="4" w:space="0" w:color="000000"/>
              <w:bottom w:val="single" w:sz="4" w:space="0" w:color="000000"/>
              <w:right w:val="single" w:sz="4" w:space="0" w:color="000000"/>
            </w:tcBorders>
          </w:tcPr>
          <w:p w14:paraId="1CD5183F" w14:textId="77777777" w:rsidR="007A1A09" w:rsidRDefault="007A1A09" w:rsidP="00405803">
            <w:pPr>
              <w:spacing w:line="480" w:lineRule="exact"/>
              <w:rPr>
                <w:rFonts w:ascii="宋体" w:hAnsi="宋体" w:cs="宋体" w:hint="eastAsia"/>
                <w:sz w:val="24"/>
              </w:rPr>
            </w:pPr>
          </w:p>
        </w:tc>
        <w:tc>
          <w:tcPr>
            <w:tcW w:w="5078" w:type="dxa"/>
            <w:gridSpan w:val="7"/>
            <w:tcBorders>
              <w:top w:val="single" w:sz="4" w:space="0" w:color="000000"/>
              <w:left w:val="single" w:sz="4" w:space="0" w:color="000000"/>
              <w:bottom w:val="single" w:sz="4" w:space="0" w:color="000000"/>
              <w:right w:val="single" w:sz="4" w:space="0" w:color="000000"/>
            </w:tcBorders>
          </w:tcPr>
          <w:p w14:paraId="360FD76B" w14:textId="77777777" w:rsidR="007A1A09" w:rsidRDefault="007A1A09" w:rsidP="00405803">
            <w:pPr>
              <w:spacing w:line="480" w:lineRule="exact"/>
              <w:rPr>
                <w:rFonts w:ascii="宋体" w:hAnsi="宋体" w:cs="宋体" w:hint="eastAsia"/>
                <w:sz w:val="24"/>
              </w:rPr>
            </w:pPr>
            <w:r>
              <w:rPr>
                <w:rFonts w:ascii="宋体" w:hAnsi="宋体" w:cs="宋体" w:hint="eastAsia"/>
                <w:sz w:val="24"/>
              </w:rPr>
              <w:t>员工总人数：</w:t>
            </w:r>
          </w:p>
        </w:tc>
      </w:tr>
      <w:tr w:rsidR="007A1A09" w14:paraId="55F9C900"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tcPr>
          <w:p w14:paraId="4A34EE1C"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企业资质等级</w:t>
            </w:r>
          </w:p>
        </w:tc>
        <w:tc>
          <w:tcPr>
            <w:tcW w:w="1939" w:type="dxa"/>
            <w:gridSpan w:val="2"/>
            <w:tcBorders>
              <w:top w:val="single" w:sz="4" w:space="0" w:color="000000"/>
              <w:left w:val="single" w:sz="4" w:space="0" w:color="000000"/>
              <w:bottom w:val="single" w:sz="4" w:space="0" w:color="000000"/>
              <w:right w:val="single" w:sz="4" w:space="0" w:color="000000"/>
            </w:tcBorders>
          </w:tcPr>
          <w:p w14:paraId="6B9F8408" w14:textId="77777777" w:rsidR="007A1A09" w:rsidRDefault="007A1A09" w:rsidP="00405803">
            <w:pPr>
              <w:spacing w:line="480" w:lineRule="exact"/>
              <w:rPr>
                <w:rFonts w:ascii="宋体" w:hAnsi="宋体" w:cs="宋体" w:hint="eastAsia"/>
                <w:sz w:val="24"/>
              </w:rPr>
            </w:pP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14:paraId="61991B45" w14:textId="77777777" w:rsidR="007A1A09" w:rsidRDefault="007A1A09" w:rsidP="00405803">
            <w:pPr>
              <w:spacing w:line="480" w:lineRule="exact"/>
              <w:rPr>
                <w:rFonts w:ascii="宋体" w:hAnsi="宋体" w:cs="宋体" w:hint="eastAsia"/>
                <w:sz w:val="24"/>
              </w:rPr>
            </w:pPr>
            <w:r>
              <w:rPr>
                <w:rFonts w:ascii="宋体" w:hAnsi="宋体" w:cs="宋体" w:hint="eastAsia"/>
                <w:sz w:val="24"/>
              </w:rPr>
              <w:t>其中</w:t>
            </w: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49B8035A" w14:textId="77777777" w:rsidR="007A1A09" w:rsidRDefault="007A1A09" w:rsidP="00405803">
            <w:pPr>
              <w:spacing w:line="480" w:lineRule="exact"/>
              <w:jc w:val="left"/>
              <w:rPr>
                <w:rFonts w:ascii="宋体" w:hAnsi="宋体" w:cs="宋体" w:hint="eastAsia"/>
                <w:sz w:val="24"/>
              </w:rPr>
            </w:pPr>
            <w:r>
              <w:rPr>
                <w:rFonts w:ascii="宋体" w:hAnsi="宋体" w:cs="宋体" w:hint="eastAsia"/>
                <w:sz w:val="24"/>
              </w:rPr>
              <w:t>项目经理</w:t>
            </w:r>
          </w:p>
        </w:tc>
        <w:tc>
          <w:tcPr>
            <w:tcW w:w="2026" w:type="dxa"/>
            <w:gridSpan w:val="2"/>
            <w:tcBorders>
              <w:top w:val="single" w:sz="4" w:space="0" w:color="000000"/>
              <w:left w:val="single" w:sz="4" w:space="0" w:color="000000"/>
              <w:bottom w:val="single" w:sz="4" w:space="0" w:color="000000"/>
              <w:right w:val="single" w:sz="4" w:space="0" w:color="000000"/>
            </w:tcBorders>
          </w:tcPr>
          <w:p w14:paraId="33657301" w14:textId="77777777" w:rsidR="007A1A09" w:rsidRDefault="007A1A09" w:rsidP="00405803">
            <w:pPr>
              <w:spacing w:line="480" w:lineRule="exact"/>
              <w:rPr>
                <w:rFonts w:ascii="宋体" w:hAnsi="宋体" w:cs="宋体" w:hint="eastAsia"/>
                <w:sz w:val="24"/>
              </w:rPr>
            </w:pPr>
          </w:p>
        </w:tc>
      </w:tr>
      <w:tr w:rsidR="007A1A09" w14:paraId="7B07C007"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6AA0E475" w14:textId="77777777" w:rsidR="007A1A09" w:rsidRDefault="007A1A09" w:rsidP="00405803">
            <w:pPr>
              <w:spacing w:line="480" w:lineRule="exact"/>
              <w:rPr>
                <w:rFonts w:ascii="宋体" w:hAnsi="宋体" w:cs="宋体" w:hint="eastAsia"/>
                <w:sz w:val="24"/>
              </w:rPr>
            </w:pPr>
            <w:r>
              <w:rPr>
                <w:rFonts w:ascii="宋体" w:hAnsi="宋体" w:cs="宋体" w:hint="eastAsia"/>
                <w:sz w:val="24"/>
              </w:rPr>
              <w:t>营业执照号</w:t>
            </w:r>
          </w:p>
        </w:tc>
        <w:tc>
          <w:tcPr>
            <w:tcW w:w="1939" w:type="dxa"/>
            <w:gridSpan w:val="2"/>
            <w:tcBorders>
              <w:top w:val="single" w:sz="4" w:space="0" w:color="000000"/>
              <w:left w:val="single" w:sz="4" w:space="0" w:color="000000"/>
              <w:bottom w:val="single" w:sz="4" w:space="0" w:color="000000"/>
              <w:right w:val="single" w:sz="4" w:space="0" w:color="000000"/>
            </w:tcBorders>
          </w:tcPr>
          <w:p w14:paraId="39694614" w14:textId="77777777" w:rsidR="007A1A09" w:rsidRDefault="007A1A09" w:rsidP="00405803">
            <w:pPr>
              <w:spacing w:line="480" w:lineRule="exact"/>
              <w:rPr>
                <w:rFonts w:ascii="宋体" w:hAnsi="宋体" w:cs="宋体" w:hint="eastAsia"/>
                <w:sz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14:paraId="16B2447C" w14:textId="77777777" w:rsidR="007A1A09" w:rsidRDefault="007A1A09" w:rsidP="00405803">
            <w:pPr>
              <w:spacing w:line="480" w:lineRule="exact"/>
              <w:rPr>
                <w:rFonts w:ascii="宋体" w:hAnsi="宋体" w:cs="宋体" w:hint="eastAsia"/>
                <w:sz w:val="24"/>
              </w:rPr>
            </w:pP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4FFA0D02" w14:textId="77777777" w:rsidR="007A1A09" w:rsidRDefault="007A1A09" w:rsidP="00405803">
            <w:pPr>
              <w:spacing w:line="480" w:lineRule="exact"/>
              <w:rPr>
                <w:rFonts w:ascii="宋体" w:hAnsi="宋体" w:cs="宋体" w:hint="eastAsia"/>
                <w:sz w:val="24"/>
              </w:rPr>
            </w:pPr>
            <w:r>
              <w:rPr>
                <w:rFonts w:ascii="宋体" w:hAnsi="宋体" w:cs="宋体" w:hint="eastAsia"/>
                <w:sz w:val="24"/>
              </w:rPr>
              <w:t>高级职称人员</w:t>
            </w:r>
          </w:p>
        </w:tc>
        <w:tc>
          <w:tcPr>
            <w:tcW w:w="2026" w:type="dxa"/>
            <w:gridSpan w:val="2"/>
            <w:tcBorders>
              <w:top w:val="single" w:sz="4" w:space="0" w:color="000000"/>
              <w:left w:val="single" w:sz="4" w:space="0" w:color="000000"/>
              <w:bottom w:val="single" w:sz="4" w:space="0" w:color="000000"/>
              <w:right w:val="single" w:sz="4" w:space="0" w:color="000000"/>
            </w:tcBorders>
          </w:tcPr>
          <w:p w14:paraId="46D1D5E6" w14:textId="77777777" w:rsidR="007A1A09" w:rsidRDefault="007A1A09" w:rsidP="00405803">
            <w:pPr>
              <w:spacing w:line="480" w:lineRule="exact"/>
              <w:rPr>
                <w:rFonts w:ascii="宋体" w:hAnsi="宋体" w:cs="宋体" w:hint="eastAsia"/>
                <w:sz w:val="24"/>
              </w:rPr>
            </w:pPr>
          </w:p>
        </w:tc>
      </w:tr>
      <w:tr w:rsidR="007A1A09" w14:paraId="1F0B706D"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735EC6D3" w14:textId="77777777" w:rsidR="007A1A09" w:rsidRDefault="007A1A09" w:rsidP="00405803">
            <w:pPr>
              <w:spacing w:line="480" w:lineRule="exact"/>
              <w:rPr>
                <w:rFonts w:ascii="宋体" w:hAnsi="宋体" w:cs="宋体" w:hint="eastAsia"/>
                <w:sz w:val="24"/>
              </w:rPr>
            </w:pPr>
            <w:r>
              <w:rPr>
                <w:rFonts w:ascii="宋体" w:hAnsi="宋体" w:cs="宋体" w:hint="eastAsia"/>
                <w:sz w:val="24"/>
              </w:rPr>
              <w:t>注册资金</w:t>
            </w:r>
          </w:p>
        </w:tc>
        <w:tc>
          <w:tcPr>
            <w:tcW w:w="1939" w:type="dxa"/>
            <w:gridSpan w:val="2"/>
            <w:tcBorders>
              <w:top w:val="single" w:sz="4" w:space="0" w:color="000000"/>
              <w:left w:val="single" w:sz="4" w:space="0" w:color="000000"/>
              <w:bottom w:val="single" w:sz="4" w:space="0" w:color="000000"/>
              <w:right w:val="single" w:sz="4" w:space="0" w:color="000000"/>
            </w:tcBorders>
          </w:tcPr>
          <w:p w14:paraId="15FE7747" w14:textId="77777777" w:rsidR="007A1A09" w:rsidRDefault="007A1A09" w:rsidP="00405803">
            <w:pPr>
              <w:spacing w:line="480" w:lineRule="exact"/>
              <w:rPr>
                <w:rFonts w:ascii="宋体" w:hAnsi="宋体" w:cs="宋体" w:hint="eastAsia"/>
                <w:sz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14:paraId="5E32A48D" w14:textId="77777777" w:rsidR="007A1A09" w:rsidRDefault="007A1A09" w:rsidP="00405803">
            <w:pPr>
              <w:spacing w:line="480" w:lineRule="exact"/>
              <w:rPr>
                <w:rFonts w:ascii="宋体" w:hAnsi="宋体" w:cs="宋体" w:hint="eastAsia"/>
                <w:sz w:val="24"/>
              </w:rPr>
            </w:pP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57DF932E" w14:textId="77777777" w:rsidR="007A1A09" w:rsidRDefault="007A1A09" w:rsidP="00405803">
            <w:pPr>
              <w:spacing w:line="480" w:lineRule="exact"/>
              <w:rPr>
                <w:rFonts w:ascii="宋体" w:hAnsi="宋体" w:cs="宋体" w:hint="eastAsia"/>
                <w:sz w:val="24"/>
              </w:rPr>
            </w:pPr>
            <w:r>
              <w:rPr>
                <w:rFonts w:ascii="宋体" w:hAnsi="宋体" w:cs="宋体" w:hint="eastAsia"/>
                <w:sz w:val="24"/>
              </w:rPr>
              <w:t>中级职称人员</w:t>
            </w:r>
          </w:p>
        </w:tc>
        <w:tc>
          <w:tcPr>
            <w:tcW w:w="2026" w:type="dxa"/>
            <w:gridSpan w:val="2"/>
            <w:tcBorders>
              <w:top w:val="single" w:sz="4" w:space="0" w:color="000000"/>
              <w:left w:val="single" w:sz="4" w:space="0" w:color="000000"/>
              <w:bottom w:val="single" w:sz="4" w:space="0" w:color="000000"/>
              <w:right w:val="single" w:sz="4" w:space="0" w:color="000000"/>
            </w:tcBorders>
          </w:tcPr>
          <w:p w14:paraId="371E435F" w14:textId="77777777" w:rsidR="007A1A09" w:rsidRDefault="007A1A09" w:rsidP="00405803">
            <w:pPr>
              <w:spacing w:line="480" w:lineRule="exact"/>
              <w:rPr>
                <w:rFonts w:ascii="宋体" w:hAnsi="宋体" w:cs="宋体" w:hint="eastAsia"/>
                <w:sz w:val="24"/>
              </w:rPr>
            </w:pPr>
          </w:p>
        </w:tc>
      </w:tr>
      <w:tr w:rsidR="007A1A09" w14:paraId="3ADE9C5E"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14E4C211" w14:textId="77777777" w:rsidR="007A1A09" w:rsidRDefault="007A1A09" w:rsidP="00405803">
            <w:pPr>
              <w:spacing w:line="480" w:lineRule="exact"/>
              <w:rPr>
                <w:rFonts w:ascii="宋体" w:hAnsi="宋体" w:cs="宋体" w:hint="eastAsia"/>
                <w:sz w:val="24"/>
              </w:rPr>
            </w:pPr>
            <w:r>
              <w:rPr>
                <w:rFonts w:ascii="宋体" w:hAnsi="宋体" w:cs="宋体" w:hint="eastAsia"/>
                <w:sz w:val="24"/>
              </w:rPr>
              <w:t>开户银行</w:t>
            </w:r>
          </w:p>
        </w:tc>
        <w:tc>
          <w:tcPr>
            <w:tcW w:w="1939" w:type="dxa"/>
            <w:gridSpan w:val="2"/>
            <w:tcBorders>
              <w:top w:val="single" w:sz="4" w:space="0" w:color="000000"/>
              <w:left w:val="single" w:sz="4" w:space="0" w:color="000000"/>
              <w:bottom w:val="single" w:sz="4" w:space="0" w:color="000000"/>
              <w:right w:val="single" w:sz="4" w:space="0" w:color="000000"/>
            </w:tcBorders>
          </w:tcPr>
          <w:p w14:paraId="26F5D00F" w14:textId="77777777" w:rsidR="007A1A09" w:rsidRDefault="007A1A09" w:rsidP="00405803">
            <w:pPr>
              <w:spacing w:line="480" w:lineRule="exact"/>
              <w:rPr>
                <w:rFonts w:ascii="宋体" w:hAnsi="宋体" w:cs="宋体" w:hint="eastAsia"/>
                <w:sz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14:paraId="3F3B86AC" w14:textId="77777777" w:rsidR="007A1A09" w:rsidRDefault="007A1A09" w:rsidP="00405803">
            <w:pPr>
              <w:spacing w:line="480" w:lineRule="exact"/>
              <w:rPr>
                <w:rFonts w:ascii="宋体" w:hAnsi="宋体" w:cs="宋体" w:hint="eastAsia"/>
                <w:sz w:val="24"/>
              </w:rPr>
            </w:pP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69AA494D" w14:textId="77777777" w:rsidR="007A1A09" w:rsidRDefault="007A1A09" w:rsidP="00405803">
            <w:pPr>
              <w:spacing w:line="480" w:lineRule="exact"/>
              <w:rPr>
                <w:rFonts w:ascii="宋体" w:hAnsi="宋体" w:cs="宋体" w:hint="eastAsia"/>
                <w:sz w:val="24"/>
              </w:rPr>
            </w:pPr>
            <w:r>
              <w:rPr>
                <w:rFonts w:ascii="宋体" w:hAnsi="宋体" w:cs="宋体" w:hint="eastAsia"/>
                <w:sz w:val="24"/>
              </w:rPr>
              <w:t>初级职称人员</w:t>
            </w:r>
          </w:p>
        </w:tc>
        <w:tc>
          <w:tcPr>
            <w:tcW w:w="2026" w:type="dxa"/>
            <w:gridSpan w:val="2"/>
            <w:tcBorders>
              <w:top w:val="single" w:sz="4" w:space="0" w:color="000000"/>
              <w:left w:val="single" w:sz="4" w:space="0" w:color="000000"/>
              <w:bottom w:val="single" w:sz="4" w:space="0" w:color="000000"/>
              <w:right w:val="single" w:sz="4" w:space="0" w:color="000000"/>
            </w:tcBorders>
          </w:tcPr>
          <w:p w14:paraId="44CB007D" w14:textId="77777777" w:rsidR="007A1A09" w:rsidRDefault="007A1A09" w:rsidP="00405803">
            <w:pPr>
              <w:spacing w:line="480" w:lineRule="exact"/>
              <w:rPr>
                <w:rFonts w:ascii="宋体" w:hAnsi="宋体" w:cs="宋体" w:hint="eastAsia"/>
                <w:sz w:val="24"/>
              </w:rPr>
            </w:pPr>
          </w:p>
        </w:tc>
      </w:tr>
      <w:tr w:rsidR="007A1A09" w14:paraId="7BC6EA3E"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09219DA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账号</w:t>
            </w:r>
          </w:p>
        </w:tc>
        <w:tc>
          <w:tcPr>
            <w:tcW w:w="1939" w:type="dxa"/>
            <w:gridSpan w:val="2"/>
            <w:tcBorders>
              <w:top w:val="single" w:sz="4" w:space="0" w:color="000000"/>
              <w:left w:val="single" w:sz="4" w:space="0" w:color="000000"/>
              <w:bottom w:val="single" w:sz="4" w:space="0" w:color="000000"/>
              <w:right w:val="single" w:sz="4" w:space="0" w:color="000000"/>
            </w:tcBorders>
          </w:tcPr>
          <w:p w14:paraId="69A947BC" w14:textId="77777777" w:rsidR="007A1A09" w:rsidRDefault="007A1A09" w:rsidP="00405803">
            <w:pPr>
              <w:spacing w:line="480" w:lineRule="exact"/>
              <w:rPr>
                <w:rFonts w:ascii="宋体" w:hAnsi="宋体" w:cs="宋体" w:hint="eastAsia"/>
                <w:sz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14:paraId="1E31E91E" w14:textId="77777777" w:rsidR="007A1A09" w:rsidRDefault="007A1A09" w:rsidP="00405803">
            <w:pPr>
              <w:spacing w:line="480" w:lineRule="exact"/>
              <w:rPr>
                <w:rFonts w:ascii="宋体" w:hAnsi="宋体" w:cs="宋体" w:hint="eastAsia"/>
                <w:sz w:val="24"/>
              </w:rPr>
            </w:pPr>
          </w:p>
        </w:tc>
        <w:tc>
          <w:tcPr>
            <w:tcW w:w="2188" w:type="dxa"/>
            <w:gridSpan w:val="4"/>
            <w:tcBorders>
              <w:top w:val="single" w:sz="4" w:space="0" w:color="000000"/>
              <w:left w:val="single" w:sz="4" w:space="0" w:color="000000"/>
              <w:bottom w:val="single" w:sz="4" w:space="0" w:color="000000"/>
              <w:right w:val="single" w:sz="4" w:space="0" w:color="000000"/>
            </w:tcBorders>
            <w:vAlign w:val="center"/>
          </w:tcPr>
          <w:p w14:paraId="7BC8D400"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技 工</w:t>
            </w:r>
          </w:p>
        </w:tc>
        <w:tc>
          <w:tcPr>
            <w:tcW w:w="2026" w:type="dxa"/>
            <w:gridSpan w:val="2"/>
            <w:tcBorders>
              <w:top w:val="single" w:sz="4" w:space="0" w:color="000000"/>
              <w:left w:val="single" w:sz="4" w:space="0" w:color="000000"/>
              <w:bottom w:val="single" w:sz="4" w:space="0" w:color="000000"/>
              <w:right w:val="single" w:sz="4" w:space="0" w:color="000000"/>
            </w:tcBorders>
          </w:tcPr>
          <w:p w14:paraId="6279F55D" w14:textId="77777777" w:rsidR="007A1A09" w:rsidRDefault="007A1A09" w:rsidP="00405803">
            <w:pPr>
              <w:spacing w:line="480" w:lineRule="exact"/>
              <w:rPr>
                <w:rFonts w:ascii="宋体" w:hAnsi="宋体" w:cs="宋体" w:hint="eastAsia"/>
                <w:sz w:val="24"/>
              </w:rPr>
            </w:pPr>
          </w:p>
        </w:tc>
      </w:tr>
      <w:tr w:rsidR="007A1A09" w14:paraId="0108664C" w14:textId="77777777" w:rsidTr="00405803">
        <w:trPr>
          <w:trHeight w:val="701"/>
        </w:trPr>
        <w:tc>
          <w:tcPr>
            <w:tcW w:w="1703" w:type="dxa"/>
            <w:tcBorders>
              <w:top w:val="single" w:sz="4" w:space="0" w:color="000000"/>
              <w:left w:val="single" w:sz="4" w:space="0" w:color="000000"/>
              <w:bottom w:val="single" w:sz="4" w:space="0" w:color="000000"/>
              <w:right w:val="single" w:sz="4" w:space="0" w:color="000000"/>
            </w:tcBorders>
            <w:vAlign w:val="center"/>
          </w:tcPr>
          <w:p w14:paraId="19153739" w14:textId="77777777" w:rsidR="007A1A09" w:rsidRDefault="007A1A09" w:rsidP="00405803">
            <w:pPr>
              <w:spacing w:line="480" w:lineRule="exact"/>
              <w:rPr>
                <w:rFonts w:ascii="宋体" w:hAnsi="宋体" w:cs="宋体" w:hint="eastAsia"/>
                <w:sz w:val="24"/>
              </w:rPr>
            </w:pPr>
            <w:r>
              <w:rPr>
                <w:rFonts w:ascii="宋体" w:hAnsi="宋体" w:cs="宋体" w:hint="eastAsia"/>
                <w:sz w:val="24"/>
              </w:rPr>
              <w:t>经营范围</w:t>
            </w:r>
          </w:p>
        </w:tc>
        <w:tc>
          <w:tcPr>
            <w:tcW w:w="7017" w:type="dxa"/>
            <w:gridSpan w:val="9"/>
            <w:tcBorders>
              <w:top w:val="single" w:sz="4" w:space="0" w:color="000000"/>
              <w:left w:val="single" w:sz="4" w:space="0" w:color="000000"/>
              <w:bottom w:val="single" w:sz="4" w:space="0" w:color="000000"/>
              <w:right w:val="single" w:sz="4" w:space="0" w:color="000000"/>
            </w:tcBorders>
          </w:tcPr>
          <w:p w14:paraId="5DF4525B" w14:textId="77777777" w:rsidR="007A1A09" w:rsidRDefault="007A1A09" w:rsidP="00405803">
            <w:pPr>
              <w:spacing w:line="480" w:lineRule="exact"/>
              <w:rPr>
                <w:rFonts w:ascii="宋体" w:hAnsi="宋体" w:cs="宋体" w:hint="eastAsia"/>
                <w:sz w:val="24"/>
              </w:rPr>
            </w:pPr>
          </w:p>
        </w:tc>
      </w:tr>
      <w:tr w:rsidR="007A1A09" w14:paraId="70339E83" w14:textId="77777777" w:rsidTr="00405803">
        <w:trPr>
          <w:trHeight w:val="711"/>
        </w:trPr>
        <w:tc>
          <w:tcPr>
            <w:tcW w:w="1703" w:type="dxa"/>
            <w:tcBorders>
              <w:top w:val="single" w:sz="4" w:space="0" w:color="000000"/>
              <w:left w:val="single" w:sz="4" w:space="0" w:color="000000"/>
              <w:bottom w:val="single" w:sz="4" w:space="0" w:color="000000"/>
              <w:right w:val="single" w:sz="4" w:space="0" w:color="000000"/>
            </w:tcBorders>
            <w:vAlign w:val="center"/>
          </w:tcPr>
          <w:p w14:paraId="3A49210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c>
          <w:tcPr>
            <w:tcW w:w="7017" w:type="dxa"/>
            <w:gridSpan w:val="9"/>
            <w:tcBorders>
              <w:top w:val="single" w:sz="4" w:space="0" w:color="000000"/>
              <w:left w:val="single" w:sz="4" w:space="0" w:color="000000"/>
              <w:bottom w:val="single" w:sz="4" w:space="0" w:color="000000"/>
              <w:right w:val="single" w:sz="4" w:space="0" w:color="000000"/>
            </w:tcBorders>
          </w:tcPr>
          <w:p w14:paraId="228555A7" w14:textId="77777777" w:rsidR="007A1A09" w:rsidRDefault="007A1A09" w:rsidP="00405803">
            <w:pPr>
              <w:spacing w:line="480" w:lineRule="exact"/>
              <w:rPr>
                <w:rFonts w:ascii="宋体" w:hAnsi="宋体" w:cs="宋体" w:hint="eastAsia"/>
                <w:sz w:val="24"/>
              </w:rPr>
            </w:pPr>
          </w:p>
        </w:tc>
      </w:tr>
    </w:tbl>
    <w:p w14:paraId="0755064C" w14:textId="77777777" w:rsidR="007A1A09" w:rsidRDefault="007A1A09" w:rsidP="007A1A09">
      <w:pPr>
        <w:spacing w:line="480" w:lineRule="exact"/>
        <w:rPr>
          <w:rFonts w:ascii="宋体" w:hAnsi="宋体" w:cs="宋体" w:hint="eastAsia"/>
          <w:sz w:val="24"/>
        </w:rPr>
      </w:pPr>
      <w:r>
        <w:rPr>
          <w:rFonts w:ascii="宋体" w:hAnsi="宋体" w:cs="宋体" w:hint="eastAsia"/>
          <w:sz w:val="24"/>
        </w:rPr>
        <w:t>备注：本表后应附企业法人营业执照、资质证书、安全生产许可证等材料扫描件。</w:t>
      </w:r>
    </w:p>
    <w:p w14:paraId="63DF4B14" w14:textId="77777777" w:rsidR="007A1A09" w:rsidRDefault="007A1A09" w:rsidP="007A1A09">
      <w:pPr>
        <w:spacing w:line="480" w:lineRule="exact"/>
        <w:jc w:val="center"/>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（二）近年完成的类似项目情况表</w:t>
      </w:r>
    </w:p>
    <w:tbl>
      <w:tblPr>
        <w:tblW w:w="8840" w:type="dxa"/>
        <w:tblLayout w:type="fixed"/>
        <w:tblCellMar>
          <w:left w:w="122" w:type="dxa"/>
          <w:right w:w="122" w:type="dxa"/>
        </w:tblCellMar>
        <w:tblLook w:val="04A0" w:firstRow="1" w:lastRow="0" w:firstColumn="1" w:lastColumn="0" w:noHBand="0" w:noVBand="1"/>
      </w:tblPr>
      <w:tblGrid>
        <w:gridCol w:w="2505"/>
        <w:gridCol w:w="6335"/>
      </w:tblGrid>
      <w:tr w:rsidR="007A1A09" w14:paraId="387DD540"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08502452"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项目名称</w:t>
            </w:r>
          </w:p>
        </w:tc>
        <w:tc>
          <w:tcPr>
            <w:tcW w:w="6335" w:type="dxa"/>
            <w:tcBorders>
              <w:top w:val="single" w:sz="4" w:space="0" w:color="000000"/>
              <w:left w:val="single" w:sz="4" w:space="0" w:color="000000"/>
              <w:bottom w:val="single" w:sz="4" w:space="0" w:color="000000"/>
              <w:right w:val="single" w:sz="4" w:space="0" w:color="000000"/>
            </w:tcBorders>
          </w:tcPr>
          <w:p w14:paraId="058E2067" w14:textId="77777777" w:rsidR="007A1A09" w:rsidRDefault="007A1A09" w:rsidP="00405803">
            <w:pPr>
              <w:spacing w:line="480" w:lineRule="exact"/>
              <w:rPr>
                <w:rFonts w:ascii="宋体" w:hAnsi="宋体" w:cs="宋体" w:hint="eastAsia"/>
                <w:sz w:val="24"/>
              </w:rPr>
            </w:pPr>
          </w:p>
        </w:tc>
      </w:tr>
      <w:tr w:rsidR="007A1A09" w14:paraId="37ACB3C0"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4E6ADD2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项目所在地</w:t>
            </w:r>
          </w:p>
        </w:tc>
        <w:tc>
          <w:tcPr>
            <w:tcW w:w="6335" w:type="dxa"/>
            <w:tcBorders>
              <w:top w:val="single" w:sz="4" w:space="0" w:color="000000"/>
              <w:left w:val="single" w:sz="4" w:space="0" w:color="000000"/>
              <w:bottom w:val="single" w:sz="4" w:space="0" w:color="000000"/>
              <w:right w:val="single" w:sz="4" w:space="0" w:color="000000"/>
            </w:tcBorders>
          </w:tcPr>
          <w:p w14:paraId="74B3FAE2" w14:textId="77777777" w:rsidR="007A1A09" w:rsidRDefault="007A1A09" w:rsidP="00405803">
            <w:pPr>
              <w:spacing w:line="480" w:lineRule="exact"/>
              <w:rPr>
                <w:rFonts w:ascii="宋体" w:hAnsi="宋体" w:cs="宋体" w:hint="eastAsia"/>
                <w:sz w:val="24"/>
              </w:rPr>
            </w:pPr>
          </w:p>
        </w:tc>
      </w:tr>
      <w:tr w:rsidR="007A1A09" w14:paraId="54907057"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7778AC2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发包人名称</w:t>
            </w:r>
          </w:p>
        </w:tc>
        <w:tc>
          <w:tcPr>
            <w:tcW w:w="6335" w:type="dxa"/>
            <w:tcBorders>
              <w:top w:val="single" w:sz="4" w:space="0" w:color="000000"/>
              <w:left w:val="single" w:sz="4" w:space="0" w:color="000000"/>
              <w:bottom w:val="single" w:sz="4" w:space="0" w:color="000000"/>
              <w:right w:val="single" w:sz="4" w:space="0" w:color="000000"/>
            </w:tcBorders>
          </w:tcPr>
          <w:p w14:paraId="6B7076F4" w14:textId="77777777" w:rsidR="007A1A09" w:rsidRDefault="007A1A09" w:rsidP="00405803">
            <w:pPr>
              <w:spacing w:line="480" w:lineRule="exact"/>
              <w:rPr>
                <w:rFonts w:ascii="宋体" w:hAnsi="宋体" w:cs="宋体" w:hint="eastAsia"/>
                <w:sz w:val="24"/>
              </w:rPr>
            </w:pPr>
          </w:p>
        </w:tc>
      </w:tr>
      <w:tr w:rsidR="007A1A09" w14:paraId="7FDCD3C3"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4432A3A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发包人地址</w:t>
            </w:r>
          </w:p>
        </w:tc>
        <w:tc>
          <w:tcPr>
            <w:tcW w:w="6335" w:type="dxa"/>
            <w:tcBorders>
              <w:top w:val="single" w:sz="4" w:space="0" w:color="000000"/>
              <w:left w:val="single" w:sz="4" w:space="0" w:color="000000"/>
              <w:bottom w:val="single" w:sz="4" w:space="0" w:color="000000"/>
              <w:right w:val="single" w:sz="4" w:space="0" w:color="000000"/>
            </w:tcBorders>
          </w:tcPr>
          <w:p w14:paraId="65BC3226" w14:textId="77777777" w:rsidR="007A1A09" w:rsidRDefault="007A1A09" w:rsidP="00405803">
            <w:pPr>
              <w:spacing w:line="480" w:lineRule="exact"/>
              <w:rPr>
                <w:rFonts w:ascii="宋体" w:hAnsi="宋体" w:cs="宋体" w:hint="eastAsia"/>
                <w:sz w:val="24"/>
              </w:rPr>
            </w:pPr>
          </w:p>
        </w:tc>
      </w:tr>
      <w:tr w:rsidR="007A1A09" w14:paraId="643AA155" w14:textId="77777777" w:rsidTr="00405803">
        <w:trPr>
          <w:trHeight w:val="682"/>
        </w:trPr>
        <w:tc>
          <w:tcPr>
            <w:tcW w:w="2505" w:type="dxa"/>
            <w:tcBorders>
              <w:top w:val="single" w:sz="4" w:space="0" w:color="000000"/>
              <w:left w:val="single" w:sz="4" w:space="0" w:color="000000"/>
              <w:bottom w:val="single" w:sz="4" w:space="0" w:color="000000"/>
              <w:right w:val="single" w:sz="4" w:space="0" w:color="000000"/>
            </w:tcBorders>
            <w:vAlign w:val="center"/>
          </w:tcPr>
          <w:p w14:paraId="55B4D8A0" w14:textId="77777777" w:rsidR="007A1A09" w:rsidRDefault="007A1A09" w:rsidP="00405803">
            <w:pPr>
              <w:spacing w:line="480" w:lineRule="exact"/>
              <w:rPr>
                <w:rFonts w:ascii="宋体" w:hAnsi="宋体" w:cs="宋体" w:hint="eastAsia"/>
                <w:sz w:val="24"/>
              </w:rPr>
            </w:pPr>
            <w:r>
              <w:rPr>
                <w:rFonts w:ascii="宋体" w:hAnsi="宋体" w:cs="宋体" w:hint="eastAsia"/>
                <w:sz w:val="24"/>
              </w:rPr>
              <w:t>发包人联系人及电话</w:t>
            </w:r>
          </w:p>
        </w:tc>
        <w:tc>
          <w:tcPr>
            <w:tcW w:w="6335" w:type="dxa"/>
            <w:tcBorders>
              <w:top w:val="single" w:sz="4" w:space="0" w:color="000000"/>
              <w:left w:val="single" w:sz="4" w:space="0" w:color="000000"/>
              <w:bottom w:val="single" w:sz="4" w:space="0" w:color="000000"/>
              <w:right w:val="single" w:sz="4" w:space="0" w:color="000000"/>
            </w:tcBorders>
          </w:tcPr>
          <w:p w14:paraId="15E74479" w14:textId="77777777" w:rsidR="007A1A09" w:rsidRDefault="007A1A09" w:rsidP="00405803">
            <w:pPr>
              <w:spacing w:line="480" w:lineRule="exact"/>
              <w:rPr>
                <w:rFonts w:ascii="宋体" w:hAnsi="宋体" w:cs="宋体" w:hint="eastAsia"/>
                <w:sz w:val="24"/>
              </w:rPr>
            </w:pPr>
          </w:p>
        </w:tc>
      </w:tr>
      <w:tr w:rsidR="007A1A09" w14:paraId="1D459374"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384C2FB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合同价格</w:t>
            </w:r>
          </w:p>
        </w:tc>
        <w:tc>
          <w:tcPr>
            <w:tcW w:w="6335" w:type="dxa"/>
            <w:tcBorders>
              <w:top w:val="single" w:sz="4" w:space="0" w:color="000000"/>
              <w:left w:val="single" w:sz="4" w:space="0" w:color="000000"/>
              <w:bottom w:val="single" w:sz="4" w:space="0" w:color="000000"/>
              <w:right w:val="single" w:sz="4" w:space="0" w:color="000000"/>
            </w:tcBorders>
          </w:tcPr>
          <w:p w14:paraId="5DD05B25" w14:textId="77777777" w:rsidR="007A1A09" w:rsidRDefault="007A1A09" w:rsidP="00405803">
            <w:pPr>
              <w:spacing w:line="480" w:lineRule="exact"/>
              <w:rPr>
                <w:rFonts w:ascii="宋体" w:hAnsi="宋体" w:cs="宋体" w:hint="eastAsia"/>
                <w:sz w:val="24"/>
              </w:rPr>
            </w:pPr>
          </w:p>
        </w:tc>
      </w:tr>
      <w:tr w:rsidR="007A1A09" w14:paraId="3EBB155C"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11368A0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开工日期</w:t>
            </w:r>
          </w:p>
        </w:tc>
        <w:tc>
          <w:tcPr>
            <w:tcW w:w="6335" w:type="dxa"/>
            <w:tcBorders>
              <w:top w:val="single" w:sz="4" w:space="0" w:color="000000"/>
              <w:left w:val="single" w:sz="4" w:space="0" w:color="000000"/>
              <w:bottom w:val="single" w:sz="4" w:space="0" w:color="000000"/>
              <w:right w:val="single" w:sz="4" w:space="0" w:color="000000"/>
            </w:tcBorders>
          </w:tcPr>
          <w:p w14:paraId="745A13EB" w14:textId="77777777" w:rsidR="007A1A09" w:rsidRDefault="007A1A09" w:rsidP="00405803">
            <w:pPr>
              <w:spacing w:line="480" w:lineRule="exact"/>
              <w:rPr>
                <w:rFonts w:ascii="宋体" w:hAnsi="宋体" w:cs="宋体" w:hint="eastAsia"/>
                <w:sz w:val="24"/>
              </w:rPr>
            </w:pPr>
          </w:p>
        </w:tc>
      </w:tr>
      <w:tr w:rsidR="007A1A09" w14:paraId="41362388"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2A2F2EFC"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竣工日期</w:t>
            </w:r>
          </w:p>
        </w:tc>
        <w:tc>
          <w:tcPr>
            <w:tcW w:w="6335" w:type="dxa"/>
            <w:tcBorders>
              <w:top w:val="single" w:sz="4" w:space="0" w:color="000000"/>
              <w:left w:val="single" w:sz="4" w:space="0" w:color="000000"/>
              <w:bottom w:val="single" w:sz="4" w:space="0" w:color="000000"/>
              <w:right w:val="single" w:sz="4" w:space="0" w:color="000000"/>
            </w:tcBorders>
          </w:tcPr>
          <w:p w14:paraId="6F2A34BD" w14:textId="77777777" w:rsidR="007A1A09" w:rsidRDefault="007A1A09" w:rsidP="00405803">
            <w:pPr>
              <w:spacing w:line="480" w:lineRule="exact"/>
              <w:rPr>
                <w:rFonts w:ascii="宋体" w:hAnsi="宋体" w:cs="宋体" w:hint="eastAsia"/>
                <w:sz w:val="24"/>
              </w:rPr>
            </w:pPr>
          </w:p>
        </w:tc>
      </w:tr>
      <w:tr w:rsidR="007A1A09" w14:paraId="269D8B7F"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54FDEF66"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承担的工作</w:t>
            </w:r>
          </w:p>
        </w:tc>
        <w:tc>
          <w:tcPr>
            <w:tcW w:w="6335" w:type="dxa"/>
            <w:tcBorders>
              <w:top w:val="single" w:sz="4" w:space="0" w:color="000000"/>
              <w:left w:val="single" w:sz="4" w:space="0" w:color="000000"/>
              <w:bottom w:val="single" w:sz="4" w:space="0" w:color="000000"/>
              <w:right w:val="single" w:sz="4" w:space="0" w:color="000000"/>
            </w:tcBorders>
          </w:tcPr>
          <w:p w14:paraId="2CD5F179" w14:textId="77777777" w:rsidR="007A1A09" w:rsidRDefault="007A1A09" w:rsidP="00405803">
            <w:pPr>
              <w:spacing w:line="480" w:lineRule="exact"/>
              <w:rPr>
                <w:rFonts w:ascii="宋体" w:hAnsi="宋体" w:cs="宋体" w:hint="eastAsia"/>
                <w:sz w:val="24"/>
              </w:rPr>
            </w:pPr>
          </w:p>
        </w:tc>
      </w:tr>
      <w:tr w:rsidR="007A1A09" w14:paraId="70FF8EE2"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04FD472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工程质量</w:t>
            </w:r>
          </w:p>
        </w:tc>
        <w:tc>
          <w:tcPr>
            <w:tcW w:w="6335" w:type="dxa"/>
            <w:tcBorders>
              <w:top w:val="single" w:sz="4" w:space="0" w:color="000000"/>
              <w:left w:val="single" w:sz="4" w:space="0" w:color="000000"/>
              <w:bottom w:val="single" w:sz="4" w:space="0" w:color="000000"/>
              <w:right w:val="single" w:sz="4" w:space="0" w:color="000000"/>
            </w:tcBorders>
          </w:tcPr>
          <w:p w14:paraId="039E751D" w14:textId="77777777" w:rsidR="007A1A09" w:rsidRDefault="007A1A09" w:rsidP="00405803">
            <w:pPr>
              <w:spacing w:line="480" w:lineRule="exact"/>
              <w:rPr>
                <w:rFonts w:ascii="宋体" w:hAnsi="宋体" w:cs="宋体" w:hint="eastAsia"/>
                <w:sz w:val="24"/>
              </w:rPr>
            </w:pPr>
          </w:p>
        </w:tc>
      </w:tr>
      <w:tr w:rsidR="007A1A09" w14:paraId="61450999"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17195A88"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项目经理</w:t>
            </w:r>
          </w:p>
        </w:tc>
        <w:tc>
          <w:tcPr>
            <w:tcW w:w="6335" w:type="dxa"/>
            <w:tcBorders>
              <w:top w:val="single" w:sz="4" w:space="0" w:color="000000"/>
              <w:left w:val="single" w:sz="4" w:space="0" w:color="000000"/>
              <w:bottom w:val="single" w:sz="4" w:space="0" w:color="000000"/>
              <w:right w:val="single" w:sz="4" w:space="0" w:color="000000"/>
            </w:tcBorders>
          </w:tcPr>
          <w:p w14:paraId="42B2D292" w14:textId="77777777" w:rsidR="007A1A09" w:rsidRDefault="007A1A09" w:rsidP="00405803">
            <w:pPr>
              <w:spacing w:line="480" w:lineRule="exact"/>
              <w:rPr>
                <w:rFonts w:ascii="宋体" w:hAnsi="宋体" w:cs="宋体" w:hint="eastAsia"/>
                <w:sz w:val="24"/>
              </w:rPr>
            </w:pPr>
          </w:p>
        </w:tc>
      </w:tr>
      <w:tr w:rsidR="007A1A09" w14:paraId="0990D8C6"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308E1544"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技术负责人</w:t>
            </w:r>
          </w:p>
        </w:tc>
        <w:tc>
          <w:tcPr>
            <w:tcW w:w="6335" w:type="dxa"/>
            <w:tcBorders>
              <w:top w:val="single" w:sz="4" w:space="0" w:color="000000"/>
              <w:left w:val="single" w:sz="4" w:space="0" w:color="000000"/>
              <w:bottom w:val="single" w:sz="4" w:space="0" w:color="000000"/>
              <w:right w:val="single" w:sz="4" w:space="0" w:color="000000"/>
            </w:tcBorders>
          </w:tcPr>
          <w:p w14:paraId="55D28DA5" w14:textId="77777777" w:rsidR="007A1A09" w:rsidRDefault="007A1A09" w:rsidP="00405803">
            <w:pPr>
              <w:spacing w:line="480" w:lineRule="exact"/>
              <w:rPr>
                <w:rFonts w:ascii="宋体" w:hAnsi="宋体" w:cs="宋体" w:hint="eastAsia"/>
                <w:sz w:val="24"/>
              </w:rPr>
            </w:pPr>
          </w:p>
        </w:tc>
      </w:tr>
      <w:tr w:rsidR="007A1A09" w14:paraId="5E879BF3" w14:textId="77777777" w:rsidTr="00405803">
        <w:trPr>
          <w:trHeight w:val="682"/>
        </w:trPr>
        <w:tc>
          <w:tcPr>
            <w:tcW w:w="2505" w:type="dxa"/>
            <w:tcBorders>
              <w:top w:val="single" w:sz="4" w:space="0" w:color="000000"/>
              <w:left w:val="single" w:sz="4" w:space="0" w:color="000000"/>
              <w:bottom w:val="single" w:sz="4" w:space="0" w:color="000000"/>
              <w:right w:val="single" w:sz="4" w:space="0" w:color="000000"/>
            </w:tcBorders>
            <w:vAlign w:val="center"/>
          </w:tcPr>
          <w:p w14:paraId="14D8D1A4" w14:textId="77777777" w:rsidR="007A1A09" w:rsidRDefault="007A1A09" w:rsidP="00405803">
            <w:pPr>
              <w:spacing w:line="480" w:lineRule="exact"/>
              <w:rPr>
                <w:rFonts w:ascii="宋体" w:hAnsi="宋体" w:cs="宋体" w:hint="eastAsia"/>
                <w:sz w:val="24"/>
              </w:rPr>
            </w:pPr>
            <w:r>
              <w:rPr>
                <w:rFonts w:ascii="宋体" w:hAnsi="宋体" w:cs="宋体" w:hint="eastAsia"/>
                <w:sz w:val="24"/>
              </w:rPr>
              <w:t>总监理工程师及电话</w:t>
            </w:r>
          </w:p>
        </w:tc>
        <w:tc>
          <w:tcPr>
            <w:tcW w:w="6335" w:type="dxa"/>
            <w:tcBorders>
              <w:top w:val="single" w:sz="4" w:space="0" w:color="000000"/>
              <w:left w:val="single" w:sz="4" w:space="0" w:color="000000"/>
              <w:bottom w:val="single" w:sz="4" w:space="0" w:color="000000"/>
              <w:right w:val="single" w:sz="4" w:space="0" w:color="000000"/>
            </w:tcBorders>
          </w:tcPr>
          <w:p w14:paraId="5CEF2C69" w14:textId="77777777" w:rsidR="007A1A09" w:rsidRDefault="007A1A09" w:rsidP="00405803">
            <w:pPr>
              <w:spacing w:line="480" w:lineRule="exact"/>
              <w:rPr>
                <w:rFonts w:ascii="宋体" w:hAnsi="宋体" w:cs="宋体" w:hint="eastAsia"/>
                <w:sz w:val="24"/>
              </w:rPr>
            </w:pPr>
          </w:p>
        </w:tc>
      </w:tr>
      <w:tr w:rsidR="007A1A09" w14:paraId="7239A07D" w14:textId="77777777" w:rsidTr="00405803">
        <w:trPr>
          <w:trHeight w:val="696"/>
        </w:trPr>
        <w:tc>
          <w:tcPr>
            <w:tcW w:w="2505" w:type="dxa"/>
            <w:tcBorders>
              <w:top w:val="single" w:sz="4" w:space="0" w:color="000000"/>
              <w:left w:val="single" w:sz="4" w:space="0" w:color="000000"/>
              <w:bottom w:val="single" w:sz="4" w:space="0" w:color="000000"/>
              <w:right w:val="single" w:sz="4" w:space="0" w:color="000000"/>
            </w:tcBorders>
            <w:vAlign w:val="center"/>
          </w:tcPr>
          <w:p w14:paraId="13769105"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项目描述</w:t>
            </w:r>
          </w:p>
        </w:tc>
        <w:tc>
          <w:tcPr>
            <w:tcW w:w="6335" w:type="dxa"/>
            <w:tcBorders>
              <w:top w:val="single" w:sz="4" w:space="0" w:color="000000"/>
              <w:left w:val="single" w:sz="4" w:space="0" w:color="000000"/>
              <w:bottom w:val="single" w:sz="4" w:space="0" w:color="000000"/>
              <w:right w:val="single" w:sz="4" w:space="0" w:color="000000"/>
            </w:tcBorders>
          </w:tcPr>
          <w:p w14:paraId="46A63B31" w14:textId="77777777" w:rsidR="007A1A09" w:rsidRDefault="007A1A09" w:rsidP="00405803">
            <w:pPr>
              <w:spacing w:line="480" w:lineRule="exact"/>
              <w:rPr>
                <w:rFonts w:ascii="宋体" w:hAnsi="宋体" w:cs="宋体" w:hint="eastAsia"/>
                <w:sz w:val="24"/>
              </w:rPr>
            </w:pPr>
          </w:p>
        </w:tc>
      </w:tr>
      <w:tr w:rsidR="007A1A09" w14:paraId="2760DE66" w14:textId="77777777" w:rsidTr="00405803">
        <w:trPr>
          <w:trHeight w:val="618"/>
        </w:trPr>
        <w:tc>
          <w:tcPr>
            <w:tcW w:w="2505" w:type="dxa"/>
            <w:tcBorders>
              <w:top w:val="single" w:sz="4" w:space="0" w:color="000000"/>
              <w:left w:val="single" w:sz="4" w:space="0" w:color="000000"/>
              <w:bottom w:val="single" w:sz="4" w:space="0" w:color="000000"/>
              <w:right w:val="single" w:sz="4" w:space="0" w:color="000000"/>
            </w:tcBorders>
            <w:vAlign w:val="center"/>
          </w:tcPr>
          <w:p w14:paraId="27CEC58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c>
          <w:tcPr>
            <w:tcW w:w="6335" w:type="dxa"/>
            <w:tcBorders>
              <w:top w:val="single" w:sz="4" w:space="0" w:color="000000"/>
              <w:left w:val="single" w:sz="4" w:space="0" w:color="000000"/>
              <w:bottom w:val="single" w:sz="4" w:space="0" w:color="000000"/>
              <w:right w:val="single" w:sz="4" w:space="0" w:color="000000"/>
            </w:tcBorders>
          </w:tcPr>
          <w:p w14:paraId="427BEDDC" w14:textId="77777777" w:rsidR="007A1A09" w:rsidRDefault="007A1A09" w:rsidP="00405803">
            <w:pPr>
              <w:spacing w:line="480" w:lineRule="exact"/>
              <w:rPr>
                <w:rFonts w:ascii="宋体" w:hAnsi="宋体" w:cs="宋体" w:hint="eastAsia"/>
                <w:sz w:val="24"/>
              </w:rPr>
            </w:pPr>
          </w:p>
        </w:tc>
      </w:tr>
      <w:tr w:rsidR="007A1A09" w14:paraId="550377F4" w14:textId="77777777" w:rsidTr="00405803">
        <w:trPr>
          <w:trHeight w:val="629"/>
        </w:trPr>
        <w:tc>
          <w:tcPr>
            <w:tcW w:w="2505" w:type="dxa"/>
            <w:tcBorders>
              <w:top w:val="single" w:sz="4" w:space="0" w:color="000000"/>
              <w:left w:val="single" w:sz="4" w:space="0" w:color="000000"/>
              <w:bottom w:val="single" w:sz="4" w:space="0" w:color="000000"/>
              <w:right w:val="single" w:sz="4" w:space="0" w:color="000000"/>
            </w:tcBorders>
          </w:tcPr>
          <w:p w14:paraId="4A40C1DA" w14:textId="77777777" w:rsidR="007A1A09" w:rsidRDefault="007A1A09" w:rsidP="00405803">
            <w:pPr>
              <w:spacing w:line="480" w:lineRule="exact"/>
              <w:rPr>
                <w:rFonts w:ascii="宋体" w:hAnsi="宋体" w:cs="宋体" w:hint="eastAsia"/>
                <w:sz w:val="24"/>
              </w:rPr>
            </w:pPr>
          </w:p>
        </w:tc>
        <w:tc>
          <w:tcPr>
            <w:tcW w:w="6335" w:type="dxa"/>
            <w:tcBorders>
              <w:top w:val="single" w:sz="4" w:space="0" w:color="000000"/>
              <w:left w:val="single" w:sz="4" w:space="0" w:color="000000"/>
              <w:bottom w:val="single" w:sz="4" w:space="0" w:color="000000"/>
              <w:right w:val="single" w:sz="4" w:space="0" w:color="000000"/>
            </w:tcBorders>
          </w:tcPr>
          <w:p w14:paraId="31599705" w14:textId="77777777" w:rsidR="007A1A09" w:rsidRDefault="007A1A09" w:rsidP="00405803">
            <w:pPr>
              <w:spacing w:line="480" w:lineRule="exact"/>
              <w:rPr>
                <w:rFonts w:ascii="宋体" w:hAnsi="宋体" w:cs="宋体" w:hint="eastAsia"/>
                <w:sz w:val="24"/>
              </w:rPr>
            </w:pPr>
          </w:p>
        </w:tc>
      </w:tr>
    </w:tbl>
    <w:p w14:paraId="011D9D04" w14:textId="77777777" w:rsidR="007A1A09" w:rsidRDefault="007A1A09" w:rsidP="007A1A09">
      <w:pPr>
        <w:spacing w:line="480" w:lineRule="exact"/>
        <w:rPr>
          <w:rFonts w:ascii="宋体" w:hAnsi="宋体" w:cs="宋体" w:hint="eastAsia"/>
          <w:sz w:val="24"/>
        </w:rPr>
      </w:pPr>
      <w:r>
        <w:rPr>
          <w:rFonts w:ascii="宋体" w:hAnsi="宋体" w:cs="宋体" w:hint="eastAsia"/>
          <w:sz w:val="24"/>
        </w:rPr>
        <w:t>备注：本表后类似业绩相关证明资料扫描件，每张表格只填写一个项目，并标明序号。</w:t>
      </w:r>
    </w:p>
    <w:p w14:paraId="681D5FF8" w14:textId="77777777" w:rsidR="007A1A09" w:rsidRDefault="007A1A09" w:rsidP="007A1A09">
      <w:pPr>
        <w:spacing w:line="480" w:lineRule="exact"/>
        <w:rPr>
          <w:rFonts w:ascii="宋体" w:hAnsi="宋体" w:cs="宋体" w:hint="eastAsia"/>
          <w:sz w:val="24"/>
        </w:rPr>
      </w:pPr>
    </w:p>
    <w:p w14:paraId="49F78BCE" w14:textId="77777777" w:rsidR="007A1A09" w:rsidRDefault="007A1A09" w:rsidP="007A1A09">
      <w:pPr>
        <w:spacing w:line="480" w:lineRule="exact"/>
        <w:jc w:val="center"/>
        <w:rPr>
          <w:rFonts w:ascii="宋体" w:hAnsi="宋体" w:cs="宋体" w:hint="eastAsia"/>
          <w:sz w:val="24"/>
        </w:rPr>
      </w:pPr>
      <w:r>
        <w:rPr>
          <w:rFonts w:ascii="宋体" w:hAnsi="宋体" w:cs="宋体" w:hint="eastAsia"/>
          <w:sz w:val="24"/>
        </w:rPr>
        <w:br w:type="page"/>
      </w:r>
      <w:r>
        <w:rPr>
          <w:rFonts w:ascii="宋体" w:hAnsi="宋体" w:cs="宋体" w:hint="eastAsia"/>
          <w:sz w:val="24"/>
        </w:rPr>
        <w:lastRenderedPageBreak/>
        <w:t>（三）正在施工的和新承接的项目情况表</w:t>
      </w:r>
    </w:p>
    <w:tbl>
      <w:tblPr>
        <w:tblW w:w="8700" w:type="dxa"/>
        <w:tblLayout w:type="fixed"/>
        <w:tblCellMar>
          <w:left w:w="124" w:type="dxa"/>
          <w:right w:w="126" w:type="dxa"/>
        </w:tblCellMar>
        <w:tblLook w:val="04A0" w:firstRow="1" w:lastRow="0" w:firstColumn="1" w:lastColumn="0" w:noHBand="0" w:noVBand="1"/>
      </w:tblPr>
      <w:tblGrid>
        <w:gridCol w:w="2465"/>
        <w:gridCol w:w="6235"/>
      </w:tblGrid>
      <w:tr w:rsidR="007A1A09" w14:paraId="52E03CB8"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38BB338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项目名称</w:t>
            </w:r>
          </w:p>
        </w:tc>
        <w:tc>
          <w:tcPr>
            <w:tcW w:w="6235" w:type="dxa"/>
            <w:tcBorders>
              <w:top w:val="single" w:sz="4" w:space="0" w:color="000000"/>
              <w:left w:val="single" w:sz="4" w:space="0" w:color="000000"/>
              <w:bottom w:val="single" w:sz="4" w:space="0" w:color="000000"/>
              <w:right w:val="single" w:sz="4" w:space="0" w:color="000000"/>
            </w:tcBorders>
          </w:tcPr>
          <w:p w14:paraId="00B5A0A3" w14:textId="77777777" w:rsidR="007A1A09" w:rsidRDefault="007A1A09" w:rsidP="00405803">
            <w:pPr>
              <w:spacing w:line="480" w:lineRule="exact"/>
              <w:rPr>
                <w:rFonts w:ascii="宋体" w:hAnsi="宋体" w:cs="宋体" w:hint="eastAsia"/>
                <w:sz w:val="24"/>
              </w:rPr>
            </w:pPr>
          </w:p>
        </w:tc>
      </w:tr>
      <w:tr w:rsidR="007A1A09" w14:paraId="17E6F89A"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7F863ED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项目所在地</w:t>
            </w:r>
          </w:p>
        </w:tc>
        <w:tc>
          <w:tcPr>
            <w:tcW w:w="6235" w:type="dxa"/>
            <w:tcBorders>
              <w:top w:val="single" w:sz="4" w:space="0" w:color="000000"/>
              <w:left w:val="single" w:sz="4" w:space="0" w:color="000000"/>
              <w:bottom w:val="single" w:sz="4" w:space="0" w:color="000000"/>
              <w:right w:val="single" w:sz="4" w:space="0" w:color="000000"/>
            </w:tcBorders>
          </w:tcPr>
          <w:p w14:paraId="5C25241B" w14:textId="77777777" w:rsidR="007A1A09" w:rsidRDefault="007A1A09" w:rsidP="00405803">
            <w:pPr>
              <w:spacing w:line="480" w:lineRule="exact"/>
              <w:rPr>
                <w:rFonts w:ascii="宋体" w:hAnsi="宋体" w:cs="宋体" w:hint="eastAsia"/>
                <w:sz w:val="24"/>
              </w:rPr>
            </w:pPr>
          </w:p>
        </w:tc>
      </w:tr>
      <w:tr w:rsidR="007A1A09" w14:paraId="1E5F6902"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12DBE8C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发包人名称</w:t>
            </w:r>
          </w:p>
        </w:tc>
        <w:tc>
          <w:tcPr>
            <w:tcW w:w="6235" w:type="dxa"/>
            <w:tcBorders>
              <w:top w:val="single" w:sz="4" w:space="0" w:color="000000"/>
              <w:left w:val="single" w:sz="4" w:space="0" w:color="000000"/>
              <w:bottom w:val="single" w:sz="4" w:space="0" w:color="000000"/>
              <w:right w:val="single" w:sz="4" w:space="0" w:color="000000"/>
            </w:tcBorders>
          </w:tcPr>
          <w:p w14:paraId="197E53BE" w14:textId="77777777" w:rsidR="007A1A09" w:rsidRDefault="007A1A09" w:rsidP="00405803">
            <w:pPr>
              <w:spacing w:line="480" w:lineRule="exact"/>
              <w:rPr>
                <w:rFonts w:ascii="宋体" w:hAnsi="宋体" w:cs="宋体" w:hint="eastAsia"/>
                <w:sz w:val="24"/>
              </w:rPr>
            </w:pPr>
          </w:p>
        </w:tc>
      </w:tr>
      <w:tr w:rsidR="007A1A09" w14:paraId="6C53C74B"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4D4C220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发包人地址</w:t>
            </w:r>
          </w:p>
        </w:tc>
        <w:tc>
          <w:tcPr>
            <w:tcW w:w="6235" w:type="dxa"/>
            <w:tcBorders>
              <w:top w:val="single" w:sz="4" w:space="0" w:color="000000"/>
              <w:left w:val="single" w:sz="4" w:space="0" w:color="000000"/>
              <w:bottom w:val="single" w:sz="4" w:space="0" w:color="000000"/>
              <w:right w:val="single" w:sz="4" w:space="0" w:color="000000"/>
            </w:tcBorders>
          </w:tcPr>
          <w:p w14:paraId="7CC352FE" w14:textId="77777777" w:rsidR="007A1A09" w:rsidRDefault="007A1A09" w:rsidP="00405803">
            <w:pPr>
              <w:spacing w:line="480" w:lineRule="exact"/>
              <w:rPr>
                <w:rFonts w:ascii="宋体" w:hAnsi="宋体" w:cs="宋体" w:hint="eastAsia"/>
                <w:sz w:val="24"/>
              </w:rPr>
            </w:pPr>
          </w:p>
        </w:tc>
      </w:tr>
      <w:tr w:rsidR="007A1A09" w14:paraId="6306E5D6"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65116D2C"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发包人电话</w:t>
            </w:r>
          </w:p>
        </w:tc>
        <w:tc>
          <w:tcPr>
            <w:tcW w:w="6235" w:type="dxa"/>
            <w:tcBorders>
              <w:top w:val="single" w:sz="4" w:space="0" w:color="000000"/>
              <w:left w:val="single" w:sz="4" w:space="0" w:color="000000"/>
              <w:bottom w:val="single" w:sz="4" w:space="0" w:color="000000"/>
              <w:right w:val="single" w:sz="4" w:space="0" w:color="000000"/>
            </w:tcBorders>
          </w:tcPr>
          <w:p w14:paraId="68962499" w14:textId="77777777" w:rsidR="007A1A09" w:rsidRDefault="007A1A09" w:rsidP="00405803">
            <w:pPr>
              <w:spacing w:line="480" w:lineRule="exact"/>
              <w:rPr>
                <w:rFonts w:ascii="宋体" w:hAnsi="宋体" w:cs="宋体" w:hint="eastAsia"/>
                <w:sz w:val="24"/>
              </w:rPr>
            </w:pPr>
          </w:p>
        </w:tc>
      </w:tr>
      <w:tr w:rsidR="007A1A09" w14:paraId="552F70E5"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1AAC1DEF"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签约合同价</w:t>
            </w:r>
          </w:p>
        </w:tc>
        <w:tc>
          <w:tcPr>
            <w:tcW w:w="6235" w:type="dxa"/>
            <w:tcBorders>
              <w:top w:val="single" w:sz="4" w:space="0" w:color="000000"/>
              <w:left w:val="single" w:sz="4" w:space="0" w:color="000000"/>
              <w:bottom w:val="single" w:sz="4" w:space="0" w:color="000000"/>
              <w:right w:val="single" w:sz="4" w:space="0" w:color="000000"/>
            </w:tcBorders>
          </w:tcPr>
          <w:p w14:paraId="58050F79" w14:textId="77777777" w:rsidR="007A1A09" w:rsidRDefault="007A1A09" w:rsidP="00405803">
            <w:pPr>
              <w:spacing w:line="480" w:lineRule="exact"/>
              <w:rPr>
                <w:rFonts w:ascii="宋体" w:hAnsi="宋体" w:cs="宋体" w:hint="eastAsia"/>
                <w:sz w:val="24"/>
              </w:rPr>
            </w:pPr>
          </w:p>
        </w:tc>
      </w:tr>
      <w:tr w:rsidR="007A1A09" w14:paraId="4D268B43"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180AD62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开工日期</w:t>
            </w:r>
          </w:p>
        </w:tc>
        <w:tc>
          <w:tcPr>
            <w:tcW w:w="6235" w:type="dxa"/>
            <w:tcBorders>
              <w:top w:val="single" w:sz="4" w:space="0" w:color="000000"/>
              <w:left w:val="single" w:sz="4" w:space="0" w:color="000000"/>
              <w:bottom w:val="single" w:sz="4" w:space="0" w:color="000000"/>
              <w:right w:val="single" w:sz="4" w:space="0" w:color="000000"/>
            </w:tcBorders>
          </w:tcPr>
          <w:p w14:paraId="72C6BBFB" w14:textId="77777777" w:rsidR="007A1A09" w:rsidRDefault="007A1A09" w:rsidP="00405803">
            <w:pPr>
              <w:spacing w:line="480" w:lineRule="exact"/>
              <w:rPr>
                <w:rFonts w:ascii="宋体" w:hAnsi="宋体" w:cs="宋体" w:hint="eastAsia"/>
                <w:sz w:val="24"/>
              </w:rPr>
            </w:pPr>
          </w:p>
        </w:tc>
      </w:tr>
      <w:tr w:rsidR="007A1A09" w14:paraId="1DBB9E7F" w14:textId="77777777" w:rsidTr="00405803">
        <w:trPr>
          <w:trHeight w:val="692"/>
        </w:trPr>
        <w:tc>
          <w:tcPr>
            <w:tcW w:w="2465" w:type="dxa"/>
            <w:tcBorders>
              <w:top w:val="single" w:sz="4" w:space="0" w:color="000000"/>
              <w:left w:val="single" w:sz="4" w:space="0" w:color="000000"/>
              <w:bottom w:val="single" w:sz="4" w:space="0" w:color="000000"/>
              <w:right w:val="single" w:sz="4" w:space="0" w:color="000000"/>
            </w:tcBorders>
            <w:vAlign w:val="center"/>
          </w:tcPr>
          <w:p w14:paraId="5AB96593"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计划竣工日期</w:t>
            </w:r>
          </w:p>
        </w:tc>
        <w:tc>
          <w:tcPr>
            <w:tcW w:w="6235" w:type="dxa"/>
            <w:tcBorders>
              <w:top w:val="single" w:sz="4" w:space="0" w:color="000000"/>
              <w:left w:val="single" w:sz="4" w:space="0" w:color="000000"/>
              <w:bottom w:val="single" w:sz="4" w:space="0" w:color="000000"/>
              <w:right w:val="single" w:sz="4" w:space="0" w:color="000000"/>
            </w:tcBorders>
          </w:tcPr>
          <w:p w14:paraId="157AA93F" w14:textId="77777777" w:rsidR="007A1A09" w:rsidRDefault="007A1A09" w:rsidP="00405803">
            <w:pPr>
              <w:spacing w:line="480" w:lineRule="exact"/>
              <w:rPr>
                <w:rFonts w:ascii="宋体" w:hAnsi="宋体" w:cs="宋体" w:hint="eastAsia"/>
                <w:sz w:val="24"/>
              </w:rPr>
            </w:pPr>
          </w:p>
        </w:tc>
      </w:tr>
      <w:tr w:rsidR="007A1A09" w14:paraId="23DEEB99"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41BC21FD"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承担的工作</w:t>
            </w:r>
          </w:p>
        </w:tc>
        <w:tc>
          <w:tcPr>
            <w:tcW w:w="6235" w:type="dxa"/>
            <w:tcBorders>
              <w:top w:val="single" w:sz="4" w:space="0" w:color="000000"/>
              <w:left w:val="single" w:sz="4" w:space="0" w:color="000000"/>
              <w:bottom w:val="single" w:sz="4" w:space="0" w:color="000000"/>
              <w:right w:val="single" w:sz="4" w:space="0" w:color="000000"/>
            </w:tcBorders>
          </w:tcPr>
          <w:p w14:paraId="6970B50F" w14:textId="77777777" w:rsidR="007A1A09" w:rsidRDefault="007A1A09" w:rsidP="00405803">
            <w:pPr>
              <w:spacing w:line="480" w:lineRule="exact"/>
              <w:rPr>
                <w:rFonts w:ascii="宋体" w:hAnsi="宋体" w:cs="宋体" w:hint="eastAsia"/>
                <w:sz w:val="24"/>
              </w:rPr>
            </w:pPr>
          </w:p>
        </w:tc>
      </w:tr>
      <w:tr w:rsidR="007A1A09" w14:paraId="00EBADE3"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3A011CAE"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工程质量</w:t>
            </w:r>
          </w:p>
        </w:tc>
        <w:tc>
          <w:tcPr>
            <w:tcW w:w="6235" w:type="dxa"/>
            <w:tcBorders>
              <w:top w:val="single" w:sz="4" w:space="0" w:color="000000"/>
              <w:left w:val="single" w:sz="4" w:space="0" w:color="000000"/>
              <w:bottom w:val="single" w:sz="4" w:space="0" w:color="000000"/>
              <w:right w:val="single" w:sz="4" w:space="0" w:color="000000"/>
            </w:tcBorders>
          </w:tcPr>
          <w:p w14:paraId="57B61FB8" w14:textId="77777777" w:rsidR="007A1A09" w:rsidRDefault="007A1A09" w:rsidP="00405803">
            <w:pPr>
              <w:spacing w:line="480" w:lineRule="exact"/>
              <w:rPr>
                <w:rFonts w:ascii="宋体" w:hAnsi="宋体" w:cs="宋体" w:hint="eastAsia"/>
                <w:sz w:val="24"/>
              </w:rPr>
            </w:pPr>
          </w:p>
        </w:tc>
      </w:tr>
      <w:tr w:rsidR="007A1A09" w14:paraId="2E1DE8C4"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6C7AA159"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建造师</w:t>
            </w:r>
          </w:p>
        </w:tc>
        <w:tc>
          <w:tcPr>
            <w:tcW w:w="6235" w:type="dxa"/>
            <w:tcBorders>
              <w:top w:val="single" w:sz="4" w:space="0" w:color="000000"/>
              <w:left w:val="single" w:sz="4" w:space="0" w:color="000000"/>
              <w:bottom w:val="single" w:sz="4" w:space="0" w:color="000000"/>
              <w:right w:val="single" w:sz="4" w:space="0" w:color="000000"/>
            </w:tcBorders>
          </w:tcPr>
          <w:p w14:paraId="378CC2E7" w14:textId="77777777" w:rsidR="007A1A09" w:rsidRDefault="007A1A09" w:rsidP="00405803">
            <w:pPr>
              <w:spacing w:line="480" w:lineRule="exact"/>
              <w:rPr>
                <w:rFonts w:ascii="宋体" w:hAnsi="宋体" w:cs="宋体" w:hint="eastAsia"/>
                <w:sz w:val="24"/>
              </w:rPr>
            </w:pPr>
          </w:p>
        </w:tc>
      </w:tr>
      <w:tr w:rsidR="007A1A09" w14:paraId="70C2EC0E" w14:textId="77777777" w:rsidTr="00405803">
        <w:trPr>
          <w:trHeight w:val="660"/>
        </w:trPr>
        <w:tc>
          <w:tcPr>
            <w:tcW w:w="2465" w:type="dxa"/>
            <w:tcBorders>
              <w:top w:val="single" w:sz="4" w:space="0" w:color="000000"/>
              <w:left w:val="single" w:sz="4" w:space="0" w:color="000000"/>
              <w:bottom w:val="single" w:sz="4" w:space="0" w:color="000000"/>
              <w:right w:val="single" w:sz="4" w:space="0" w:color="000000"/>
            </w:tcBorders>
            <w:vAlign w:val="center"/>
          </w:tcPr>
          <w:p w14:paraId="4C7780AB"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技术负责人</w:t>
            </w:r>
          </w:p>
        </w:tc>
        <w:tc>
          <w:tcPr>
            <w:tcW w:w="6235" w:type="dxa"/>
            <w:tcBorders>
              <w:top w:val="single" w:sz="4" w:space="0" w:color="000000"/>
              <w:left w:val="single" w:sz="4" w:space="0" w:color="000000"/>
              <w:bottom w:val="single" w:sz="4" w:space="0" w:color="000000"/>
              <w:right w:val="single" w:sz="4" w:space="0" w:color="000000"/>
            </w:tcBorders>
          </w:tcPr>
          <w:p w14:paraId="1F8FF551" w14:textId="77777777" w:rsidR="007A1A09" w:rsidRDefault="007A1A09" w:rsidP="00405803">
            <w:pPr>
              <w:spacing w:line="480" w:lineRule="exact"/>
              <w:rPr>
                <w:rFonts w:ascii="宋体" w:hAnsi="宋体" w:cs="宋体" w:hint="eastAsia"/>
                <w:sz w:val="24"/>
              </w:rPr>
            </w:pPr>
          </w:p>
        </w:tc>
      </w:tr>
      <w:tr w:rsidR="007A1A09" w14:paraId="01401188" w14:textId="77777777" w:rsidTr="00405803">
        <w:trPr>
          <w:trHeight w:val="692"/>
        </w:trPr>
        <w:tc>
          <w:tcPr>
            <w:tcW w:w="2465" w:type="dxa"/>
            <w:tcBorders>
              <w:top w:val="single" w:sz="4" w:space="0" w:color="000000"/>
              <w:left w:val="single" w:sz="4" w:space="0" w:color="000000"/>
              <w:bottom w:val="single" w:sz="4" w:space="0" w:color="000000"/>
              <w:right w:val="single" w:sz="4" w:space="0" w:color="000000"/>
            </w:tcBorders>
            <w:vAlign w:val="center"/>
          </w:tcPr>
          <w:p w14:paraId="00E6C7CE" w14:textId="77777777" w:rsidR="007A1A09" w:rsidRDefault="007A1A09" w:rsidP="00405803">
            <w:pPr>
              <w:spacing w:line="480" w:lineRule="exact"/>
              <w:rPr>
                <w:rFonts w:ascii="宋体" w:hAnsi="宋体" w:cs="宋体" w:hint="eastAsia"/>
                <w:sz w:val="24"/>
              </w:rPr>
            </w:pPr>
            <w:r>
              <w:rPr>
                <w:rFonts w:ascii="宋体" w:hAnsi="宋体" w:cs="宋体" w:hint="eastAsia"/>
                <w:sz w:val="24"/>
              </w:rPr>
              <w:t>总监理工程师及电话</w:t>
            </w:r>
          </w:p>
        </w:tc>
        <w:tc>
          <w:tcPr>
            <w:tcW w:w="6235" w:type="dxa"/>
            <w:tcBorders>
              <w:top w:val="single" w:sz="4" w:space="0" w:color="000000"/>
              <w:left w:val="single" w:sz="4" w:space="0" w:color="000000"/>
              <w:bottom w:val="single" w:sz="4" w:space="0" w:color="000000"/>
              <w:right w:val="single" w:sz="4" w:space="0" w:color="000000"/>
            </w:tcBorders>
          </w:tcPr>
          <w:p w14:paraId="308BE0E9" w14:textId="77777777" w:rsidR="007A1A09" w:rsidRDefault="007A1A09" w:rsidP="00405803">
            <w:pPr>
              <w:spacing w:line="480" w:lineRule="exact"/>
              <w:rPr>
                <w:rFonts w:ascii="宋体" w:hAnsi="宋体" w:cs="宋体" w:hint="eastAsia"/>
                <w:sz w:val="24"/>
              </w:rPr>
            </w:pPr>
          </w:p>
        </w:tc>
      </w:tr>
      <w:tr w:rsidR="007A1A09" w14:paraId="37F01871" w14:textId="77777777" w:rsidTr="00405803">
        <w:trPr>
          <w:trHeight w:val="996"/>
        </w:trPr>
        <w:tc>
          <w:tcPr>
            <w:tcW w:w="2465" w:type="dxa"/>
            <w:tcBorders>
              <w:top w:val="single" w:sz="4" w:space="0" w:color="000000"/>
              <w:left w:val="single" w:sz="4" w:space="0" w:color="000000"/>
              <w:bottom w:val="single" w:sz="4" w:space="0" w:color="000000"/>
              <w:right w:val="single" w:sz="4" w:space="0" w:color="000000"/>
            </w:tcBorders>
            <w:vAlign w:val="center"/>
          </w:tcPr>
          <w:p w14:paraId="11ED46F1"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项目描述</w:t>
            </w:r>
          </w:p>
        </w:tc>
        <w:tc>
          <w:tcPr>
            <w:tcW w:w="6235" w:type="dxa"/>
            <w:tcBorders>
              <w:top w:val="single" w:sz="4" w:space="0" w:color="000000"/>
              <w:left w:val="single" w:sz="4" w:space="0" w:color="000000"/>
              <w:bottom w:val="single" w:sz="4" w:space="0" w:color="000000"/>
              <w:right w:val="single" w:sz="4" w:space="0" w:color="000000"/>
            </w:tcBorders>
          </w:tcPr>
          <w:p w14:paraId="56C7540B" w14:textId="77777777" w:rsidR="007A1A09" w:rsidRDefault="007A1A09" w:rsidP="00405803">
            <w:pPr>
              <w:spacing w:line="480" w:lineRule="exact"/>
              <w:rPr>
                <w:rFonts w:ascii="宋体" w:hAnsi="宋体" w:cs="宋体" w:hint="eastAsia"/>
                <w:sz w:val="24"/>
              </w:rPr>
            </w:pPr>
          </w:p>
        </w:tc>
      </w:tr>
      <w:tr w:rsidR="007A1A09" w14:paraId="2D38A68B" w14:textId="77777777" w:rsidTr="00405803">
        <w:trPr>
          <w:trHeight w:val="670"/>
        </w:trPr>
        <w:tc>
          <w:tcPr>
            <w:tcW w:w="2465" w:type="dxa"/>
            <w:tcBorders>
              <w:top w:val="single" w:sz="4" w:space="0" w:color="000000"/>
              <w:left w:val="single" w:sz="4" w:space="0" w:color="000000"/>
              <w:bottom w:val="single" w:sz="4" w:space="0" w:color="000000"/>
              <w:right w:val="single" w:sz="4" w:space="0" w:color="000000"/>
            </w:tcBorders>
            <w:vAlign w:val="center"/>
          </w:tcPr>
          <w:p w14:paraId="10E676DA" w14:textId="77777777" w:rsidR="007A1A09" w:rsidRDefault="007A1A09" w:rsidP="00405803">
            <w:pPr>
              <w:spacing w:line="480" w:lineRule="exact"/>
              <w:jc w:val="center"/>
              <w:rPr>
                <w:rFonts w:ascii="宋体" w:hAnsi="宋体" w:cs="宋体" w:hint="eastAsia"/>
                <w:sz w:val="24"/>
              </w:rPr>
            </w:pPr>
            <w:r>
              <w:rPr>
                <w:rFonts w:ascii="宋体" w:hAnsi="宋体" w:cs="宋体" w:hint="eastAsia"/>
                <w:sz w:val="24"/>
              </w:rPr>
              <w:t>备注</w:t>
            </w:r>
          </w:p>
        </w:tc>
        <w:tc>
          <w:tcPr>
            <w:tcW w:w="6235" w:type="dxa"/>
            <w:tcBorders>
              <w:top w:val="single" w:sz="4" w:space="0" w:color="000000"/>
              <w:left w:val="single" w:sz="4" w:space="0" w:color="000000"/>
              <w:bottom w:val="single" w:sz="4" w:space="0" w:color="000000"/>
              <w:right w:val="single" w:sz="4" w:space="0" w:color="000000"/>
            </w:tcBorders>
          </w:tcPr>
          <w:p w14:paraId="746A4DD4" w14:textId="77777777" w:rsidR="007A1A09" w:rsidRDefault="007A1A09" w:rsidP="00405803">
            <w:pPr>
              <w:spacing w:line="480" w:lineRule="exact"/>
              <w:rPr>
                <w:rFonts w:ascii="宋体" w:hAnsi="宋体" w:cs="宋体" w:hint="eastAsia"/>
                <w:sz w:val="24"/>
              </w:rPr>
            </w:pPr>
          </w:p>
        </w:tc>
      </w:tr>
    </w:tbl>
    <w:p w14:paraId="7159E4F4" w14:textId="77777777" w:rsidR="007A1A09" w:rsidRDefault="007A1A09" w:rsidP="007A1A09">
      <w:pPr>
        <w:spacing w:line="480" w:lineRule="exact"/>
        <w:rPr>
          <w:rFonts w:ascii="宋体" w:hAnsi="宋体" w:cs="宋体" w:hint="eastAsia"/>
          <w:sz w:val="24"/>
        </w:rPr>
        <w:sectPr w:rsidR="007A1A09" w:rsidSect="007A1A09">
          <w:footerReference w:type="default" r:id="rId12"/>
          <w:pgSz w:w="11906" w:h="16838"/>
          <w:pgMar w:top="1519" w:right="1680" w:bottom="1731" w:left="1800" w:header="720" w:footer="1200" w:gutter="0"/>
          <w:cols w:space="720"/>
          <w:docGrid w:type="lines" w:linePitch="312"/>
        </w:sectPr>
      </w:pPr>
      <w:r>
        <w:rPr>
          <w:rFonts w:ascii="宋体" w:hAnsi="宋体" w:cs="宋体" w:hint="eastAsia"/>
          <w:sz w:val="24"/>
        </w:rPr>
        <w:t>备注：本表后附相关证明资料扫描件。每张表格只填写一个项目，并标明序号。</w:t>
      </w:r>
    </w:p>
    <w:p w14:paraId="20B16944" w14:textId="77777777" w:rsidR="007A1A09" w:rsidRDefault="007A1A09" w:rsidP="007A1A09">
      <w:pPr>
        <w:widowControl/>
        <w:spacing w:line="480" w:lineRule="exact"/>
        <w:jc w:val="center"/>
        <w:outlineLvl w:val="0"/>
        <w:rPr>
          <w:rFonts w:ascii="宋体" w:hAnsi="宋体" w:cs="宋体" w:hint="eastAsia"/>
          <w:b/>
          <w:bCs/>
          <w:kern w:val="0"/>
          <w:sz w:val="24"/>
        </w:rPr>
      </w:pPr>
      <w:bookmarkStart w:id="334" w:name="_Toc513132411"/>
      <w:bookmarkStart w:id="335" w:name="_Toc513214498"/>
      <w:bookmarkStart w:id="336" w:name="_Toc488083642"/>
      <w:bookmarkStart w:id="337" w:name="_Toc512689779"/>
      <w:bookmarkStart w:id="338" w:name="_Toc13499"/>
      <w:bookmarkStart w:id="339" w:name="_Toc17186"/>
      <w:bookmarkStart w:id="340" w:name="_Toc173101037"/>
      <w:bookmarkStart w:id="341" w:name="_Toc205408539"/>
      <w:bookmarkEnd w:id="334"/>
      <w:bookmarkEnd w:id="335"/>
      <w:bookmarkEnd w:id="336"/>
      <w:r>
        <w:rPr>
          <w:rFonts w:ascii="宋体" w:hAnsi="宋体" w:cs="宋体" w:hint="eastAsia"/>
          <w:b/>
          <w:bCs/>
          <w:kern w:val="0"/>
          <w:sz w:val="24"/>
        </w:rPr>
        <w:lastRenderedPageBreak/>
        <w:t>八、</w:t>
      </w:r>
      <w:bookmarkEnd w:id="337"/>
      <w:r>
        <w:rPr>
          <w:rFonts w:ascii="宋体" w:hAnsi="宋体" w:cs="宋体" w:hint="eastAsia"/>
          <w:b/>
          <w:bCs/>
          <w:kern w:val="0"/>
          <w:sz w:val="24"/>
        </w:rPr>
        <w:t>已标价工程量清单</w:t>
      </w:r>
      <w:bookmarkEnd w:id="338"/>
      <w:bookmarkEnd w:id="339"/>
      <w:bookmarkEnd w:id="340"/>
      <w:bookmarkEnd w:id="341"/>
    </w:p>
    <w:p w14:paraId="51201CA9" w14:textId="77777777" w:rsidR="007A1A09" w:rsidRDefault="007A1A09" w:rsidP="007A1A09">
      <w:pPr>
        <w:keepNext/>
        <w:keepLines/>
        <w:widowControl/>
        <w:spacing w:line="480" w:lineRule="exact"/>
        <w:jc w:val="center"/>
        <w:outlineLvl w:val="0"/>
        <w:rPr>
          <w:rFonts w:ascii="宋体" w:hAnsi="宋体" w:cs="宋体" w:hint="eastAsia"/>
          <w:b/>
          <w:bCs/>
          <w:sz w:val="24"/>
        </w:rPr>
      </w:pPr>
      <w:bookmarkStart w:id="342" w:name="_Toc512689780"/>
      <w:bookmarkStart w:id="343" w:name="_Toc488083643"/>
      <w:bookmarkStart w:id="344" w:name="_Toc480282415"/>
      <w:bookmarkEnd w:id="342"/>
      <w:bookmarkEnd w:id="343"/>
      <w:r>
        <w:rPr>
          <w:rFonts w:ascii="宋体" w:hAnsi="宋体" w:cs="宋体" w:hint="eastAsia"/>
          <w:b/>
          <w:bCs/>
          <w:sz w:val="24"/>
        </w:rPr>
        <w:br w:type="page"/>
      </w:r>
      <w:bookmarkStart w:id="345" w:name="_Toc514834639"/>
      <w:bookmarkStart w:id="346" w:name="_Toc513132412"/>
      <w:bookmarkStart w:id="347" w:name="_Toc513214499"/>
      <w:bookmarkStart w:id="348" w:name="_Toc16770592"/>
      <w:bookmarkStart w:id="349" w:name="_Toc25615"/>
      <w:bookmarkStart w:id="350" w:name="_Toc25109"/>
      <w:bookmarkStart w:id="351" w:name="_Toc173101038"/>
      <w:bookmarkStart w:id="352" w:name="_Toc205408540"/>
      <w:bookmarkEnd w:id="344"/>
      <w:bookmarkEnd w:id="345"/>
      <w:bookmarkEnd w:id="346"/>
      <w:bookmarkEnd w:id="347"/>
      <w:r>
        <w:rPr>
          <w:rFonts w:ascii="宋体" w:hAnsi="宋体" w:cs="宋体" w:hint="eastAsia"/>
          <w:b/>
          <w:bCs/>
          <w:sz w:val="24"/>
        </w:rPr>
        <w:lastRenderedPageBreak/>
        <w:t>九、</w:t>
      </w:r>
      <w:bookmarkStart w:id="353" w:name="_Toc16770593"/>
      <w:bookmarkEnd w:id="348"/>
      <w:r>
        <w:rPr>
          <w:rFonts w:ascii="宋体" w:hAnsi="宋体" w:cs="宋体" w:hint="eastAsia"/>
          <w:b/>
          <w:bCs/>
          <w:sz w:val="24"/>
        </w:rPr>
        <w:t>供应商认为有必要提供的其他资料</w:t>
      </w:r>
      <w:bookmarkEnd w:id="349"/>
      <w:bookmarkEnd w:id="350"/>
      <w:bookmarkEnd w:id="351"/>
      <w:bookmarkEnd w:id="352"/>
      <w:bookmarkEnd w:id="353"/>
    </w:p>
    <w:p w14:paraId="57F859C2" w14:textId="77777777" w:rsidR="007A1A09" w:rsidRDefault="007A1A09" w:rsidP="007A1A09">
      <w:pPr>
        <w:spacing w:line="480" w:lineRule="exact"/>
        <w:ind w:firstLineChars="1035" w:firstLine="2484"/>
        <w:rPr>
          <w:rFonts w:ascii="宋体" w:hAnsi="宋体" w:cs="宋体" w:hint="eastAsia"/>
          <w:sz w:val="24"/>
        </w:rPr>
      </w:pPr>
    </w:p>
    <w:p w14:paraId="6D984390" w14:textId="77777777" w:rsidR="007A1A09" w:rsidRDefault="007A1A09" w:rsidP="007A1A09">
      <w:pPr>
        <w:spacing w:line="480" w:lineRule="exact"/>
        <w:ind w:firstLineChars="1035" w:firstLine="2484"/>
        <w:rPr>
          <w:rFonts w:ascii="宋体" w:hAnsi="宋体" w:cs="宋体" w:hint="eastAsia"/>
          <w:sz w:val="24"/>
        </w:rPr>
      </w:pPr>
    </w:p>
    <w:p w14:paraId="0564CE39" w14:textId="77777777" w:rsidR="007A1A09" w:rsidRDefault="007A1A09" w:rsidP="007A1A09">
      <w:pPr>
        <w:spacing w:beforeLines="100" w:before="312" w:afterLines="50" w:after="156" w:line="480" w:lineRule="exact"/>
        <w:jc w:val="center"/>
        <w:rPr>
          <w:rFonts w:ascii="宋体" w:hAnsi="宋体" w:cs="宋体" w:hint="eastAsia"/>
          <w:sz w:val="24"/>
        </w:rPr>
      </w:pPr>
    </w:p>
    <w:p w14:paraId="07480B32" w14:textId="77777777" w:rsidR="007A1A09" w:rsidRDefault="007A1A09" w:rsidP="007A1A09">
      <w:pPr>
        <w:spacing w:line="480" w:lineRule="exact"/>
        <w:rPr>
          <w:rFonts w:ascii="宋体" w:hAnsi="宋体" w:cs="宋体" w:hint="eastAsia"/>
          <w:sz w:val="24"/>
        </w:rPr>
      </w:pPr>
    </w:p>
    <w:p w14:paraId="71E23043" w14:textId="77777777" w:rsidR="007A1A09" w:rsidRDefault="007A1A09" w:rsidP="007A1A09">
      <w:pPr>
        <w:spacing w:line="480" w:lineRule="exact"/>
        <w:rPr>
          <w:rFonts w:ascii="宋体" w:hAnsi="宋体" w:cs="宋体" w:hint="eastAsia"/>
          <w:sz w:val="24"/>
        </w:rPr>
      </w:pPr>
    </w:p>
    <w:p w14:paraId="0D6275E6" w14:textId="77777777" w:rsidR="007A1A09" w:rsidRDefault="007A1A09" w:rsidP="007A1A09">
      <w:pPr>
        <w:spacing w:line="480" w:lineRule="exact"/>
        <w:rPr>
          <w:rFonts w:ascii="宋体" w:hAnsi="宋体" w:cs="宋体" w:hint="eastAsia"/>
          <w:sz w:val="24"/>
        </w:rPr>
      </w:pPr>
    </w:p>
    <w:p w14:paraId="1551C044" w14:textId="77777777" w:rsidR="007A1A09" w:rsidRDefault="007A1A09" w:rsidP="007A1A09">
      <w:pPr>
        <w:spacing w:line="480" w:lineRule="exact"/>
        <w:rPr>
          <w:rFonts w:ascii="宋体" w:hAnsi="宋体" w:cs="宋体" w:hint="eastAsia"/>
          <w:sz w:val="24"/>
        </w:rPr>
      </w:pPr>
    </w:p>
    <w:p w14:paraId="7C499DA8" w14:textId="77777777" w:rsidR="007A1A09" w:rsidRDefault="007A1A09" w:rsidP="007A1A09">
      <w:pPr>
        <w:spacing w:line="480" w:lineRule="exact"/>
        <w:rPr>
          <w:rFonts w:ascii="宋体" w:hAnsi="宋体" w:cs="宋体" w:hint="eastAsia"/>
          <w:sz w:val="24"/>
        </w:rPr>
      </w:pPr>
    </w:p>
    <w:p w14:paraId="2F3235A3" w14:textId="77777777" w:rsidR="007A1A09" w:rsidRDefault="007A1A09" w:rsidP="007A1A09">
      <w:pPr>
        <w:spacing w:line="480" w:lineRule="exact"/>
        <w:rPr>
          <w:rFonts w:ascii="宋体" w:hAnsi="宋体" w:cs="宋体" w:hint="eastAsia"/>
          <w:b/>
          <w:bCs/>
          <w:sz w:val="24"/>
        </w:rPr>
      </w:pPr>
    </w:p>
    <w:p w14:paraId="34406E94" w14:textId="77777777" w:rsidR="007A1A09" w:rsidRDefault="007A1A09" w:rsidP="007A1A09">
      <w:pPr>
        <w:spacing w:line="480" w:lineRule="exact"/>
        <w:rPr>
          <w:rFonts w:ascii="宋体" w:hAnsi="宋体" w:cs="宋体" w:hint="eastAsia"/>
          <w:sz w:val="24"/>
        </w:rPr>
      </w:pPr>
    </w:p>
    <w:p w14:paraId="26DEFEBB" w14:textId="77777777" w:rsidR="007A1A09" w:rsidRDefault="007A1A09" w:rsidP="007A1A09">
      <w:pPr>
        <w:widowControl/>
        <w:jc w:val="left"/>
        <w:rPr>
          <w:rFonts w:ascii="宋体" w:hAnsi="宋体" w:cs="宋体" w:hint="eastAsia"/>
          <w:b/>
          <w:bCs/>
          <w:sz w:val="28"/>
          <w:szCs w:val="28"/>
        </w:rPr>
      </w:pPr>
      <w:r>
        <w:rPr>
          <w:rFonts w:ascii="宋体" w:hAnsi="宋体" w:cs="宋体" w:hint="eastAsia"/>
          <w:b/>
          <w:bCs/>
          <w:sz w:val="28"/>
          <w:szCs w:val="28"/>
        </w:rPr>
        <w:br w:type="page"/>
      </w:r>
    </w:p>
    <w:p w14:paraId="53DF130A" w14:textId="77777777" w:rsidR="007A1A09" w:rsidRDefault="007A1A09" w:rsidP="007A1A09">
      <w:pPr>
        <w:spacing w:line="360" w:lineRule="auto"/>
        <w:jc w:val="left"/>
        <w:rPr>
          <w:rFonts w:ascii="宋体" w:hAnsi="宋体" w:cs="宋体" w:hint="eastAsia"/>
          <w:b/>
          <w:bCs/>
          <w:sz w:val="28"/>
          <w:szCs w:val="28"/>
        </w:rPr>
      </w:pPr>
      <w:r>
        <w:rPr>
          <w:rFonts w:ascii="宋体" w:hAnsi="宋体" w:cs="宋体" w:hint="eastAsia"/>
          <w:b/>
          <w:bCs/>
          <w:sz w:val="28"/>
          <w:szCs w:val="28"/>
        </w:rPr>
        <w:lastRenderedPageBreak/>
        <w:t>附件：格式</w:t>
      </w:r>
    </w:p>
    <w:p w14:paraId="2FEA4EEF" w14:textId="77777777" w:rsidR="007A1A09" w:rsidRDefault="007A1A09" w:rsidP="007A1A09">
      <w:pPr>
        <w:spacing w:line="560" w:lineRule="exact"/>
        <w:jc w:val="center"/>
        <w:rPr>
          <w:rFonts w:ascii="宋体" w:hAnsi="宋体" w:cs="宋体" w:hint="eastAsia"/>
          <w:b/>
          <w:bCs/>
          <w:kern w:val="0"/>
          <w:sz w:val="28"/>
          <w:szCs w:val="28"/>
        </w:rPr>
      </w:pPr>
      <w:r>
        <w:rPr>
          <w:rFonts w:ascii="宋体" w:hAnsi="宋体" w:cs="宋体" w:hint="eastAsia"/>
          <w:b/>
          <w:bCs/>
          <w:kern w:val="0"/>
          <w:sz w:val="28"/>
          <w:szCs w:val="28"/>
        </w:rPr>
        <w:t>中小企业声明函</w:t>
      </w:r>
    </w:p>
    <w:p w14:paraId="4AE2FAAB" w14:textId="40A9414F" w:rsidR="007A1A09" w:rsidRDefault="007A1A09" w:rsidP="007A1A09">
      <w:pPr>
        <w:spacing w:beforeLines="100" w:before="312" w:line="360" w:lineRule="auto"/>
        <w:ind w:firstLineChars="266" w:firstLine="638"/>
        <w:jc w:val="left"/>
        <w:rPr>
          <w:rFonts w:ascii="宋体" w:hAnsi="宋体" w:cs="宋体" w:hint="eastAsia"/>
          <w:sz w:val="24"/>
          <w:szCs w:val="20"/>
        </w:rPr>
      </w:pPr>
      <w:r>
        <w:rPr>
          <w:rFonts w:ascii="宋体" w:hAnsi="宋体" w:cs="宋体" w:hint="eastAsia"/>
          <w:sz w:val="24"/>
          <w:szCs w:val="20"/>
        </w:rPr>
        <w:t>本公司郑重声明，根据《政府采购促进中小企业发展管理办法》（财库﹝2020﹞46 号）的规定，本公司参加</w:t>
      </w:r>
      <w:r>
        <w:rPr>
          <w:rFonts w:ascii="宋体" w:hAnsi="宋体" w:cs="宋体" w:hint="eastAsia"/>
          <w:sz w:val="24"/>
          <w:szCs w:val="20"/>
          <w:u w:val="single"/>
        </w:rPr>
        <w:t>（单位名称）</w:t>
      </w:r>
      <w:r>
        <w:rPr>
          <w:rFonts w:ascii="宋体" w:hAnsi="宋体" w:cs="宋体" w:hint="eastAsia"/>
          <w:sz w:val="24"/>
          <w:szCs w:val="20"/>
        </w:rPr>
        <w:t>的</w:t>
      </w:r>
      <w:r>
        <w:rPr>
          <w:rFonts w:ascii="宋体" w:hAnsi="宋体" w:cs="宋体" w:hint="eastAsia"/>
          <w:sz w:val="24"/>
          <w:szCs w:val="20"/>
          <w:u w:val="single"/>
        </w:rPr>
        <w:t>（项目名称）</w:t>
      </w:r>
      <w:r>
        <w:rPr>
          <w:rFonts w:ascii="宋体" w:hAnsi="宋体" w:cs="宋体" w:hint="eastAsia"/>
          <w:sz w:val="24"/>
          <w:szCs w:val="20"/>
        </w:rPr>
        <w:t>采购活动，工程的施工单位全部为符合政策要求的中小企业（或者：服务全部由符合政策要求的中小企业承接）。相关企业的具体情况如下：</w:t>
      </w:r>
    </w:p>
    <w:p w14:paraId="00B755C8" w14:textId="5235A13A"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 xml:space="preserve">1. </w:t>
      </w:r>
      <w:r>
        <w:rPr>
          <w:rFonts w:ascii="宋体" w:hAnsi="宋体" w:cs="宋体" w:hint="eastAsia"/>
          <w:sz w:val="24"/>
          <w:szCs w:val="20"/>
          <w:u w:val="single"/>
        </w:rPr>
        <w:t xml:space="preserve">（标的名称） </w:t>
      </w:r>
      <w:r>
        <w:rPr>
          <w:rFonts w:ascii="宋体" w:hAnsi="宋体" w:cs="宋体" w:hint="eastAsia"/>
          <w:sz w:val="24"/>
          <w:szCs w:val="20"/>
        </w:rPr>
        <w:t>，属于</w:t>
      </w:r>
      <w:r>
        <w:rPr>
          <w:rFonts w:ascii="宋体" w:hAnsi="宋体" w:cs="宋体" w:hint="eastAsia"/>
          <w:sz w:val="24"/>
          <w:szCs w:val="20"/>
          <w:u w:val="single"/>
        </w:rPr>
        <w:t>（采购文件中明确的所属行业）</w:t>
      </w:r>
      <w:r>
        <w:rPr>
          <w:rFonts w:ascii="宋体" w:hAnsi="宋体" w:cs="宋体" w:hint="eastAsia"/>
          <w:sz w:val="24"/>
          <w:szCs w:val="20"/>
        </w:rPr>
        <w:t>；承建（承接）企业为</w:t>
      </w:r>
      <w:r>
        <w:rPr>
          <w:rFonts w:ascii="宋体" w:hAnsi="宋体" w:cs="宋体" w:hint="eastAsia"/>
          <w:sz w:val="24"/>
          <w:szCs w:val="20"/>
          <w:u w:val="single"/>
        </w:rPr>
        <w:t>（企业名称）</w:t>
      </w:r>
      <w:r>
        <w:rPr>
          <w:rFonts w:ascii="宋体" w:hAnsi="宋体" w:cs="宋体" w:hint="eastAsia"/>
          <w:sz w:val="24"/>
          <w:szCs w:val="20"/>
        </w:rPr>
        <w:t>，从业人员</w:t>
      </w:r>
      <w:r>
        <w:rPr>
          <w:rFonts w:ascii="宋体" w:hAnsi="宋体" w:cs="宋体" w:hint="eastAsia"/>
          <w:sz w:val="24"/>
          <w:szCs w:val="20"/>
          <w:u w:val="single"/>
        </w:rPr>
        <w:t xml:space="preserve">   </w:t>
      </w:r>
      <w:r>
        <w:rPr>
          <w:rFonts w:ascii="宋体" w:hAnsi="宋体" w:cs="宋体" w:hint="eastAsia"/>
          <w:sz w:val="24"/>
          <w:szCs w:val="20"/>
        </w:rPr>
        <w:t>人，营业收入为</w:t>
      </w:r>
      <w:r>
        <w:rPr>
          <w:rFonts w:ascii="宋体" w:hAnsi="宋体" w:cs="宋体" w:hint="eastAsia"/>
          <w:sz w:val="24"/>
          <w:szCs w:val="20"/>
          <w:u w:val="single"/>
        </w:rPr>
        <w:t xml:space="preserve">  </w:t>
      </w:r>
      <w:r>
        <w:rPr>
          <w:rFonts w:ascii="宋体" w:hAnsi="宋体" w:cs="宋体" w:hint="eastAsia"/>
          <w:sz w:val="24"/>
          <w:szCs w:val="20"/>
        </w:rPr>
        <w:t>万元，资产总额为</w:t>
      </w:r>
      <w:r>
        <w:rPr>
          <w:rFonts w:ascii="宋体" w:hAnsi="宋体" w:cs="宋体" w:hint="eastAsia"/>
          <w:sz w:val="24"/>
          <w:szCs w:val="20"/>
          <w:u w:val="single"/>
        </w:rPr>
        <w:t xml:space="preserve">   </w:t>
      </w:r>
      <w:r>
        <w:rPr>
          <w:rFonts w:ascii="宋体" w:hAnsi="宋体" w:cs="宋体" w:hint="eastAsia"/>
          <w:sz w:val="24"/>
          <w:szCs w:val="20"/>
        </w:rPr>
        <w:t>万元，属于</w:t>
      </w:r>
      <w:r w:rsidRPr="00F96E98">
        <w:rPr>
          <w:rFonts w:ascii="宋体" w:hAnsi="宋体" w:cs="宋体" w:hint="eastAsia"/>
          <w:sz w:val="24"/>
          <w:szCs w:val="20"/>
          <w:u w:val="single"/>
        </w:rPr>
        <w:t>（中型企业/小型企业/微型企业）</w:t>
      </w:r>
      <w:r>
        <w:rPr>
          <w:rFonts w:ascii="宋体" w:hAnsi="宋体" w:cs="宋体" w:hint="eastAsia"/>
          <w:sz w:val="24"/>
          <w:szCs w:val="20"/>
        </w:rPr>
        <w:t>；</w:t>
      </w:r>
    </w:p>
    <w:p w14:paraId="14627D1A"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 xml:space="preserve">2. </w:t>
      </w:r>
      <w:r>
        <w:rPr>
          <w:rFonts w:ascii="宋体" w:hAnsi="宋体" w:cs="宋体" w:hint="eastAsia"/>
          <w:sz w:val="24"/>
          <w:szCs w:val="20"/>
          <w:u w:val="single"/>
        </w:rPr>
        <w:t xml:space="preserve">（标的名称） </w:t>
      </w:r>
      <w:r>
        <w:rPr>
          <w:rFonts w:ascii="宋体" w:hAnsi="宋体" w:cs="宋体" w:hint="eastAsia"/>
          <w:sz w:val="24"/>
          <w:szCs w:val="20"/>
        </w:rPr>
        <w:t>，属于</w:t>
      </w:r>
      <w:r>
        <w:rPr>
          <w:rFonts w:ascii="宋体" w:hAnsi="宋体" w:cs="宋体" w:hint="eastAsia"/>
          <w:sz w:val="24"/>
          <w:szCs w:val="20"/>
          <w:u w:val="single"/>
        </w:rPr>
        <w:t>（采购文件中明确的所属行业）</w:t>
      </w:r>
      <w:r>
        <w:rPr>
          <w:rFonts w:ascii="宋体" w:hAnsi="宋体" w:cs="宋体" w:hint="eastAsia"/>
          <w:sz w:val="24"/>
          <w:szCs w:val="20"/>
        </w:rPr>
        <w:t>；承建（承接）企业为</w:t>
      </w:r>
      <w:r>
        <w:rPr>
          <w:rFonts w:ascii="宋体" w:hAnsi="宋体" w:cs="宋体" w:hint="eastAsia"/>
          <w:sz w:val="24"/>
          <w:szCs w:val="20"/>
          <w:u w:val="single"/>
        </w:rPr>
        <w:t>（企业名称）</w:t>
      </w:r>
      <w:r>
        <w:rPr>
          <w:rFonts w:ascii="宋体" w:hAnsi="宋体" w:cs="宋体" w:hint="eastAsia"/>
          <w:sz w:val="24"/>
          <w:szCs w:val="20"/>
        </w:rPr>
        <w:t>，从业人员</w:t>
      </w:r>
      <w:r>
        <w:rPr>
          <w:rFonts w:ascii="宋体" w:hAnsi="宋体" w:cs="宋体" w:hint="eastAsia"/>
          <w:sz w:val="24"/>
          <w:szCs w:val="20"/>
          <w:u w:val="single"/>
        </w:rPr>
        <w:t xml:space="preserve">   </w:t>
      </w:r>
      <w:r>
        <w:rPr>
          <w:rFonts w:ascii="宋体" w:hAnsi="宋体" w:cs="宋体" w:hint="eastAsia"/>
          <w:sz w:val="24"/>
          <w:szCs w:val="20"/>
        </w:rPr>
        <w:t>人，营业收入为</w:t>
      </w:r>
      <w:r>
        <w:rPr>
          <w:rFonts w:ascii="宋体" w:hAnsi="宋体" w:cs="宋体" w:hint="eastAsia"/>
          <w:sz w:val="24"/>
          <w:szCs w:val="20"/>
          <w:u w:val="single"/>
        </w:rPr>
        <w:t xml:space="preserve">   </w:t>
      </w:r>
      <w:r>
        <w:rPr>
          <w:rFonts w:ascii="宋体" w:hAnsi="宋体" w:cs="宋体" w:hint="eastAsia"/>
          <w:sz w:val="24"/>
          <w:szCs w:val="20"/>
        </w:rPr>
        <w:t>万元，资产总额为</w:t>
      </w:r>
      <w:r>
        <w:rPr>
          <w:rFonts w:ascii="宋体" w:hAnsi="宋体" w:cs="宋体" w:hint="eastAsia"/>
          <w:sz w:val="24"/>
          <w:szCs w:val="20"/>
          <w:u w:val="single"/>
        </w:rPr>
        <w:t xml:space="preserve">   </w:t>
      </w:r>
      <w:r>
        <w:rPr>
          <w:rFonts w:ascii="宋体" w:hAnsi="宋体" w:cs="宋体" w:hint="eastAsia"/>
          <w:sz w:val="24"/>
          <w:szCs w:val="20"/>
        </w:rPr>
        <w:t>万元，属于</w:t>
      </w:r>
      <w:r>
        <w:rPr>
          <w:rFonts w:ascii="宋体" w:hAnsi="宋体" w:cs="宋体" w:hint="eastAsia"/>
          <w:sz w:val="24"/>
          <w:szCs w:val="20"/>
          <w:u w:val="single"/>
        </w:rPr>
        <w:t>（中型企业/小型企业/微型企业）</w:t>
      </w:r>
      <w:r>
        <w:rPr>
          <w:rFonts w:ascii="宋体" w:hAnsi="宋体" w:cs="宋体" w:hint="eastAsia"/>
          <w:sz w:val="24"/>
          <w:szCs w:val="20"/>
        </w:rPr>
        <w:t>；</w:t>
      </w:r>
    </w:p>
    <w:p w14:paraId="2165FEB4"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w:t>
      </w:r>
    </w:p>
    <w:p w14:paraId="60E8FD78"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以上企业，不属于大企业的分支机构，不存在控股股东为大企业的情形，也不存在与大企业的负责人为同一人的情形。</w:t>
      </w:r>
    </w:p>
    <w:p w14:paraId="6550BE05"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本企业对上述声明内容的真实性负责。如有虚假，将依法承担相应责任。</w:t>
      </w:r>
    </w:p>
    <w:p w14:paraId="6596AAAB" w14:textId="77777777" w:rsidR="007A1A09" w:rsidRDefault="007A1A09" w:rsidP="007A1A09">
      <w:pPr>
        <w:spacing w:line="360" w:lineRule="auto"/>
        <w:ind w:firstLineChars="266" w:firstLine="638"/>
        <w:jc w:val="left"/>
        <w:rPr>
          <w:rFonts w:ascii="宋体" w:hAnsi="宋体" w:cs="宋体" w:hint="eastAsia"/>
          <w:sz w:val="24"/>
          <w:szCs w:val="20"/>
        </w:rPr>
      </w:pPr>
    </w:p>
    <w:p w14:paraId="601E4EB1"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企业名称（盖公章）：</w:t>
      </w:r>
    </w:p>
    <w:p w14:paraId="05BDBDB6" w14:textId="77777777" w:rsidR="007A1A09" w:rsidRDefault="007A1A09" w:rsidP="007A1A09">
      <w:pPr>
        <w:spacing w:line="360" w:lineRule="auto"/>
        <w:ind w:firstLineChars="266" w:firstLine="638"/>
        <w:jc w:val="left"/>
        <w:rPr>
          <w:rFonts w:ascii="宋体" w:hAnsi="宋体" w:cs="宋体" w:hint="eastAsia"/>
          <w:sz w:val="24"/>
          <w:szCs w:val="20"/>
        </w:rPr>
      </w:pPr>
      <w:r>
        <w:rPr>
          <w:rFonts w:ascii="宋体" w:hAnsi="宋体" w:cs="宋体" w:hint="eastAsia"/>
          <w:sz w:val="24"/>
          <w:szCs w:val="20"/>
        </w:rPr>
        <w:t>日期：</w:t>
      </w:r>
    </w:p>
    <w:p w14:paraId="5B23A7B0" w14:textId="77777777" w:rsidR="007A1A09" w:rsidRDefault="007A1A09" w:rsidP="007A1A09">
      <w:pPr>
        <w:pStyle w:val="af4"/>
        <w:ind w:left="63" w:right="63" w:firstLine="240"/>
        <w:rPr>
          <w:rFonts w:hAnsi="宋体" w:cs="宋体" w:hint="eastAsia"/>
          <w:sz w:val="24"/>
        </w:rPr>
      </w:pPr>
    </w:p>
    <w:p w14:paraId="01E4EA1A" w14:textId="77777777" w:rsidR="007A1A09" w:rsidRDefault="007A1A09" w:rsidP="007A1A09">
      <w:pPr>
        <w:pStyle w:val="25"/>
        <w:rPr>
          <w:rFonts w:ascii="宋体" w:hAnsi="宋体" w:hint="eastAsia"/>
        </w:rPr>
      </w:pPr>
    </w:p>
    <w:p w14:paraId="45F58EC8" w14:textId="77777777" w:rsidR="007A1A09" w:rsidRDefault="007A1A09" w:rsidP="007A1A09">
      <w:pPr>
        <w:spacing w:line="360" w:lineRule="auto"/>
        <w:ind w:firstLineChars="266" w:firstLine="641"/>
        <w:jc w:val="left"/>
        <w:rPr>
          <w:rFonts w:ascii="宋体" w:hAnsi="宋体" w:cs="宋体" w:hint="eastAsia"/>
          <w:b/>
          <w:bCs/>
          <w:sz w:val="24"/>
          <w:szCs w:val="20"/>
        </w:rPr>
      </w:pPr>
      <w:r>
        <w:rPr>
          <w:rFonts w:ascii="宋体" w:hAnsi="宋体" w:cs="宋体" w:hint="eastAsia"/>
          <w:b/>
          <w:bCs/>
          <w:sz w:val="24"/>
          <w:szCs w:val="20"/>
        </w:rPr>
        <w:t>注：1、从业人员、营业收入、资产总额填报上一年度数据，无上</w:t>
      </w:r>
      <w:proofErr w:type="gramStart"/>
      <w:r>
        <w:rPr>
          <w:rFonts w:ascii="宋体" w:hAnsi="宋体" w:cs="宋体" w:hint="eastAsia"/>
          <w:b/>
          <w:bCs/>
          <w:sz w:val="24"/>
          <w:szCs w:val="20"/>
        </w:rPr>
        <w:t>一</w:t>
      </w:r>
      <w:proofErr w:type="gramEnd"/>
      <w:r>
        <w:rPr>
          <w:rFonts w:ascii="宋体" w:hAnsi="宋体" w:cs="宋体" w:hint="eastAsia"/>
          <w:b/>
          <w:bCs/>
          <w:sz w:val="24"/>
          <w:szCs w:val="20"/>
        </w:rPr>
        <w:t>年度数据的新成立企业可不填报。</w:t>
      </w:r>
    </w:p>
    <w:p w14:paraId="7873765B" w14:textId="77777777" w:rsidR="007A1A09" w:rsidRDefault="007A1A09" w:rsidP="007A1A09">
      <w:pPr>
        <w:numPr>
          <w:ilvl w:val="0"/>
          <w:numId w:val="5"/>
        </w:numPr>
        <w:spacing w:line="360" w:lineRule="auto"/>
        <w:ind w:firstLineChars="266" w:firstLine="641"/>
        <w:jc w:val="left"/>
        <w:rPr>
          <w:rFonts w:ascii="宋体" w:hAnsi="宋体" w:cs="宋体" w:hint="eastAsia"/>
          <w:b/>
          <w:bCs/>
          <w:sz w:val="24"/>
          <w:szCs w:val="20"/>
        </w:rPr>
      </w:pPr>
      <w:r>
        <w:rPr>
          <w:rFonts w:ascii="宋体" w:hAnsi="宋体" w:cs="宋体" w:hint="eastAsia"/>
          <w:b/>
          <w:bCs/>
          <w:sz w:val="24"/>
          <w:szCs w:val="20"/>
        </w:rPr>
        <w:t>中小企业划分标准见工业和信息化部国家统计局国家发展和改革委员财政部《关于印发中小企业划型标准规定的通知》（工信部联企业【2011】300号）。</w:t>
      </w:r>
    </w:p>
    <w:p w14:paraId="009080E4" w14:textId="77777777" w:rsidR="007A1A09" w:rsidRDefault="007A1A09" w:rsidP="007A1A09"/>
    <w:p w14:paraId="686B4886" w14:textId="77777777" w:rsidR="00776A1A" w:rsidRDefault="00776A1A"/>
    <w:p w14:paraId="2F5EB794" w14:textId="2840896A" w:rsidR="00F96E98" w:rsidRPr="00F96E98" w:rsidRDefault="00F96E98" w:rsidP="00F96E98">
      <w:pPr>
        <w:spacing w:line="360" w:lineRule="auto"/>
        <w:jc w:val="center"/>
        <w:outlineLvl w:val="1"/>
        <w:rPr>
          <w:rFonts w:ascii="宋体" w:hAnsi="宋体" w:hint="eastAsia"/>
          <w:b/>
          <w:color w:val="000000"/>
          <w:sz w:val="32"/>
          <w:szCs w:val="22"/>
        </w:rPr>
      </w:pPr>
      <w:r w:rsidRPr="00F96E98">
        <w:rPr>
          <w:rFonts w:ascii="宋体" w:hAnsi="宋体" w:hint="eastAsia"/>
          <w:b/>
          <w:color w:val="000000"/>
          <w:sz w:val="32"/>
          <w:szCs w:val="22"/>
        </w:rPr>
        <w:lastRenderedPageBreak/>
        <w:t>非联合体</w:t>
      </w:r>
      <w:r w:rsidR="00E8481C">
        <w:rPr>
          <w:rFonts w:ascii="宋体" w:hAnsi="宋体" w:hint="eastAsia"/>
          <w:b/>
          <w:color w:val="000000"/>
          <w:sz w:val="32"/>
          <w:szCs w:val="22"/>
        </w:rPr>
        <w:t>磋商</w:t>
      </w:r>
      <w:r w:rsidRPr="00F96E98">
        <w:rPr>
          <w:rFonts w:ascii="宋体" w:hAnsi="宋体" w:hint="eastAsia"/>
          <w:b/>
          <w:color w:val="000000"/>
          <w:sz w:val="32"/>
          <w:szCs w:val="22"/>
        </w:rPr>
        <w:t>承诺书</w:t>
      </w:r>
    </w:p>
    <w:p w14:paraId="5FB56E99" w14:textId="77777777" w:rsidR="00F96E98" w:rsidRPr="00F96E98" w:rsidRDefault="00F96E98" w:rsidP="00F77D96">
      <w:pPr>
        <w:spacing w:after="120" w:line="480" w:lineRule="auto"/>
        <w:rPr>
          <w:rFonts w:ascii="宋体" w:hAnsi="宋体" w:hint="eastAsia"/>
          <w:bCs/>
          <w:color w:val="000000"/>
          <w:sz w:val="24"/>
          <w:szCs w:val="20"/>
        </w:rPr>
      </w:pPr>
      <w:r w:rsidRPr="00F96E98">
        <w:rPr>
          <w:rFonts w:ascii="宋体" w:hAnsi="宋体" w:hint="eastAsia"/>
          <w:bCs/>
          <w:color w:val="000000"/>
          <w:sz w:val="24"/>
          <w:szCs w:val="20"/>
        </w:rPr>
        <w:t>本公司承诺：</w:t>
      </w:r>
    </w:p>
    <w:p w14:paraId="4E60C883" w14:textId="48F27A45" w:rsidR="00F96E98" w:rsidRPr="00F96E98" w:rsidRDefault="00F96E98" w:rsidP="00F77D96">
      <w:pPr>
        <w:spacing w:after="120" w:line="480" w:lineRule="auto"/>
        <w:ind w:leftChars="200" w:left="420" w:firstLineChars="200" w:firstLine="480"/>
        <w:rPr>
          <w:rFonts w:ascii="宋体" w:hAnsi="宋体" w:hint="eastAsia"/>
          <w:bCs/>
          <w:color w:val="000000"/>
          <w:sz w:val="24"/>
          <w:szCs w:val="20"/>
        </w:rPr>
      </w:pPr>
      <w:r w:rsidRPr="00F96E98">
        <w:rPr>
          <w:rFonts w:ascii="宋体" w:hAnsi="宋体" w:hint="eastAsia"/>
          <w:bCs/>
          <w:color w:val="000000"/>
          <w:sz w:val="24"/>
          <w:szCs w:val="20"/>
        </w:rPr>
        <w:t>在本次</w:t>
      </w:r>
      <w:r>
        <w:rPr>
          <w:rFonts w:ascii="宋体" w:hAnsi="宋体" w:hint="eastAsia"/>
          <w:bCs/>
          <w:color w:val="000000"/>
          <w:sz w:val="24"/>
          <w:szCs w:val="20"/>
        </w:rPr>
        <w:t>磋商</w:t>
      </w:r>
      <w:r w:rsidRPr="00F96E98">
        <w:rPr>
          <w:rFonts w:ascii="宋体" w:hAnsi="宋体" w:hint="eastAsia"/>
          <w:bCs/>
          <w:color w:val="000000"/>
          <w:sz w:val="24"/>
          <w:szCs w:val="20"/>
        </w:rPr>
        <w:t>活动中，我单位非联合体进行</w:t>
      </w:r>
      <w:r w:rsidR="00E8481C">
        <w:rPr>
          <w:rFonts w:ascii="宋体" w:hAnsi="宋体" w:hint="eastAsia"/>
          <w:bCs/>
          <w:color w:val="000000"/>
          <w:sz w:val="24"/>
          <w:szCs w:val="20"/>
        </w:rPr>
        <w:t>磋商</w:t>
      </w:r>
      <w:r w:rsidRPr="00F96E98">
        <w:rPr>
          <w:rFonts w:ascii="宋体" w:hAnsi="宋体" w:hint="eastAsia"/>
          <w:bCs/>
          <w:color w:val="000000"/>
          <w:sz w:val="24"/>
          <w:szCs w:val="20"/>
        </w:rPr>
        <w:t>。</w:t>
      </w:r>
    </w:p>
    <w:p w14:paraId="71F916C3" w14:textId="77777777" w:rsidR="00F96E98" w:rsidRPr="00F96E98" w:rsidRDefault="00F96E98" w:rsidP="00F96E98">
      <w:pPr>
        <w:spacing w:line="360" w:lineRule="auto"/>
        <w:jc w:val="center"/>
        <w:outlineLvl w:val="1"/>
        <w:rPr>
          <w:rFonts w:ascii="宋体" w:hAnsi="宋体" w:hint="eastAsia"/>
          <w:b/>
          <w:color w:val="000000"/>
          <w:sz w:val="32"/>
          <w:szCs w:val="22"/>
        </w:rPr>
      </w:pPr>
    </w:p>
    <w:p w14:paraId="7BEB3A7C" w14:textId="614B9EA2" w:rsidR="00F96E98" w:rsidRPr="00F96E98" w:rsidRDefault="00F96E98" w:rsidP="00F77D96">
      <w:pPr>
        <w:spacing w:line="600" w:lineRule="auto"/>
        <w:ind w:firstLineChars="935" w:firstLine="2244"/>
        <w:rPr>
          <w:rFonts w:ascii="宋体" w:hAnsi="宋体" w:hint="eastAsia"/>
          <w:color w:val="000000"/>
          <w:sz w:val="24"/>
          <w:szCs w:val="22"/>
          <w:u w:val="single"/>
        </w:rPr>
      </w:pPr>
      <w:bookmarkStart w:id="354" w:name="OLE_LINK6"/>
      <w:r>
        <w:rPr>
          <w:rFonts w:ascii="宋体" w:hAnsi="宋体" w:hint="eastAsia"/>
          <w:color w:val="000000"/>
          <w:sz w:val="24"/>
          <w:szCs w:val="22"/>
        </w:rPr>
        <w:t>供应商</w:t>
      </w:r>
      <w:r w:rsidRPr="00F96E98">
        <w:rPr>
          <w:rFonts w:ascii="宋体" w:hAnsi="宋体" w:hint="eastAsia"/>
          <w:color w:val="000000"/>
          <w:sz w:val="24"/>
          <w:szCs w:val="22"/>
        </w:rPr>
        <w:t xml:space="preserve">：（电子签章） </w:t>
      </w:r>
      <w:r w:rsidRPr="00F96E98">
        <w:rPr>
          <w:rFonts w:ascii="宋体" w:hAnsi="宋体" w:hint="eastAsia"/>
          <w:color w:val="000000"/>
          <w:sz w:val="24"/>
          <w:szCs w:val="22"/>
          <w:u w:val="single"/>
        </w:rPr>
        <w:t xml:space="preserve">         </w:t>
      </w:r>
    </w:p>
    <w:p w14:paraId="0A2FACCC" w14:textId="77777777" w:rsidR="00F96E98" w:rsidRPr="00F96E98" w:rsidRDefault="00F96E98" w:rsidP="00F77D96">
      <w:pPr>
        <w:spacing w:line="600" w:lineRule="auto"/>
        <w:ind w:firstLineChars="935" w:firstLine="2244"/>
        <w:rPr>
          <w:rFonts w:ascii="宋体" w:hAnsi="宋体" w:hint="eastAsia"/>
          <w:color w:val="000000"/>
          <w:sz w:val="24"/>
          <w:szCs w:val="22"/>
          <w:u w:val="single"/>
        </w:rPr>
      </w:pPr>
      <w:r w:rsidRPr="00F96E98">
        <w:rPr>
          <w:rFonts w:ascii="宋体" w:hAnsi="宋体" w:hint="eastAsia"/>
          <w:color w:val="000000"/>
          <w:sz w:val="24"/>
          <w:szCs w:val="22"/>
        </w:rPr>
        <w:t>法定代表人或其委托代理人：（</w:t>
      </w:r>
      <w:bookmarkStart w:id="355" w:name="_Hlk195880607"/>
      <w:r w:rsidRPr="00F96E98">
        <w:rPr>
          <w:rFonts w:ascii="宋体" w:hAnsi="宋体" w:hint="eastAsia"/>
          <w:color w:val="000000"/>
          <w:sz w:val="24"/>
          <w:szCs w:val="22"/>
        </w:rPr>
        <w:t>电子签章</w:t>
      </w:r>
      <w:bookmarkEnd w:id="355"/>
      <w:r w:rsidRPr="00F96E98">
        <w:rPr>
          <w:rFonts w:ascii="宋体" w:hAnsi="宋体" w:hint="eastAsia"/>
          <w:color w:val="000000"/>
          <w:sz w:val="24"/>
          <w:szCs w:val="22"/>
        </w:rPr>
        <w:t>）</w:t>
      </w:r>
      <w:r w:rsidRPr="00F96E98">
        <w:rPr>
          <w:rFonts w:ascii="宋体" w:hAnsi="宋体" w:hint="eastAsia"/>
          <w:color w:val="000000"/>
          <w:sz w:val="24"/>
          <w:szCs w:val="22"/>
          <w:u w:val="single"/>
        </w:rPr>
        <w:t xml:space="preserve">            </w:t>
      </w:r>
    </w:p>
    <w:p w14:paraId="6204CA6D" w14:textId="1E98C564" w:rsidR="00F96E98" w:rsidRPr="00F96E98" w:rsidRDefault="00F96E98" w:rsidP="00F77D96">
      <w:pPr>
        <w:spacing w:line="600" w:lineRule="auto"/>
        <w:jc w:val="center"/>
        <w:outlineLvl w:val="1"/>
        <w:rPr>
          <w:rFonts w:ascii="宋体" w:hAnsi="宋体" w:hint="eastAsia"/>
          <w:b/>
          <w:color w:val="000000"/>
          <w:sz w:val="32"/>
          <w:szCs w:val="22"/>
        </w:rPr>
      </w:pPr>
      <w:r w:rsidRPr="00F96E98">
        <w:rPr>
          <w:rFonts w:ascii="宋体" w:hAnsi="宋体" w:hint="eastAsia"/>
          <w:color w:val="000000"/>
          <w:sz w:val="24"/>
          <w:szCs w:val="22"/>
        </w:rPr>
        <w:t>年</w:t>
      </w:r>
      <w:r>
        <w:rPr>
          <w:rFonts w:ascii="宋体" w:hAnsi="宋体" w:hint="eastAsia"/>
          <w:color w:val="000000"/>
          <w:sz w:val="24"/>
          <w:szCs w:val="22"/>
        </w:rPr>
        <w:t xml:space="preserve">  </w:t>
      </w:r>
      <w:r w:rsidRPr="00F96E98">
        <w:rPr>
          <w:rFonts w:ascii="宋体" w:hAnsi="宋体" w:hint="eastAsia"/>
          <w:color w:val="000000"/>
          <w:sz w:val="24"/>
          <w:szCs w:val="22"/>
        </w:rPr>
        <w:t xml:space="preserve"> 月</w:t>
      </w:r>
      <w:r>
        <w:rPr>
          <w:rFonts w:ascii="宋体" w:hAnsi="宋体" w:hint="eastAsia"/>
          <w:color w:val="000000"/>
          <w:sz w:val="24"/>
          <w:szCs w:val="22"/>
        </w:rPr>
        <w:t xml:space="preserve">  </w:t>
      </w:r>
      <w:r w:rsidRPr="00F96E98">
        <w:rPr>
          <w:rFonts w:ascii="宋体" w:hAnsi="宋体" w:hint="eastAsia"/>
          <w:color w:val="000000"/>
          <w:sz w:val="24"/>
          <w:szCs w:val="22"/>
        </w:rPr>
        <w:t xml:space="preserve"> 日</w:t>
      </w:r>
    </w:p>
    <w:bookmarkEnd w:id="354"/>
    <w:p w14:paraId="6B2EBC82" w14:textId="77777777" w:rsidR="00F96E98" w:rsidRPr="00F96E98" w:rsidRDefault="00F96E98" w:rsidP="00F96E98">
      <w:pPr>
        <w:pStyle w:val="Default"/>
      </w:pPr>
    </w:p>
    <w:sectPr w:rsidR="00F96E98" w:rsidRPr="00F96E98" w:rsidSect="007A1A09">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A8AB" w14:textId="77777777" w:rsidR="00D02C32" w:rsidRDefault="00D02C32">
      <w:r>
        <w:separator/>
      </w:r>
    </w:p>
  </w:endnote>
  <w:endnote w:type="continuationSeparator" w:id="0">
    <w:p w14:paraId="540668A3" w14:textId="77777777" w:rsidR="00D02C32" w:rsidRDefault="00D0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6DAD" w14:textId="77777777" w:rsidR="00434651" w:rsidRDefault="00000000">
    <w:pPr>
      <w:pStyle w:val="ad"/>
      <w:ind w:right="360"/>
    </w:pPr>
    <w:r>
      <w:rPr>
        <w:noProof/>
      </w:rPr>
      <mc:AlternateContent>
        <mc:Choice Requires="wps">
          <w:drawing>
            <wp:anchor distT="0" distB="0" distL="114300" distR="114300" simplePos="0" relativeHeight="251656192" behindDoc="0" locked="0" layoutInCell="1" allowOverlap="1" wp14:anchorId="099CC8D3" wp14:editId="5ED0F8ED">
              <wp:simplePos x="0" y="0"/>
              <wp:positionH relativeFrom="margin">
                <wp:posOffset>3022599</wp:posOffset>
              </wp:positionH>
              <wp:positionV relativeFrom="paragraph">
                <wp:posOffset>0</wp:posOffset>
              </wp:positionV>
              <wp:extent cx="200025" cy="152400"/>
              <wp:effectExtent l="0" t="0" r="952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52400"/>
                      </a:xfrm>
                      <a:prstGeom prst="rect">
                        <a:avLst/>
                      </a:prstGeom>
                      <a:noFill/>
                      <a:ln>
                        <a:noFill/>
                      </a:ln>
                      <a:effectLst/>
                    </wps:spPr>
                    <wps:txbx>
                      <w:txbxContent>
                        <w:p w14:paraId="335C032C" w14:textId="77777777" w:rsidR="00434651" w:rsidRDefault="00000000">
                          <w:pPr>
                            <w:pStyle w:val="ad"/>
                          </w:pPr>
                          <w:r>
                            <w:fldChar w:fldCharType="begin"/>
                          </w:r>
                          <w:r>
                            <w:instrText xml:space="preserve"> PAGE  \* MERGEFORMAT </w:instrText>
                          </w:r>
                          <w:r>
                            <w:fldChar w:fldCharType="separate"/>
                          </w:r>
                          <w:r>
                            <w:t>18</w:t>
                          </w:r>
                          <w:r>
                            <w:fldChar w:fldCharType="end"/>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099CC8D3" id="_x0000_t202" coordsize="21600,21600" o:spt="202" path="m,l,21600r21600,l21600,xe">
              <v:stroke joinstyle="miter"/>
              <v:path gradientshapeok="t" o:connecttype="rect"/>
            </v:shapetype>
            <v:shape id="文本框 2" o:spid="_x0000_s1026" type="#_x0000_t202" style="position:absolute;margin-left:238pt;margin-top:0;width:15.75pt;height: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" filled="f" stroked="f">
              <v:textbox inset="0,0,0,0">
                <w:txbxContent>
                  <w:p w14:paraId="335C032C" w14:textId="77777777" w:rsidR="00434651" w:rsidRDefault="00000000">
                    <w:pPr>
                      <w:pStyle w:val="ad"/>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C73B" w14:textId="77777777" w:rsidR="00434651" w:rsidRDefault="00000000">
    <w:pPr>
      <w:pStyle w:val="ad"/>
    </w:pPr>
    <w:r>
      <w:rPr>
        <w:noProof/>
      </w:rPr>
      <mc:AlternateContent>
        <mc:Choice Requires="wps">
          <w:drawing>
            <wp:anchor distT="0" distB="0" distL="114300" distR="114300" simplePos="0" relativeHeight="251659264" behindDoc="0" locked="0" layoutInCell="1" allowOverlap="1" wp14:anchorId="11EA97BC" wp14:editId="6FCBAF88">
              <wp:simplePos x="0" y="0"/>
              <wp:positionH relativeFrom="margin">
                <wp:posOffset>2778760</wp:posOffset>
              </wp:positionH>
              <wp:positionV relativeFrom="paragraph">
                <wp:posOffset>1269</wp:posOffset>
              </wp:positionV>
              <wp:extent cx="114300" cy="180975"/>
              <wp:effectExtent l="0" t="0" r="0" b="9525"/>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80975"/>
                      </a:xfrm>
                      <a:prstGeom prst="rect">
                        <a:avLst/>
                      </a:prstGeom>
                      <a:noFill/>
                      <a:ln>
                        <a:noFill/>
                      </a:ln>
                    </wps:spPr>
                    <wps:txbx>
                      <w:txbxContent>
                        <w:p w14:paraId="50C5CBDA" w14:textId="77777777" w:rsidR="00434651" w:rsidRDefault="00000000">
                          <w:pPr>
                            <w:pStyle w:val="ad"/>
                          </w:pPr>
                          <w:r>
                            <w:fldChar w:fldCharType="begin"/>
                          </w:r>
                          <w:r>
                            <w:instrText xml:space="preserve"> PAGE  \* MERGEFORMAT </w:instrText>
                          </w:r>
                          <w:r>
                            <w:fldChar w:fldCharType="separate"/>
                          </w:r>
                          <w:r>
                            <w:t>23</w:t>
                          </w:r>
                          <w:r>
                            <w:fldChar w:fldCharType="end"/>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11EA97BC" id="_x0000_t202" coordsize="21600,21600" o:spt="202" path="m,l,21600r21600,l21600,xe">
              <v:stroke joinstyle="miter"/>
              <v:path gradientshapeok="t" o:connecttype="rect"/>
            </v:shapetype>
            <v:shape id="文本框 3" o:spid="_x0000_s1027" type="#_x0000_t202" style="position:absolute;margin-left:218.8pt;margin-top:.1pt;width:9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" filled="f" stroked="f">
              <v:textbox inset="0,0,0,0">
                <w:txbxContent>
                  <w:p w14:paraId="50C5CBDA" w14:textId="77777777" w:rsidR="00434651" w:rsidRDefault="00000000">
                    <w:pPr>
                      <w:pStyle w:val="ad"/>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3C96" w14:textId="77777777" w:rsidR="00434651" w:rsidRDefault="00000000">
    <w:pPr>
      <w:pStyle w:val="ad"/>
    </w:pPr>
    <w:r>
      <w:rPr>
        <w:noProof/>
      </w:rPr>
      <mc:AlternateContent>
        <mc:Choice Requires="wps">
          <w:drawing>
            <wp:anchor distT="0" distB="0" distL="114300" distR="114300" simplePos="0" relativeHeight="251658240" behindDoc="0" locked="0" layoutInCell="1" allowOverlap="1" wp14:anchorId="7419E2FF" wp14:editId="202654BD">
              <wp:simplePos x="0" y="0"/>
              <wp:positionH relativeFrom="margin">
                <wp:align>center</wp:align>
              </wp:positionH>
              <wp:positionV relativeFrom="paragraph">
                <wp:posOffset>0</wp:posOffset>
              </wp:positionV>
              <wp:extent cx="116205" cy="139700"/>
              <wp:effectExtent l="0" t="0" r="17780" b="1270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14:paraId="24B750FA" w14:textId="77777777" w:rsidR="00434651" w:rsidRDefault="00000000">
                          <w:pPr>
                            <w:pStyle w:val="ad"/>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7419E2FF" id="_x0000_t202" coordsize="21600,21600" o:spt="202" path="m,l,21600r21600,l21600,xe">
              <v:stroke joinstyle="miter"/>
              <v:path gradientshapeok="t" o:connecttype="rect"/>
            </v:shapetype>
            <v:shape id="文本框 5" o:spid="_x0000_s1028"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" filled="f" stroked="f">
              <v:textbox style="mso-fit-shape-to-text:t" inset="0,0,0,0">
                <w:txbxContent>
                  <w:p w14:paraId="24B750FA" w14:textId="77777777" w:rsidR="00434651" w:rsidRDefault="00000000">
                    <w:pPr>
                      <w:pStyle w:val="ad"/>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7C62" w14:textId="77777777" w:rsidR="00434651" w:rsidRDefault="00000000">
    <w:pPr>
      <w:pStyle w:val="ad"/>
    </w:pPr>
    <w:r>
      <w:rPr>
        <w:noProof/>
      </w:rPr>
      <mc:AlternateContent>
        <mc:Choice Requires="wps">
          <w:drawing>
            <wp:anchor distT="0" distB="0" distL="114300" distR="114300" simplePos="0" relativeHeight="251657216" behindDoc="0" locked="0" layoutInCell="1" allowOverlap="1" wp14:anchorId="6547F255" wp14:editId="14288897">
              <wp:simplePos x="0" y="0"/>
              <wp:positionH relativeFrom="margin">
                <wp:align>center</wp:align>
              </wp:positionH>
              <wp:positionV relativeFrom="paragraph">
                <wp:posOffset>0</wp:posOffset>
              </wp:positionV>
              <wp:extent cx="116205" cy="139700"/>
              <wp:effectExtent l="0" t="0" r="17780" b="12700"/>
              <wp:wrapNone/>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14:paraId="798D9320" w14:textId="77777777" w:rsidR="00434651" w:rsidRDefault="00000000">
                          <w:pPr>
                            <w:pStyle w:val="ad"/>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6547F255" id="_x0000_t202" coordsize="21600,21600" o:spt="202" path="m,l,21600r21600,l21600,xe">
              <v:stroke joinstyle="miter"/>
              <v:path gradientshapeok="t" o:connecttype="rect"/>
            </v:shapetype>
            <v:shape id="文本框 7" o:spid="_x0000_s1029"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" filled="f" stroked="f">
              <v:textbox style="mso-fit-shape-to-text:t" inset="0,0,0,0">
                <w:txbxContent>
                  <w:p w14:paraId="798D9320" w14:textId="77777777" w:rsidR="00434651" w:rsidRDefault="00000000">
                    <w:pPr>
                      <w:pStyle w:val="ad"/>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BFC3" w14:textId="77777777" w:rsidR="00D02C32" w:rsidRDefault="00D02C32">
      <w:r>
        <w:separator/>
      </w:r>
    </w:p>
  </w:footnote>
  <w:footnote w:type="continuationSeparator" w:id="0">
    <w:p w14:paraId="34E046D8" w14:textId="77777777" w:rsidR="00D02C32" w:rsidRDefault="00D02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792C9"/>
    <w:multiLevelType w:val="singleLevel"/>
    <w:tmpl w:val="85F792C9"/>
    <w:lvl w:ilvl="0">
      <w:start w:val="2"/>
      <w:numFmt w:val="decimal"/>
      <w:suff w:val="nothing"/>
      <w:lvlText w:val="%1、"/>
      <w:lvlJc w:val="left"/>
    </w:lvl>
  </w:abstractNum>
  <w:abstractNum w:abstractNumId="1" w15:restartNumberingAfterBreak="0">
    <w:nsid w:val="B7E44718"/>
    <w:multiLevelType w:val="singleLevel"/>
    <w:tmpl w:val="B7E44718"/>
    <w:lvl w:ilvl="0">
      <w:start w:val="1"/>
      <w:numFmt w:val="decimal"/>
      <w:lvlText w:val="(%1)"/>
      <w:lvlJc w:val="left"/>
      <w:pPr>
        <w:ind w:left="425" w:hanging="425"/>
      </w:pPr>
      <w:rPr>
        <w:rFonts w:hint="default"/>
      </w:rPr>
    </w:lvl>
  </w:abstractNum>
  <w:abstractNum w:abstractNumId="2" w15:restartNumberingAfterBreak="0">
    <w:nsid w:val="F8F4A55C"/>
    <w:multiLevelType w:val="singleLevel"/>
    <w:tmpl w:val="F8F4A55C"/>
    <w:lvl w:ilvl="0">
      <w:start w:val="1"/>
      <w:numFmt w:val="chineseCounting"/>
      <w:suff w:val="nothing"/>
      <w:lvlText w:val="%1、"/>
      <w:lvlJc w:val="left"/>
      <w:rPr>
        <w:rFonts w:hint="eastAsia"/>
      </w:rPr>
    </w:lvl>
  </w:abstractNum>
  <w:abstractNum w:abstractNumId="3" w15:restartNumberingAfterBreak="0">
    <w:nsid w:val="1C30AB0D"/>
    <w:multiLevelType w:val="multilevel"/>
    <w:tmpl w:val="1C30AB0D"/>
    <w:lvl w:ilvl="0">
      <w:start w:val="1"/>
      <w:numFmt w:val="decimal"/>
      <w:lvlText w:val="（%1）"/>
      <w:lvlJc w:val="left"/>
      <w:pPr>
        <w:ind w:left="568" w:firstLine="0"/>
      </w:pPr>
      <w:rPr>
        <w:rFonts w:ascii="宋体" w:eastAsia="宋体" w:hAnsi="宋体" w:cs="宋体"/>
        <w:b w:val="0"/>
        <w:strike w:val="0"/>
        <w:dstrike w:val="0"/>
        <w:color w:val="000000"/>
        <w:sz w:val="24"/>
        <w:szCs w:val="24"/>
        <w:u w:val="none" w:color="000000"/>
      </w:rPr>
    </w:lvl>
    <w:lvl w:ilvl="1">
      <w:start w:val="1"/>
      <w:numFmt w:val="lowerLetter"/>
      <w:lvlText w:val="%2"/>
      <w:lvlJc w:val="left"/>
      <w:pPr>
        <w:ind w:left="1620" w:firstLine="0"/>
      </w:pPr>
      <w:rPr>
        <w:rFonts w:ascii="宋体" w:eastAsia="宋体" w:hAnsi="宋体" w:cs="宋体"/>
        <w:b w:val="0"/>
        <w:strike w:val="0"/>
        <w:dstrike w:val="0"/>
        <w:color w:val="000000"/>
        <w:sz w:val="24"/>
        <w:szCs w:val="24"/>
        <w:u w:val="none" w:color="000000"/>
      </w:rPr>
    </w:lvl>
    <w:lvl w:ilvl="2">
      <w:start w:val="1"/>
      <w:numFmt w:val="lowerRoman"/>
      <w:lvlText w:val="%3"/>
      <w:lvlJc w:val="left"/>
      <w:pPr>
        <w:ind w:left="2340" w:firstLine="0"/>
      </w:pPr>
      <w:rPr>
        <w:rFonts w:ascii="宋体" w:eastAsia="宋体" w:hAnsi="宋体" w:cs="宋体"/>
        <w:b w:val="0"/>
        <w:strike w:val="0"/>
        <w:dstrike w:val="0"/>
        <w:color w:val="000000"/>
        <w:sz w:val="24"/>
        <w:szCs w:val="24"/>
        <w:u w:val="none" w:color="000000"/>
      </w:rPr>
    </w:lvl>
    <w:lvl w:ilvl="3">
      <w:start w:val="1"/>
      <w:numFmt w:val="decimal"/>
      <w:lvlText w:val="%4"/>
      <w:lvlJc w:val="left"/>
      <w:pPr>
        <w:ind w:left="3060" w:firstLine="0"/>
      </w:pPr>
      <w:rPr>
        <w:rFonts w:ascii="宋体" w:eastAsia="宋体" w:hAnsi="宋体" w:cs="宋体"/>
        <w:b w:val="0"/>
        <w:strike w:val="0"/>
        <w:dstrike w:val="0"/>
        <w:color w:val="000000"/>
        <w:sz w:val="24"/>
        <w:szCs w:val="24"/>
        <w:u w:val="none" w:color="000000"/>
      </w:rPr>
    </w:lvl>
    <w:lvl w:ilvl="4">
      <w:start w:val="1"/>
      <w:numFmt w:val="lowerLetter"/>
      <w:lvlText w:val="%5"/>
      <w:lvlJc w:val="left"/>
      <w:pPr>
        <w:ind w:left="3780" w:firstLine="0"/>
      </w:pPr>
      <w:rPr>
        <w:rFonts w:ascii="宋体" w:eastAsia="宋体" w:hAnsi="宋体" w:cs="宋体"/>
        <w:b w:val="0"/>
        <w:strike w:val="0"/>
        <w:dstrike w:val="0"/>
        <w:color w:val="000000"/>
        <w:sz w:val="24"/>
        <w:szCs w:val="24"/>
        <w:u w:val="none" w:color="000000"/>
      </w:rPr>
    </w:lvl>
    <w:lvl w:ilvl="5">
      <w:start w:val="1"/>
      <w:numFmt w:val="lowerRoman"/>
      <w:lvlText w:val="%6"/>
      <w:lvlJc w:val="left"/>
      <w:pPr>
        <w:ind w:left="4500" w:firstLine="0"/>
      </w:pPr>
      <w:rPr>
        <w:rFonts w:ascii="宋体" w:eastAsia="宋体" w:hAnsi="宋体" w:cs="宋体"/>
        <w:b w:val="0"/>
        <w:strike w:val="0"/>
        <w:dstrike w:val="0"/>
        <w:color w:val="000000"/>
        <w:sz w:val="24"/>
        <w:szCs w:val="24"/>
        <w:u w:val="none" w:color="000000"/>
      </w:rPr>
    </w:lvl>
    <w:lvl w:ilvl="6">
      <w:start w:val="1"/>
      <w:numFmt w:val="decimal"/>
      <w:lvlText w:val="%7"/>
      <w:lvlJc w:val="left"/>
      <w:pPr>
        <w:ind w:left="5220" w:firstLine="0"/>
      </w:pPr>
      <w:rPr>
        <w:rFonts w:ascii="宋体" w:eastAsia="宋体" w:hAnsi="宋体" w:cs="宋体"/>
        <w:b w:val="0"/>
        <w:strike w:val="0"/>
        <w:dstrike w:val="0"/>
        <w:color w:val="000000"/>
        <w:sz w:val="24"/>
        <w:szCs w:val="24"/>
        <w:u w:val="none" w:color="000000"/>
      </w:rPr>
    </w:lvl>
    <w:lvl w:ilvl="7">
      <w:start w:val="1"/>
      <w:numFmt w:val="lowerLetter"/>
      <w:lvlText w:val="%8"/>
      <w:lvlJc w:val="left"/>
      <w:pPr>
        <w:ind w:left="5940" w:firstLine="0"/>
      </w:pPr>
      <w:rPr>
        <w:rFonts w:ascii="宋体" w:eastAsia="宋体" w:hAnsi="宋体" w:cs="宋体"/>
        <w:b w:val="0"/>
        <w:strike w:val="0"/>
        <w:dstrike w:val="0"/>
        <w:color w:val="000000"/>
        <w:sz w:val="24"/>
        <w:szCs w:val="24"/>
        <w:u w:val="none" w:color="000000"/>
      </w:rPr>
    </w:lvl>
    <w:lvl w:ilvl="8">
      <w:start w:val="1"/>
      <w:numFmt w:val="lowerRoman"/>
      <w:lvlText w:val="%9"/>
      <w:lvlJc w:val="left"/>
      <w:pPr>
        <w:ind w:left="6660" w:firstLine="0"/>
      </w:pPr>
      <w:rPr>
        <w:rFonts w:ascii="宋体" w:eastAsia="宋体" w:hAnsi="宋体" w:cs="宋体"/>
        <w:b w:val="0"/>
        <w:strike w:val="0"/>
        <w:dstrike w:val="0"/>
        <w:color w:val="000000"/>
        <w:sz w:val="24"/>
        <w:szCs w:val="24"/>
        <w:u w:val="none" w:color="000000"/>
      </w:rPr>
    </w:lvl>
  </w:abstractNum>
  <w:abstractNum w:abstractNumId="4" w15:restartNumberingAfterBreak="0">
    <w:nsid w:val="667F18C5"/>
    <w:multiLevelType w:val="singleLevel"/>
    <w:tmpl w:val="667F18C5"/>
    <w:lvl w:ilvl="0">
      <w:start w:val="5"/>
      <w:numFmt w:val="chineseCounting"/>
      <w:suff w:val="nothing"/>
      <w:lvlText w:val="%1、"/>
      <w:lvlJc w:val="left"/>
      <w:rPr>
        <w:rFonts w:hint="eastAsia"/>
      </w:rPr>
    </w:lvl>
  </w:abstractNum>
  <w:num w:numId="1" w16cid:durableId="527304576">
    <w:abstractNumId w:val="2"/>
  </w:num>
  <w:num w:numId="2" w16cid:durableId="933517609">
    <w:abstractNumId w:val="4"/>
  </w:num>
  <w:num w:numId="3" w16cid:durableId="1793941224">
    <w:abstractNumId w:val="3"/>
  </w:num>
  <w:num w:numId="4" w16cid:durableId="1888253640">
    <w:abstractNumId w:val="1"/>
  </w:num>
  <w:num w:numId="5" w16cid:durableId="45842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09"/>
    <w:rsid w:val="00003F8A"/>
    <w:rsid w:val="00017E2D"/>
    <w:rsid w:val="000338C1"/>
    <w:rsid w:val="00070F70"/>
    <w:rsid w:val="00074A0F"/>
    <w:rsid w:val="000D1B7A"/>
    <w:rsid w:val="000D2654"/>
    <w:rsid w:val="00174A31"/>
    <w:rsid w:val="0020014C"/>
    <w:rsid w:val="00211236"/>
    <w:rsid w:val="00217E6E"/>
    <w:rsid w:val="00220462"/>
    <w:rsid w:val="00234B88"/>
    <w:rsid w:val="00255244"/>
    <w:rsid w:val="002A525B"/>
    <w:rsid w:val="002D6817"/>
    <w:rsid w:val="00331062"/>
    <w:rsid w:val="00362FC9"/>
    <w:rsid w:val="00371E8E"/>
    <w:rsid w:val="003C7339"/>
    <w:rsid w:val="003D509A"/>
    <w:rsid w:val="00406DE3"/>
    <w:rsid w:val="00434651"/>
    <w:rsid w:val="00441461"/>
    <w:rsid w:val="004B4F87"/>
    <w:rsid w:val="004C0FFA"/>
    <w:rsid w:val="005013B0"/>
    <w:rsid w:val="00562FC3"/>
    <w:rsid w:val="0061222C"/>
    <w:rsid w:val="00663731"/>
    <w:rsid w:val="0068340D"/>
    <w:rsid w:val="00691DF3"/>
    <w:rsid w:val="006A7602"/>
    <w:rsid w:val="006A7D7D"/>
    <w:rsid w:val="006F162F"/>
    <w:rsid w:val="00701806"/>
    <w:rsid w:val="007734CB"/>
    <w:rsid w:val="00776A1A"/>
    <w:rsid w:val="007A1A09"/>
    <w:rsid w:val="007D1FC1"/>
    <w:rsid w:val="009141C8"/>
    <w:rsid w:val="00942B70"/>
    <w:rsid w:val="009B4D2A"/>
    <w:rsid w:val="00A0142F"/>
    <w:rsid w:val="00A367A6"/>
    <w:rsid w:val="00B03F33"/>
    <w:rsid w:val="00B37FD4"/>
    <w:rsid w:val="00B85031"/>
    <w:rsid w:val="00B9134F"/>
    <w:rsid w:val="00BA77AB"/>
    <w:rsid w:val="00C1278F"/>
    <w:rsid w:val="00C82DF5"/>
    <w:rsid w:val="00CA4D39"/>
    <w:rsid w:val="00CB0BEF"/>
    <w:rsid w:val="00CE7213"/>
    <w:rsid w:val="00D02C32"/>
    <w:rsid w:val="00D24506"/>
    <w:rsid w:val="00DA4C9F"/>
    <w:rsid w:val="00DC2F65"/>
    <w:rsid w:val="00E7166F"/>
    <w:rsid w:val="00E8481C"/>
    <w:rsid w:val="00EE06F3"/>
    <w:rsid w:val="00F45456"/>
    <w:rsid w:val="00F77D96"/>
    <w:rsid w:val="00F96E98"/>
    <w:rsid w:val="00FA2769"/>
    <w:rsid w:val="00FA59C7"/>
    <w:rsid w:val="00FB0089"/>
    <w:rsid w:val="00FD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56E06"/>
  <w15:chartTrackingRefBased/>
  <w15:docId w15:val="{7F74679D-1845-4001-9854-D930283F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7A1A09"/>
    <w:pPr>
      <w:widowControl w:val="0"/>
      <w:jc w:val="both"/>
    </w:pPr>
    <w:rPr>
      <w:rFonts w:ascii="Calibri" w:eastAsia="宋体" w:hAnsi="Calibri" w:cs="Times New Roman"/>
      <w:szCs w:val="24"/>
    </w:rPr>
  </w:style>
  <w:style w:type="paragraph" w:styleId="1">
    <w:name w:val="heading 1"/>
    <w:basedOn w:val="a"/>
    <w:next w:val="a"/>
    <w:link w:val="10"/>
    <w:qFormat/>
    <w:rsid w:val="007A1A09"/>
    <w:pPr>
      <w:keepNext/>
      <w:keepLines/>
      <w:spacing w:before="480" w:line="268" w:lineRule="auto"/>
      <w:jc w:val="left"/>
      <w:outlineLvl w:val="0"/>
    </w:pPr>
    <w:rPr>
      <w:rFonts w:ascii="Cambria" w:eastAsia="Cambria" w:hAnsi="Cambria"/>
      <w:b/>
      <w:color w:val="365F91"/>
      <w:kern w:val="0"/>
      <w:sz w:val="28"/>
      <w:szCs w:val="28"/>
    </w:rPr>
  </w:style>
  <w:style w:type="paragraph" w:styleId="2">
    <w:name w:val="heading 2"/>
    <w:basedOn w:val="a"/>
    <w:next w:val="a"/>
    <w:link w:val="20"/>
    <w:qFormat/>
    <w:rsid w:val="007A1A09"/>
    <w:pPr>
      <w:keepNext/>
      <w:keepLines/>
      <w:spacing w:before="200" w:line="268" w:lineRule="auto"/>
      <w:jc w:val="left"/>
      <w:outlineLvl w:val="1"/>
    </w:pPr>
    <w:rPr>
      <w:rFonts w:ascii="Arial" w:eastAsia="黑体" w:hAnsi="Arial"/>
      <w:b/>
      <w:kern w:val="0"/>
      <w:sz w:val="32"/>
      <w:szCs w:val="32"/>
    </w:rPr>
  </w:style>
  <w:style w:type="paragraph" w:styleId="3">
    <w:name w:val="heading 3"/>
    <w:basedOn w:val="a"/>
    <w:next w:val="a"/>
    <w:link w:val="30"/>
    <w:qFormat/>
    <w:rsid w:val="007A1A09"/>
    <w:pPr>
      <w:keepNext/>
      <w:keepLines/>
      <w:spacing w:before="200" w:line="268" w:lineRule="auto"/>
      <w:jc w:val="left"/>
      <w:outlineLvl w:val="2"/>
    </w:pPr>
    <w:rPr>
      <w:rFonts w:ascii="Cambria" w:eastAsia="Cambria" w:hAnsi="Cambria"/>
      <w:b/>
      <w:color w:val="4F81BD"/>
      <w:kern w:val="0"/>
      <w:sz w:val="22"/>
      <w:szCs w:val="22"/>
    </w:rPr>
  </w:style>
  <w:style w:type="paragraph" w:styleId="4">
    <w:name w:val="heading 4"/>
    <w:basedOn w:val="a"/>
    <w:next w:val="a"/>
    <w:link w:val="40"/>
    <w:uiPriority w:val="99"/>
    <w:qFormat/>
    <w:rsid w:val="007A1A09"/>
    <w:pPr>
      <w:keepNext/>
      <w:keepLines/>
      <w:spacing w:line="360" w:lineRule="auto"/>
      <w:outlineLvl w:val="3"/>
    </w:pPr>
    <w:rPr>
      <w:rFonts w:ascii="Arial" w:hAnsi="Arial"/>
      <w:b/>
      <w:bCs/>
      <w:szCs w:val="21"/>
    </w:rPr>
  </w:style>
  <w:style w:type="paragraph" w:styleId="5">
    <w:name w:val="heading 5"/>
    <w:basedOn w:val="a"/>
    <w:next w:val="a"/>
    <w:link w:val="50"/>
    <w:qFormat/>
    <w:rsid w:val="007A1A09"/>
    <w:pPr>
      <w:keepNext/>
      <w:keepLines/>
      <w:spacing w:before="200" w:line="268" w:lineRule="auto"/>
      <w:jc w:val="left"/>
      <w:outlineLvl w:val="4"/>
    </w:pPr>
    <w:rPr>
      <w:rFonts w:ascii="Cambria" w:eastAsia="Cambria" w:hAnsi="Cambria"/>
      <w:color w:val="243F6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A1A09"/>
    <w:rPr>
      <w:rFonts w:ascii="Cambria" w:eastAsia="Cambria" w:hAnsi="Cambria" w:cs="Times New Roman"/>
      <w:b/>
      <w:color w:val="365F91"/>
      <w:kern w:val="0"/>
      <w:sz w:val="28"/>
      <w:szCs w:val="28"/>
    </w:rPr>
  </w:style>
  <w:style w:type="character" w:customStyle="1" w:styleId="20">
    <w:name w:val="标题 2 字符"/>
    <w:basedOn w:val="a0"/>
    <w:link w:val="2"/>
    <w:qFormat/>
    <w:rsid w:val="007A1A09"/>
    <w:rPr>
      <w:rFonts w:ascii="Arial" w:eastAsia="黑体" w:hAnsi="Arial" w:cs="Times New Roman"/>
      <w:b/>
      <w:kern w:val="0"/>
      <w:sz w:val="32"/>
      <w:szCs w:val="32"/>
    </w:rPr>
  </w:style>
  <w:style w:type="character" w:customStyle="1" w:styleId="30">
    <w:name w:val="标题 3 字符"/>
    <w:basedOn w:val="a0"/>
    <w:link w:val="3"/>
    <w:qFormat/>
    <w:rsid w:val="007A1A09"/>
    <w:rPr>
      <w:rFonts w:ascii="Cambria" w:eastAsia="Cambria" w:hAnsi="Cambria" w:cs="Times New Roman"/>
      <w:b/>
      <w:color w:val="4F81BD"/>
      <w:kern w:val="0"/>
      <w:sz w:val="22"/>
    </w:rPr>
  </w:style>
  <w:style w:type="character" w:customStyle="1" w:styleId="40">
    <w:name w:val="标题 4 字符"/>
    <w:basedOn w:val="a0"/>
    <w:link w:val="4"/>
    <w:uiPriority w:val="99"/>
    <w:qFormat/>
    <w:rsid w:val="007A1A09"/>
    <w:rPr>
      <w:rFonts w:ascii="Arial" w:eastAsia="宋体" w:hAnsi="Arial" w:cs="Times New Roman"/>
      <w:b/>
      <w:bCs/>
      <w:szCs w:val="21"/>
    </w:rPr>
  </w:style>
  <w:style w:type="character" w:customStyle="1" w:styleId="50">
    <w:name w:val="标题 5 字符"/>
    <w:basedOn w:val="a0"/>
    <w:link w:val="5"/>
    <w:qFormat/>
    <w:rsid w:val="007A1A09"/>
    <w:rPr>
      <w:rFonts w:ascii="Cambria" w:eastAsia="Cambria" w:hAnsi="Cambria" w:cs="Times New Roman"/>
      <w:color w:val="243F60"/>
      <w:kern w:val="0"/>
      <w:sz w:val="22"/>
    </w:rPr>
  </w:style>
  <w:style w:type="paragraph" w:customStyle="1" w:styleId="Default">
    <w:name w:val="Default"/>
    <w:basedOn w:val="a"/>
    <w:next w:val="a3"/>
    <w:qFormat/>
    <w:rsid w:val="007A1A09"/>
    <w:pPr>
      <w:autoSpaceDE w:val="0"/>
      <w:autoSpaceDN w:val="0"/>
      <w:adjustRightInd w:val="0"/>
      <w:spacing w:before="100" w:beforeAutospacing="1" w:after="200" w:line="268" w:lineRule="auto"/>
      <w:jc w:val="left"/>
    </w:pPr>
    <w:rPr>
      <w:rFonts w:ascii="宋体" w:hAnsi="宋体" w:hint="eastAsia"/>
      <w:color w:val="000000"/>
      <w:kern w:val="0"/>
      <w:sz w:val="24"/>
    </w:rPr>
  </w:style>
  <w:style w:type="paragraph" w:styleId="a3">
    <w:name w:val="header"/>
    <w:basedOn w:val="a"/>
    <w:link w:val="a4"/>
    <w:qFormat/>
    <w:rsid w:val="007A1A09"/>
    <w:pPr>
      <w:pBdr>
        <w:bottom w:val="single" w:sz="6" w:space="1" w:color="auto"/>
      </w:pBdr>
      <w:snapToGrid w:val="0"/>
      <w:jc w:val="center"/>
    </w:pPr>
    <w:rPr>
      <w:rFonts w:ascii="Times New Roman" w:hAnsi="Times New Roman"/>
      <w:sz w:val="18"/>
      <w:szCs w:val="18"/>
    </w:rPr>
  </w:style>
  <w:style w:type="character" w:customStyle="1" w:styleId="a4">
    <w:name w:val="页眉 字符"/>
    <w:basedOn w:val="a0"/>
    <w:link w:val="a3"/>
    <w:qFormat/>
    <w:rsid w:val="007A1A09"/>
    <w:rPr>
      <w:rFonts w:ascii="Times New Roman" w:eastAsia="宋体" w:hAnsi="Times New Roman" w:cs="Times New Roman"/>
      <w:sz w:val="18"/>
      <w:szCs w:val="18"/>
    </w:rPr>
  </w:style>
  <w:style w:type="paragraph" w:styleId="a5">
    <w:name w:val="annotation text"/>
    <w:basedOn w:val="a"/>
    <w:link w:val="a6"/>
    <w:qFormat/>
    <w:rsid w:val="007A1A09"/>
    <w:pPr>
      <w:jc w:val="left"/>
    </w:pPr>
    <w:rPr>
      <w:rFonts w:ascii="Times New Roman" w:hAnsi="Times New Roman"/>
      <w:szCs w:val="21"/>
    </w:rPr>
  </w:style>
  <w:style w:type="character" w:customStyle="1" w:styleId="a6">
    <w:name w:val="批注文字 字符"/>
    <w:basedOn w:val="a0"/>
    <w:link w:val="a5"/>
    <w:qFormat/>
    <w:rsid w:val="007A1A09"/>
    <w:rPr>
      <w:rFonts w:ascii="Times New Roman" w:eastAsia="宋体" w:hAnsi="Times New Roman" w:cs="Times New Roman"/>
      <w:szCs w:val="21"/>
    </w:rPr>
  </w:style>
  <w:style w:type="paragraph" w:styleId="a7">
    <w:name w:val="Body Text"/>
    <w:basedOn w:val="a"/>
    <w:next w:val="21"/>
    <w:link w:val="a8"/>
    <w:qFormat/>
    <w:rsid w:val="007A1A09"/>
    <w:pPr>
      <w:spacing w:after="120"/>
    </w:pPr>
  </w:style>
  <w:style w:type="character" w:customStyle="1" w:styleId="a8">
    <w:name w:val="正文文本 字符"/>
    <w:basedOn w:val="a0"/>
    <w:link w:val="a7"/>
    <w:qFormat/>
    <w:rsid w:val="007A1A09"/>
    <w:rPr>
      <w:rFonts w:ascii="Calibri" w:eastAsia="宋体" w:hAnsi="Calibri" w:cs="Times New Roman"/>
      <w:szCs w:val="24"/>
    </w:rPr>
  </w:style>
  <w:style w:type="paragraph" w:styleId="21">
    <w:name w:val="Body Text 2"/>
    <w:basedOn w:val="a"/>
    <w:link w:val="22"/>
    <w:qFormat/>
    <w:rsid w:val="007A1A09"/>
    <w:pPr>
      <w:spacing w:before="100" w:beforeAutospacing="1" w:after="100" w:afterAutospacing="1"/>
    </w:pPr>
    <w:rPr>
      <w:kern w:val="0"/>
    </w:rPr>
  </w:style>
  <w:style w:type="character" w:customStyle="1" w:styleId="22">
    <w:name w:val="正文文本 2 字符"/>
    <w:basedOn w:val="a0"/>
    <w:link w:val="21"/>
    <w:rsid w:val="007A1A09"/>
    <w:rPr>
      <w:rFonts w:ascii="Calibri" w:eastAsia="宋体" w:hAnsi="Calibri" w:cs="Times New Roman"/>
      <w:kern w:val="0"/>
      <w:szCs w:val="24"/>
    </w:rPr>
  </w:style>
  <w:style w:type="paragraph" w:styleId="TOC3">
    <w:name w:val="toc 3"/>
    <w:basedOn w:val="a"/>
    <w:next w:val="a"/>
    <w:uiPriority w:val="39"/>
    <w:qFormat/>
    <w:rsid w:val="007A1A09"/>
    <w:pPr>
      <w:ind w:leftChars="400" w:left="840"/>
    </w:pPr>
    <w:rPr>
      <w:rFonts w:ascii="Times New Roman" w:hAnsi="Times New Roman"/>
      <w:szCs w:val="21"/>
    </w:rPr>
  </w:style>
  <w:style w:type="paragraph" w:styleId="a9">
    <w:name w:val="Plain Text"/>
    <w:basedOn w:val="a"/>
    <w:link w:val="aa"/>
    <w:qFormat/>
    <w:rsid w:val="007A1A09"/>
    <w:pPr>
      <w:widowControl/>
      <w:spacing w:before="100" w:beforeAutospacing="1" w:after="200" w:line="268" w:lineRule="auto"/>
      <w:jc w:val="left"/>
    </w:pPr>
    <w:rPr>
      <w:rFonts w:ascii="宋体" w:eastAsia="仿宋" w:hAnsi="Courier New" w:hint="eastAsia"/>
      <w:kern w:val="0"/>
      <w:sz w:val="20"/>
      <w:szCs w:val="20"/>
    </w:rPr>
  </w:style>
  <w:style w:type="character" w:customStyle="1" w:styleId="aa">
    <w:name w:val="纯文本 字符"/>
    <w:basedOn w:val="a0"/>
    <w:link w:val="a9"/>
    <w:qFormat/>
    <w:rsid w:val="007A1A09"/>
    <w:rPr>
      <w:rFonts w:ascii="宋体" w:eastAsia="仿宋" w:hAnsi="Courier New" w:cs="Times New Roman"/>
      <w:kern w:val="0"/>
      <w:sz w:val="20"/>
      <w:szCs w:val="20"/>
    </w:rPr>
  </w:style>
  <w:style w:type="paragraph" w:styleId="23">
    <w:name w:val="Body Text Indent 2"/>
    <w:basedOn w:val="a"/>
    <w:link w:val="24"/>
    <w:uiPriority w:val="99"/>
    <w:qFormat/>
    <w:rsid w:val="007A1A09"/>
    <w:pPr>
      <w:spacing w:line="500" w:lineRule="exact"/>
      <w:ind w:firstLineChars="200" w:firstLine="420"/>
    </w:pPr>
    <w:rPr>
      <w:kern w:val="0"/>
      <w:sz w:val="24"/>
      <w:szCs w:val="21"/>
    </w:rPr>
  </w:style>
  <w:style w:type="character" w:customStyle="1" w:styleId="24">
    <w:name w:val="正文文本缩进 2 字符"/>
    <w:basedOn w:val="a0"/>
    <w:link w:val="23"/>
    <w:uiPriority w:val="99"/>
    <w:qFormat/>
    <w:rsid w:val="007A1A09"/>
    <w:rPr>
      <w:rFonts w:ascii="Calibri" w:eastAsia="宋体" w:hAnsi="Calibri" w:cs="Times New Roman"/>
      <w:kern w:val="0"/>
      <w:sz w:val="24"/>
      <w:szCs w:val="21"/>
    </w:rPr>
  </w:style>
  <w:style w:type="paragraph" w:styleId="ab">
    <w:name w:val="Balloon Text"/>
    <w:basedOn w:val="a"/>
    <w:link w:val="ac"/>
    <w:qFormat/>
    <w:rsid w:val="007A1A09"/>
    <w:rPr>
      <w:sz w:val="18"/>
    </w:rPr>
  </w:style>
  <w:style w:type="character" w:customStyle="1" w:styleId="ac">
    <w:name w:val="批注框文本 字符"/>
    <w:basedOn w:val="a0"/>
    <w:link w:val="ab"/>
    <w:qFormat/>
    <w:rsid w:val="007A1A09"/>
    <w:rPr>
      <w:rFonts w:ascii="Calibri" w:eastAsia="宋体" w:hAnsi="Calibri" w:cs="Times New Roman"/>
      <w:sz w:val="18"/>
      <w:szCs w:val="24"/>
    </w:rPr>
  </w:style>
  <w:style w:type="paragraph" w:styleId="ad">
    <w:name w:val="footer"/>
    <w:basedOn w:val="a"/>
    <w:link w:val="ae"/>
    <w:qFormat/>
    <w:rsid w:val="007A1A09"/>
    <w:pPr>
      <w:tabs>
        <w:tab w:val="center" w:pos="4153"/>
        <w:tab w:val="right" w:pos="8306"/>
      </w:tabs>
      <w:snapToGrid w:val="0"/>
      <w:jc w:val="left"/>
    </w:pPr>
    <w:rPr>
      <w:sz w:val="18"/>
    </w:rPr>
  </w:style>
  <w:style w:type="character" w:customStyle="1" w:styleId="ae">
    <w:name w:val="页脚 字符"/>
    <w:basedOn w:val="a0"/>
    <w:link w:val="ad"/>
    <w:qFormat/>
    <w:rsid w:val="007A1A09"/>
    <w:rPr>
      <w:rFonts w:ascii="Calibri" w:eastAsia="宋体" w:hAnsi="Calibri" w:cs="Times New Roman"/>
      <w:sz w:val="18"/>
      <w:szCs w:val="24"/>
    </w:rPr>
  </w:style>
  <w:style w:type="paragraph" w:styleId="TOC1">
    <w:name w:val="toc 1"/>
    <w:basedOn w:val="a"/>
    <w:next w:val="a"/>
    <w:uiPriority w:val="39"/>
    <w:qFormat/>
    <w:rsid w:val="007A1A09"/>
    <w:pPr>
      <w:widowControl/>
      <w:spacing w:before="120" w:after="120" w:line="268" w:lineRule="auto"/>
      <w:jc w:val="left"/>
    </w:pPr>
    <w:rPr>
      <w:b/>
      <w:caps/>
      <w:kern w:val="0"/>
      <w:sz w:val="22"/>
      <w:szCs w:val="22"/>
    </w:rPr>
  </w:style>
  <w:style w:type="paragraph" w:styleId="TOC2">
    <w:name w:val="toc 2"/>
    <w:basedOn w:val="a"/>
    <w:next w:val="a"/>
    <w:uiPriority w:val="39"/>
    <w:qFormat/>
    <w:rsid w:val="007A1A09"/>
    <w:pPr>
      <w:ind w:leftChars="200" w:left="420"/>
    </w:pPr>
    <w:rPr>
      <w:rFonts w:ascii="Times New Roman" w:hAnsi="Times New Roman"/>
      <w:szCs w:val="21"/>
    </w:rPr>
  </w:style>
  <w:style w:type="paragraph" w:styleId="af">
    <w:name w:val="Message Header"/>
    <w:basedOn w:val="a"/>
    <w:next w:val="a"/>
    <w:link w:val="af0"/>
    <w:uiPriority w:val="99"/>
    <w:unhideWhenUsed/>
    <w:qFormat/>
    <w:rsid w:val="007A1A0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character" w:customStyle="1" w:styleId="af0">
    <w:name w:val="信息标题 字符"/>
    <w:basedOn w:val="a0"/>
    <w:link w:val="af"/>
    <w:uiPriority w:val="99"/>
    <w:qFormat/>
    <w:rsid w:val="007A1A09"/>
    <w:rPr>
      <w:rFonts w:ascii="Cambria" w:eastAsia="宋体" w:hAnsi="Cambria" w:cs="Times New Roman"/>
      <w:sz w:val="24"/>
      <w:szCs w:val="24"/>
      <w:shd w:val="pct20" w:color="auto" w:fill="auto"/>
    </w:rPr>
  </w:style>
  <w:style w:type="paragraph" w:styleId="af1">
    <w:name w:val="Normal (Web)"/>
    <w:basedOn w:val="a"/>
    <w:uiPriority w:val="99"/>
    <w:qFormat/>
    <w:rsid w:val="007A1A09"/>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qFormat/>
    <w:rsid w:val="007A1A09"/>
    <w:rPr>
      <w:rFonts w:ascii="Calibri" w:hAnsi="Calibri"/>
      <w:b/>
      <w:bCs/>
      <w:szCs w:val="24"/>
    </w:rPr>
  </w:style>
  <w:style w:type="character" w:customStyle="1" w:styleId="af3">
    <w:name w:val="批注主题 字符"/>
    <w:basedOn w:val="a6"/>
    <w:link w:val="af2"/>
    <w:qFormat/>
    <w:rsid w:val="007A1A09"/>
    <w:rPr>
      <w:rFonts w:ascii="Calibri" w:eastAsia="宋体" w:hAnsi="Calibri" w:cs="Times New Roman"/>
      <w:b/>
      <w:bCs/>
      <w:szCs w:val="24"/>
    </w:rPr>
  </w:style>
  <w:style w:type="paragraph" w:styleId="af4">
    <w:name w:val="Body Text First Indent"/>
    <w:basedOn w:val="a7"/>
    <w:link w:val="af5"/>
    <w:uiPriority w:val="99"/>
    <w:qFormat/>
    <w:rsid w:val="007A1A09"/>
    <w:pPr>
      <w:ind w:firstLineChars="100" w:firstLine="420"/>
    </w:pPr>
  </w:style>
  <w:style w:type="character" w:customStyle="1" w:styleId="af5">
    <w:name w:val="正文文本首行缩进 字符"/>
    <w:basedOn w:val="a8"/>
    <w:link w:val="af4"/>
    <w:uiPriority w:val="99"/>
    <w:qFormat/>
    <w:rsid w:val="007A1A09"/>
    <w:rPr>
      <w:rFonts w:ascii="Calibri" w:eastAsia="宋体" w:hAnsi="Calibri" w:cs="Times New Roman"/>
      <w:szCs w:val="24"/>
    </w:rPr>
  </w:style>
  <w:style w:type="table" w:styleId="af6">
    <w:name w:val="Table Grid"/>
    <w:basedOn w:val="a1"/>
    <w:qFormat/>
    <w:rsid w:val="007A1A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sid w:val="007A1A09"/>
    <w:rPr>
      <w:b/>
      <w:bCs/>
    </w:rPr>
  </w:style>
  <w:style w:type="character" w:styleId="af8">
    <w:name w:val="FollowedHyperlink"/>
    <w:basedOn w:val="a0"/>
    <w:qFormat/>
    <w:rsid w:val="007A1A09"/>
    <w:rPr>
      <w:color w:val="666666"/>
      <w:u w:val="none"/>
    </w:rPr>
  </w:style>
  <w:style w:type="character" w:styleId="af9">
    <w:name w:val="Emphasis"/>
    <w:basedOn w:val="a0"/>
    <w:qFormat/>
    <w:rsid w:val="007A1A09"/>
  </w:style>
  <w:style w:type="character" w:styleId="HTML">
    <w:name w:val="HTML Definition"/>
    <w:basedOn w:val="a0"/>
    <w:qFormat/>
    <w:rsid w:val="007A1A09"/>
  </w:style>
  <w:style w:type="character" w:styleId="HTML0">
    <w:name w:val="HTML Typewriter"/>
    <w:basedOn w:val="a0"/>
    <w:qFormat/>
    <w:rsid w:val="007A1A09"/>
    <w:rPr>
      <w:rFonts w:ascii="monospace" w:eastAsia="monospace" w:hAnsi="monospace" w:cs="monospace" w:hint="default"/>
      <w:sz w:val="20"/>
    </w:rPr>
  </w:style>
  <w:style w:type="character" w:styleId="HTML1">
    <w:name w:val="HTML Acronym"/>
    <w:basedOn w:val="a0"/>
    <w:qFormat/>
    <w:rsid w:val="007A1A09"/>
  </w:style>
  <w:style w:type="character" w:styleId="HTML2">
    <w:name w:val="HTML Variable"/>
    <w:basedOn w:val="a0"/>
    <w:qFormat/>
    <w:rsid w:val="007A1A09"/>
  </w:style>
  <w:style w:type="character" w:styleId="afa">
    <w:name w:val="Hyperlink"/>
    <w:basedOn w:val="a0"/>
    <w:uiPriority w:val="99"/>
    <w:qFormat/>
    <w:rsid w:val="007A1A09"/>
    <w:rPr>
      <w:color w:val="666666"/>
      <w:u w:val="none"/>
    </w:rPr>
  </w:style>
  <w:style w:type="character" w:styleId="HTML3">
    <w:name w:val="HTML Code"/>
    <w:basedOn w:val="a0"/>
    <w:qFormat/>
    <w:rsid w:val="007A1A09"/>
    <w:rPr>
      <w:rFonts w:ascii="monospace" w:eastAsia="monospace" w:hAnsi="monospace" w:cs="monospace"/>
      <w:sz w:val="20"/>
    </w:rPr>
  </w:style>
  <w:style w:type="character" w:styleId="afb">
    <w:name w:val="annotation reference"/>
    <w:qFormat/>
    <w:rsid w:val="007A1A09"/>
    <w:rPr>
      <w:sz w:val="21"/>
      <w:szCs w:val="21"/>
    </w:rPr>
  </w:style>
  <w:style w:type="character" w:styleId="HTML4">
    <w:name w:val="HTML Cite"/>
    <w:basedOn w:val="a0"/>
    <w:qFormat/>
    <w:rsid w:val="007A1A09"/>
  </w:style>
  <w:style w:type="character" w:styleId="HTML5">
    <w:name w:val="HTML Keyboard"/>
    <w:basedOn w:val="a0"/>
    <w:qFormat/>
    <w:rsid w:val="007A1A09"/>
    <w:rPr>
      <w:rFonts w:ascii="monospace" w:eastAsia="monospace" w:hAnsi="monospace" w:cs="monospace" w:hint="default"/>
      <w:sz w:val="20"/>
    </w:rPr>
  </w:style>
  <w:style w:type="character" w:styleId="HTML6">
    <w:name w:val="HTML Sample"/>
    <w:basedOn w:val="a0"/>
    <w:qFormat/>
    <w:rsid w:val="007A1A09"/>
    <w:rPr>
      <w:rFonts w:ascii="monospace" w:eastAsia="monospace" w:hAnsi="monospace" w:cs="monospace" w:hint="default"/>
    </w:rPr>
  </w:style>
  <w:style w:type="paragraph" w:customStyle="1" w:styleId="afc">
    <w:name w:val="段"/>
    <w:next w:val="a"/>
    <w:qFormat/>
    <w:rsid w:val="007A1A09"/>
    <w:pPr>
      <w:autoSpaceDE w:val="0"/>
      <w:autoSpaceDN w:val="0"/>
      <w:adjustRightInd w:val="0"/>
      <w:snapToGrid w:val="0"/>
      <w:spacing w:line="360" w:lineRule="auto"/>
      <w:ind w:firstLineChars="200" w:firstLine="200"/>
      <w:jc w:val="both"/>
    </w:pPr>
    <w:rPr>
      <w:rFonts w:ascii="宋体" w:eastAsia="宋体" w:hAnsi="Calibri" w:cs="Times New Roman"/>
      <w:kern w:val="0"/>
      <w:sz w:val="24"/>
    </w:rPr>
  </w:style>
  <w:style w:type="character" w:customStyle="1" w:styleId="15">
    <w:name w:val="15"/>
    <w:basedOn w:val="a0"/>
    <w:qFormat/>
    <w:rsid w:val="007A1A09"/>
    <w:rPr>
      <w:rFonts w:ascii="Calibri" w:hAnsi="Calibri" w:cs="Calibri" w:hint="default"/>
      <w:color w:val="0000FF"/>
      <w:u w:val="single"/>
    </w:rPr>
  </w:style>
  <w:style w:type="paragraph" w:customStyle="1" w:styleId="210">
    <w:name w:val="正文空2格  1."/>
    <w:basedOn w:val="a"/>
    <w:qFormat/>
    <w:rsid w:val="007A1A09"/>
    <w:pPr>
      <w:widowControl/>
      <w:spacing w:before="100" w:beforeAutospacing="1" w:after="200" w:line="268" w:lineRule="auto"/>
      <w:ind w:firstLineChars="200" w:firstLine="480"/>
      <w:jc w:val="left"/>
    </w:pPr>
    <w:rPr>
      <w:kern w:val="0"/>
      <w:sz w:val="22"/>
      <w:szCs w:val="22"/>
    </w:rPr>
  </w:style>
  <w:style w:type="paragraph" w:customStyle="1" w:styleId="111">
    <w:name w:val="正文 1.1.1"/>
    <w:basedOn w:val="a"/>
    <w:next w:val="a"/>
    <w:qFormat/>
    <w:rsid w:val="007A1A09"/>
    <w:pPr>
      <w:widowControl/>
      <w:spacing w:before="100" w:beforeAutospacing="1" w:after="200" w:line="268" w:lineRule="auto"/>
      <w:ind w:left="710"/>
      <w:jc w:val="left"/>
      <w:outlineLvl w:val="2"/>
    </w:pPr>
    <w:rPr>
      <w:rFonts w:hAnsi="宋体"/>
      <w:color w:val="FF0000"/>
      <w:kern w:val="0"/>
      <w:sz w:val="22"/>
      <w:szCs w:val="22"/>
    </w:rPr>
  </w:style>
  <w:style w:type="paragraph" w:customStyle="1" w:styleId="41">
    <w:name w:val="正文空4格  1）"/>
    <w:basedOn w:val="a"/>
    <w:qFormat/>
    <w:rsid w:val="007A1A09"/>
    <w:pPr>
      <w:widowControl/>
      <w:spacing w:before="100" w:beforeAutospacing="1" w:after="200" w:line="268" w:lineRule="auto"/>
      <w:ind w:firstLineChars="400" w:firstLine="1120"/>
      <w:jc w:val="left"/>
    </w:pPr>
    <w:rPr>
      <w:kern w:val="0"/>
      <w:sz w:val="22"/>
      <w:szCs w:val="22"/>
    </w:rPr>
  </w:style>
  <w:style w:type="paragraph" w:customStyle="1" w:styleId="11">
    <w:name w:val="正文 1.1"/>
    <w:basedOn w:val="a"/>
    <w:next w:val="111"/>
    <w:qFormat/>
    <w:rsid w:val="007A1A09"/>
    <w:pPr>
      <w:widowControl/>
      <w:spacing w:before="100" w:beforeAutospacing="1" w:after="200" w:line="268" w:lineRule="auto"/>
      <w:ind w:left="980" w:hanging="980"/>
      <w:jc w:val="left"/>
      <w:outlineLvl w:val="1"/>
    </w:pPr>
    <w:rPr>
      <w:rFonts w:ascii="仿宋" w:eastAsia="仿宋" w:hAnsi="仿宋" w:hint="eastAsia"/>
      <w:b/>
      <w:kern w:val="0"/>
      <w:sz w:val="24"/>
    </w:rPr>
  </w:style>
  <w:style w:type="paragraph" w:customStyle="1" w:styleId="afd">
    <w:name w:val="正文 第一章"/>
    <w:basedOn w:val="a"/>
    <w:next w:val="11"/>
    <w:qFormat/>
    <w:rsid w:val="007A1A09"/>
    <w:pPr>
      <w:pageBreakBefore/>
      <w:widowControl/>
      <w:spacing w:before="240" w:after="240" w:line="480" w:lineRule="auto"/>
      <w:jc w:val="center"/>
      <w:outlineLvl w:val="0"/>
    </w:pPr>
    <w:rPr>
      <w:rFonts w:ascii="宋体" w:hAnsi="宋体" w:hint="eastAsia"/>
      <w:b/>
      <w:kern w:val="0"/>
      <w:sz w:val="32"/>
      <w:szCs w:val="32"/>
    </w:rPr>
  </w:style>
  <w:style w:type="paragraph" w:customStyle="1" w:styleId="cjk">
    <w:name w:val="cjk"/>
    <w:basedOn w:val="a"/>
    <w:qFormat/>
    <w:rsid w:val="007A1A09"/>
    <w:pPr>
      <w:widowControl/>
      <w:spacing w:before="100" w:beforeAutospacing="1" w:after="100" w:afterAutospacing="1"/>
      <w:jc w:val="left"/>
    </w:pPr>
    <w:rPr>
      <w:rFonts w:ascii="宋体" w:hAnsi="宋体" w:hint="eastAsia"/>
      <w:kern w:val="0"/>
      <w:sz w:val="24"/>
    </w:rPr>
  </w:style>
  <w:style w:type="paragraph" w:customStyle="1" w:styleId="msotocheading0">
    <w:name w:val="msotocheading"/>
    <w:basedOn w:val="1"/>
    <w:next w:val="a"/>
    <w:qFormat/>
    <w:rsid w:val="007A1A09"/>
    <w:pPr>
      <w:widowControl/>
      <w:spacing w:line="276" w:lineRule="auto"/>
    </w:pPr>
    <w:rPr>
      <w:rFonts w:eastAsia="宋体"/>
    </w:rPr>
  </w:style>
  <w:style w:type="character" w:customStyle="1" w:styleId="Char1">
    <w:name w:val="批注框文本 Char1"/>
    <w:basedOn w:val="a0"/>
    <w:uiPriority w:val="99"/>
    <w:semiHidden/>
    <w:qFormat/>
    <w:rsid w:val="007A1A09"/>
    <w:rPr>
      <w:rFonts w:ascii="Calibri" w:eastAsia="宋体" w:hAnsi="Calibri" w:cs="Times New Roman"/>
      <w:sz w:val="18"/>
      <w:szCs w:val="18"/>
    </w:rPr>
  </w:style>
  <w:style w:type="character" w:customStyle="1" w:styleId="Char2">
    <w:name w:val="纯文本 Char2"/>
    <w:basedOn w:val="a0"/>
    <w:uiPriority w:val="99"/>
    <w:semiHidden/>
    <w:qFormat/>
    <w:rsid w:val="007A1A09"/>
    <w:rPr>
      <w:rFonts w:ascii="宋体" w:eastAsia="宋体" w:hAnsi="Courier New" w:cs="Courier New"/>
      <w:szCs w:val="21"/>
    </w:rPr>
  </w:style>
  <w:style w:type="character" w:customStyle="1" w:styleId="100">
    <w:name w:val="10"/>
    <w:basedOn w:val="a0"/>
    <w:qFormat/>
    <w:rsid w:val="007A1A09"/>
    <w:rPr>
      <w:rFonts w:ascii="Calibri" w:hAnsi="Calibri" w:hint="default"/>
    </w:rPr>
  </w:style>
  <w:style w:type="character" w:customStyle="1" w:styleId="Char">
    <w:name w:val="批注文字 Char"/>
    <w:basedOn w:val="a0"/>
    <w:qFormat/>
    <w:rsid w:val="007A1A09"/>
    <w:rPr>
      <w:kern w:val="2"/>
      <w:sz w:val="21"/>
      <w:szCs w:val="21"/>
    </w:rPr>
  </w:style>
  <w:style w:type="character" w:customStyle="1" w:styleId="Char10">
    <w:name w:val="页眉 Char1"/>
    <w:basedOn w:val="a0"/>
    <w:uiPriority w:val="99"/>
    <w:semiHidden/>
    <w:qFormat/>
    <w:rsid w:val="007A1A09"/>
    <w:rPr>
      <w:rFonts w:ascii="Calibri" w:eastAsia="宋体" w:hAnsi="Calibri" w:cs="Times New Roman"/>
      <w:sz w:val="18"/>
      <w:szCs w:val="18"/>
    </w:rPr>
  </w:style>
  <w:style w:type="character" w:customStyle="1" w:styleId="16">
    <w:name w:val="16"/>
    <w:basedOn w:val="a0"/>
    <w:qFormat/>
    <w:rsid w:val="007A1A09"/>
    <w:rPr>
      <w:rFonts w:ascii="Arial" w:eastAsia="黑体" w:hAnsi="Arial" w:cs="Times New Roman"/>
      <w:b/>
      <w:bCs/>
      <w:sz w:val="32"/>
      <w:szCs w:val="32"/>
    </w:rPr>
  </w:style>
  <w:style w:type="character" w:customStyle="1" w:styleId="2Char">
    <w:name w:val="正文文本缩进 2 Char"/>
    <w:basedOn w:val="a0"/>
    <w:uiPriority w:val="99"/>
    <w:qFormat/>
    <w:rsid w:val="007A1A09"/>
    <w:rPr>
      <w:kern w:val="2"/>
      <w:sz w:val="21"/>
      <w:szCs w:val="21"/>
    </w:rPr>
  </w:style>
  <w:style w:type="character" w:customStyle="1" w:styleId="Char11">
    <w:name w:val="纯文本 Char1"/>
    <w:basedOn w:val="a0"/>
    <w:uiPriority w:val="99"/>
    <w:semiHidden/>
    <w:qFormat/>
    <w:rsid w:val="007A1A09"/>
    <w:rPr>
      <w:rFonts w:ascii="宋体" w:eastAsia="宋体" w:hAnsi="Courier New" w:cs="Courier New"/>
      <w:szCs w:val="21"/>
    </w:rPr>
  </w:style>
  <w:style w:type="character" w:customStyle="1" w:styleId="Char20">
    <w:name w:val="页脚 Char2"/>
    <w:basedOn w:val="a0"/>
    <w:uiPriority w:val="99"/>
    <w:qFormat/>
    <w:rsid w:val="007A1A09"/>
    <w:rPr>
      <w:rFonts w:ascii="Times New Roman" w:hAnsi="Times New Roman"/>
      <w:kern w:val="2"/>
      <w:sz w:val="18"/>
      <w:szCs w:val="18"/>
    </w:rPr>
  </w:style>
  <w:style w:type="character" w:customStyle="1" w:styleId="Char0">
    <w:name w:val="页眉 Char"/>
    <w:basedOn w:val="a0"/>
    <w:qFormat/>
    <w:rsid w:val="007A1A09"/>
    <w:rPr>
      <w:kern w:val="2"/>
      <w:sz w:val="18"/>
      <w:szCs w:val="18"/>
    </w:rPr>
  </w:style>
  <w:style w:type="character" w:customStyle="1" w:styleId="Char12">
    <w:name w:val="页脚 Char1"/>
    <w:basedOn w:val="a0"/>
    <w:uiPriority w:val="99"/>
    <w:semiHidden/>
    <w:qFormat/>
    <w:rsid w:val="007A1A09"/>
    <w:rPr>
      <w:rFonts w:ascii="Calibri" w:eastAsia="宋体" w:hAnsi="Calibri" w:cs="Times New Roman"/>
      <w:sz w:val="18"/>
      <w:szCs w:val="18"/>
    </w:rPr>
  </w:style>
  <w:style w:type="character" w:customStyle="1" w:styleId="Char21">
    <w:name w:val="批注文字 Char2"/>
    <w:basedOn w:val="a0"/>
    <w:qFormat/>
    <w:rsid w:val="007A1A09"/>
    <w:rPr>
      <w:kern w:val="2"/>
      <w:sz w:val="21"/>
      <w:szCs w:val="24"/>
    </w:rPr>
  </w:style>
  <w:style w:type="character" w:customStyle="1" w:styleId="Char3">
    <w:name w:val="页眉 Char3"/>
    <w:basedOn w:val="a0"/>
    <w:qFormat/>
    <w:rsid w:val="007A1A09"/>
    <w:rPr>
      <w:kern w:val="2"/>
      <w:sz w:val="18"/>
      <w:szCs w:val="18"/>
    </w:rPr>
  </w:style>
  <w:style w:type="character" w:customStyle="1" w:styleId="2Char2">
    <w:name w:val="正文文本缩进 2 Char2"/>
    <w:basedOn w:val="a0"/>
    <w:qFormat/>
    <w:rsid w:val="007A1A09"/>
    <w:rPr>
      <w:kern w:val="2"/>
      <w:sz w:val="21"/>
      <w:szCs w:val="24"/>
    </w:rPr>
  </w:style>
  <w:style w:type="paragraph" w:customStyle="1" w:styleId="TOC20">
    <w:name w:val="TOC 标题2"/>
    <w:basedOn w:val="1"/>
    <w:next w:val="a"/>
    <w:qFormat/>
    <w:rsid w:val="007A1A09"/>
    <w:pPr>
      <w:widowControl/>
      <w:spacing w:before="240" w:line="259" w:lineRule="auto"/>
      <w:outlineLvl w:val="9"/>
    </w:pPr>
    <w:rPr>
      <w:rFonts w:eastAsia="宋体"/>
      <w:b w:val="0"/>
      <w:sz w:val="32"/>
      <w:szCs w:val="32"/>
    </w:rPr>
  </w:style>
  <w:style w:type="paragraph" w:customStyle="1" w:styleId="378020">
    <w:name w:val="样式 标题 3 + (中文) 黑体 小四 非加粗 段前: 7.8 磅 段后: 0 磅 行距: 固定值 20 磅"/>
    <w:basedOn w:val="3"/>
    <w:qFormat/>
    <w:rsid w:val="007A1A09"/>
    <w:pPr>
      <w:spacing w:before="0" w:line="400" w:lineRule="exact"/>
      <w:jc w:val="both"/>
    </w:pPr>
    <w:rPr>
      <w:rFonts w:ascii="Times New Roman" w:eastAsia="黑体" w:hAnsi="Times New Roman" w:cs="宋体"/>
      <w:b w:val="0"/>
      <w:color w:val="auto"/>
      <w:kern w:val="2"/>
      <w:sz w:val="24"/>
      <w:szCs w:val="24"/>
    </w:rPr>
  </w:style>
  <w:style w:type="paragraph" w:customStyle="1" w:styleId="msonormal0">
    <w:name w:val="msonormal"/>
    <w:basedOn w:val="a"/>
    <w:qFormat/>
    <w:rsid w:val="007A1A09"/>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basedOn w:val="a"/>
    <w:qFormat/>
    <w:rsid w:val="007A1A09"/>
    <w:pPr>
      <w:widowControl/>
      <w:spacing w:before="100" w:beforeAutospacing="1" w:after="100" w:afterAutospacing="1"/>
      <w:jc w:val="left"/>
    </w:pPr>
    <w:rPr>
      <w:rFonts w:cs="Calibri"/>
      <w:kern w:val="0"/>
      <w:sz w:val="20"/>
      <w:szCs w:val="20"/>
    </w:rPr>
  </w:style>
  <w:style w:type="paragraph" w:customStyle="1" w:styleId="TOC10">
    <w:name w:val="TOC 标题1"/>
    <w:basedOn w:val="1"/>
    <w:next w:val="a"/>
    <w:qFormat/>
    <w:rsid w:val="007A1A09"/>
    <w:pPr>
      <w:widowControl/>
      <w:spacing w:before="240" w:line="259" w:lineRule="auto"/>
      <w:outlineLvl w:val="9"/>
    </w:pPr>
    <w:rPr>
      <w:rFonts w:eastAsia="宋体"/>
      <w:b w:val="0"/>
      <w:sz w:val="32"/>
      <w:szCs w:val="32"/>
    </w:rPr>
  </w:style>
  <w:style w:type="paragraph" w:customStyle="1" w:styleId="2TimesNewRoman5020">
    <w:name w:val="样式 标题 2 + Times New Roman 四号 非加粗 段前: 5 磅 段后: 0 磅 行距: 固定值 20..."/>
    <w:basedOn w:val="2"/>
    <w:qFormat/>
    <w:rsid w:val="007A1A09"/>
    <w:pPr>
      <w:spacing w:before="100" w:line="400" w:lineRule="exact"/>
      <w:jc w:val="both"/>
    </w:pPr>
    <w:rPr>
      <w:rFonts w:ascii="Times New Roman" w:hAnsi="Times New Roman" w:cs="宋体"/>
      <w:b w:val="0"/>
      <w:kern w:val="2"/>
      <w:sz w:val="28"/>
      <w:szCs w:val="28"/>
    </w:rPr>
  </w:style>
  <w:style w:type="paragraph" w:customStyle="1" w:styleId="TOC30">
    <w:name w:val="TOC 标题3"/>
    <w:basedOn w:val="1"/>
    <w:next w:val="a"/>
    <w:uiPriority w:val="39"/>
    <w:semiHidden/>
    <w:unhideWhenUsed/>
    <w:qFormat/>
    <w:rsid w:val="007A1A09"/>
    <w:pPr>
      <w:widowControl/>
      <w:spacing w:line="276" w:lineRule="auto"/>
      <w:outlineLvl w:val="9"/>
    </w:pPr>
    <w:rPr>
      <w:rFonts w:eastAsia="宋体"/>
      <w:bCs/>
    </w:rPr>
  </w:style>
  <w:style w:type="character" w:customStyle="1" w:styleId="layui-laypage-curr">
    <w:name w:val="layui-laypage-curr"/>
    <w:basedOn w:val="a0"/>
    <w:qFormat/>
    <w:rsid w:val="007A1A09"/>
  </w:style>
  <w:style w:type="character" w:customStyle="1" w:styleId="first-child">
    <w:name w:val="first-child"/>
    <w:basedOn w:val="a0"/>
    <w:qFormat/>
    <w:rsid w:val="007A1A09"/>
  </w:style>
  <w:style w:type="character" w:customStyle="1" w:styleId="mail-contents">
    <w:name w:val="mail-contents"/>
    <w:basedOn w:val="a0"/>
    <w:qFormat/>
    <w:rsid w:val="007A1A09"/>
  </w:style>
  <w:style w:type="character" w:customStyle="1" w:styleId="s5">
    <w:name w:val="s5"/>
    <w:basedOn w:val="a0"/>
    <w:qFormat/>
    <w:rsid w:val="007A1A09"/>
    <w:rPr>
      <w:spacing w:val="87"/>
    </w:rPr>
  </w:style>
  <w:style w:type="character" w:customStyle="1" w:styleId="hover34">
    <w:name w:val="hover34"/>
    <w:basedOn w:val="a0"/>
    <w:qFormat/>
    <w:rsid w:val="007A1A09"/>
    <w:rPr>
      <w:color w:val="5FB878"/>
    </w:rPr>
  </w:style>
  <w:style w:type="character" w:customStyle="1" w:styleId="hover35">
    <w:name w:val="hover35"/>
    <w:basedOn w:val="a0"/>
    <w:qFormat/>
    <w:rsid w:val="007A1A09"/>
    <w:rPr>
      <w:color w:val="5FB878"/>
    </w:rPr>
  </w:style>
  <w:style w:type="character" w:customStyle="1" w:styleId="hover36">
    <w:name w:val="hover36"/>
    <w:basedOn w:val="a0"/>
    <w:qFormat/>
    <w:rsid w:val="007A1A09"/>
    <w:rPr>
      <w:color w:val="FFFFFF"/>
    </w:rPr>
  </w:style>
  <w:style w:type="character" w:customStyle="1" w:styleId="layui-this4">
    <w:name w:val="layui-this4"/>
    <w:basedOn w:val="a0"/>
    <w:qFormat/>
    <w:rsid w:val="007A1A09"/>
    <w:rPr>
      <w:bdr w:val="single" w:sz="6" w:space="0" w:color="EEEEEE"/>
      <w:shd w:val="clear" w:color="auto" w:fill="FFFFFF"/>
    </w:rPr>
  </w:style>
  <w:style w:type="character" w:customStyle="1" w:styleId="layui-this">
    <w:name w:val="layui-this"/>
    <w:basedOn w:val="a0"/>
    <w:qFormat/>
    <w:rsid w:val="007A1A09"/>
    <w:rPr>
      <w:bdr w:val="single" w:sz="6" w:space="0" w:color="EEEEEE"/>
      <w:shd w:val="clear" w:color="auto" w:fill="FFFFFF"/>
    </w:rPr>
  </w:style>
  <w:style w:type="character" w:customStyle="1" w:styleId="hover33">
    <w:name w:val="hover33"/>
    <w:basedOn w:val="a0"/>
    <w:qFormat/>
    <w:rsid w:val="007A1A09"/>
    <w:rPr>
      <w:color w:val="FFFFFF"/>
    </w:rPr>
  </w:style>
  <w:style w:type="character" w:customStyle="1" w:styleId="hover1">
    <w:name w:val="hover1"/>
    <w:basedOn w:val="a0"/>
    <w:qFormat/>
    <w:rsid w:val="007A1A09"/>
    <w:rPr>
      <w:color w:val="2590EB"/>
    </w:rPr>
  </w:style>
  <w:style w:type="character" w:customStyle="1" w:styleId="hover2">
    <w:name w:val="hover2"/>
    <w:basedOn w:val="a0"/>
    <w:qFormat/>
    <w:rsid w:val="007A1A09"/>
    <w:rPr>
      <w:color w:val="2590EB"/>
    </w:rPr>
  </w:style>
  <w:style w:type="character" w:customStyle="1" w:styleId="hover3">
    <w:name w:val="hover3"/>
    <w:basedOn w:val="a0"/>
    <w:qFormat/>
    <w:rsid w:val="007A1A09"/>
  </w:style>
  <w:style w:type="character" w:customStyle="1" w:styleId="mini-outputtext1">
    <w:name w:val="mini-outputtext1"/>
    <w:basedOn w:val="a0"/>
    <w:qFormat/>
    <w:rsid w:val="007A1A09"/>
  </w:style>
  <w:style w:type="paragraph" w:customStyle="1" w:styleId="110">
    <w:name w:val="正文首行缩进11"/>
    <w:basedOn w:val="a7"/>
    <w:qFormat/>
    <w:rsid w:val="007A1A09"/>
    <w:pPr>
      <w:spacing w:before="100" w:beforeAutospacing="1"/>
      <w:ind w:firstLineChars="100" w:firstLine="420"/>
    </w:pPr>
  </w:style>
  <w:style w:type="character" w:customStyle="1" w:styleId="hover37">
    <w:name w:val="hover37"/>
    <w:basedOn w:val="a0"/>
    <w:qFormat/>
    <w:rsid w:val="007A1A09"/>
    <w:rPr>
      <w:color w:val="5FB878"/>
    </w:rPr>
  </w:style>
  <w:style w:type="character" w:customStyle="1" w:styleId="hover38">
    <w:name w:val="hover38"/>
    <w:basedOn w:val="a0"/>
    <w:qFormat/>
    <w:rsid w:val="007A1A09"/>
    <w:rPr>
      <w:color w:val="FFFFFF"/>
    </w:rPr>
  </w:style>
  <w:style w:type="character" w:customStyle="1" w:styleId="disabled">
    <w:name w:val="disabled"/>
    <w:basedOn w:val="a0"/>
    <w:qFormat/>
    <w:rsid w:val="007A1A09"/>
    <w:rPr>
      <w:color w:val="DFDFDF"/>
      <w:bdr w:val="single" w:sz="6" w:space="0" w:color="DFDFDF"/>
      <w:shd w:val="clear" w:color="auto" w:fill="FFFFFF"/>
    </w:rPr>
  </w:style>
  <w:style w:type="character" w:customStyle="1" w:styleId="disabled1">
    <w:name w:val="disabled1"/>
    <w:basedOn w:val="a0"/>
    <w:qFormat/>
    <w:rsid w:val="007A1A09"/>
    <w:rPr>
      <w:color w:val="DFDFDF"/>
      <w:bdr w:val="single" w:sz="6" w:space="0" w:color="DFDFDF"/>
      <w:shd w:val="clear" w:color="auto" w:fill="FFFFFF"/>
    </w:rPr>
  </w:style>
  <w:style w:type="character" w:customStyle="1" w:styleId="curr">
    <w:name w:val="curr"/>
    <w:basedOn w:val="a0"/>
    <w:qFormat/>
    <w:rsid w:val="007A1A09"/>
    <w:rPr>
      <w:color w:val="31ACE2"/>
      <w:bdr w:val="single" w:sz="6" w:space="0" w:color="31ACE2"/>
      <w:shd w:val="clear" w:color="auto" w:fill="F0FDFF"/>
    </w:rPr>
  </w:style>
  <w:style w:type="character" w:customStyle="1" w:styleId="curr1">
    <w:name w:val="curr1"/>
    <w:basedOn w:val="a0"/>
    <w:qFormat/>
    <w:rsid w:val="007A1A09"/>
    <w:rPr>
      <w:color w:val="31ACE2"/>
      <w:bdr w:val="single" w:sz="6" w:space="0" w:color="31ACE2"/>
      <w:shd w:val="clear" w:color="auto" w:fill="F0FDFF"/>
    </w:rPr>
  </w:style>
  <w:style w:type="character" w:customStyle="1" w:styleId="hover">
    <w:name w:val="hover"/>
    <w:basedOn w:val="a0"/>
    <w:qFormat/>
    <w:rsid w:val="007A1A09"/>
    <w:rPr>
      <w:color w:val="2590EB"/>
    </w:rPr>
  </w:style>
  <w:style w:type="paragraph" w:styleId="afe">
    <w:name w:val="Revision"/>
    <w:hidden/>
    <w:uiPriority w:val="99"/>
    <w:unhideWhenUsed/>
    <w:rsid w:val="007A1A09"/>
    <w:rPr>
      <w:rFonts w:ascii="Calibri" w:eastAsia="宋体" w:hAnsi="Calibri" w:cs="Times New Roman"/>
      <w:szCs w:val="24"/>
    </w:rPr>
  </w:style>
  <w:style w:type="paragraph" w:styleId="aff">
    <w:name w:val="Body Text Indent"/>
    <w:basedOn w:val="a"/>
    <w:link w:val="aff0"/>
    <w:uiPriority w:val="99"/>
    <w:semiHidden/>
    <w:unhideWhenUsed/>
    <w:rsid w:val="007A1A09"/>
    <w:pPr>
      <w:spacing w:after="120"/>
      <w:ind w:leftChars="200" w:left="420"/>
    </w:pPr>
  </w:style>
  <w:style w:type="character" w:customStyle="1" w:styleId="aff0">
    <w:name w:val="正文文本缩进 字符"/>
    <w:basedOn w:val="a0"/>
    <w:link w:val="aff"/>
    <w:uiPriority w:val="99"/>
    <w:semiHidden/>
    <w:rsid w:val="007A1A09"/>
    <w:rPr>
      <w:rFonts w:ascii="Calibri" w:eastAsia="宋体" w:hAnsi="Calibri" w:cs="Times New Roman"/>
      <w:szCs w:val="24"/>
    </w:rPr>
  </w:style>
  <w:style w:type="paragraph" w:styleId="25">
    <w:name w:val="Body Text First Indent 2"/>
    <w:basedOn w:val="aff"/>
    <w:link w:val="26"/>
    <w:uiPriority w:val="99"/>
    <w:semiHidden/>
    <w:unhideWhenUsed/>
    <w:rsid w:val="007A1A09"/>
    <w:pPr>
      <w:ind w:firstLineChars="200" w:firstLine="420"/>
    </w:pPr>
  </w:style>
  <w:style w:type="character" w:customStyle="1" w:styleId="26">
    <w:name w:val="正文文本首行缩进 2 字符"/>
    <w:basedOn w:val="aff0"/>
    <w:link w:val="25"/>
    <w:uiPriority w:val="99"/>
    <w:semiHidden/>
    <w:rsid w:val="007A1A09"/>
    <w:rPr>
      <w:rFonts w:ascii="Calibri" w:eastAsia="宋体" w:hAnsi="Calibri" w:cs="Times New Roman"/>
      <w:szCs w:val="24"/>
    </w:rPr>
  </w:style>
  <w:style w:type="character" w:styleId="aff1">
    <w:name w:val="Unresolved Mention"/>
    <w:basedOn w:val="a0"/>
    <w:uiPriority w:val="99"/>
    <w:semiHidden/>
    <w:unhideWhenUsed/>
    <w:rsid w:val="007A1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zjy.smx.gov.cn/fwzn/004003/20210114/62052444-fa5b-47bb-8c75-c669600e56a8.html"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20.194.249.36:8204/login.html?redirecturl=http%3a%2f%2f120.194.249.36%3a8201%2fadminlogin%2fLogi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64</Pages>
  <Words>13975</Words>
  <Characters>14955</Characters>
  <Application>Microsoft Office Word</Application>
  <DocSecurity>0</DocSecurity>
  <Lines>1495</Lines>
  <Paragraphs>1071</Paragraphs>
  <ScaleCrop>false</ScaleCrop>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8618039922059</dc:creator>
  <cp:keywords/>
  <dc:description/>
  <cp:lastModifiedBy>460907563@qq.com</cp:lastModifiedBy>
  <cp:revision>171</cp:revision>
  <dcterms:created xsi:type="dcterms:W3CDTF">2024-07-28T15:28:00Z</dcterms:created>
  <dcterms:modified xsi:type="dcterms:W3CDTF">2025-08-08T08:32:00Z</dcterms:modified>
</cp:coreProperties>
</file>