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318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三门峡职业技术学</w:t>
      </w:r>
      <w:bookmarkStart w:id="0" w:name="_GoBack"/>
      <w:bookmarkEnd w:id="0"/>
      <w:r>
        <w:rPr>
          <w:rFonts w:hint="eastAsia" w:ascii="宋体" w:hAnsi="宋体" w:eastAsia="宋体" w:cs="宋体"/>
          <w:i w:val="0"/>
          <w:iCs w:val="0"/>
          <w:caps w:val="0"/>
          <w:color w:val="auto"/>
          <w:spacing w:val="0"/>
          <w:sz w:val="24"/>
          <w:szCs w:val="24"/>
          <w:bdr w:val="none" w:color="auto" w:sz="0" w:space="0"/>
          <w:shd w:val="clear" w:fill="FFFFFF"/>
        </w:rPr>
        <w:t>院（天鹅湖校区）宿舍楼及室外管网升级改造项目（项目编号为：三财公开采购-2025-29、SGZ[2025]241-GC063）于2025年06月30日在三门峡市公共资源交易中心依法进行公开开标，评标委员会按照招标文件规定的评标标准和方法进行了评审，评标后现将本次招标的评标结果公示如下：</w:t>
      </w:r>
    </w:p>
    <w:p w14:paraId="6AB9AD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一、中标候选人</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537"/>
        <w:gridCol w:w="2326"/>
        <w:gridCol w:w="2238"/>
        <w:gridCol w:w="2355"/>
      </w:tblGrid>
      <w:tr w14:paraId="7DB5A6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424" w:hRule="atLeast"/>
          <w:jc w:val="center"/>
        </w:trPr>
        <w:tc>
          <w:tcPr>
            <w:tcW w:w="2013"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14:paraId="59238D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 </w:t>
            </w:r>
          </w:p>
        </w:tc>
        <w:tc>
          <w:tcPr>
            <w:tcW w:w="2713" w:type="dxa"/>
            <w:tcBorders>
              <w:top w:val="single" w:color="auto" w:sz="8" w:space="0"/>
              <w:left w:val="nil"/>
              <w:bottom w:val="single" w:color="auto" w:sz="8" w:space="0"/>
              <w:right w:val="single" w:color="auto" w:sz="8" w:space="0"/>
            </w:tcBorders>
            <w:shd w:val="clear"/>
            <w:tcMar>
              <w:top w:w="75" w:type="dxa"/>
              <w:left w:w="75" w:type="dxa"/>
              <w:bottom w:w="75" w:type="dxa"/>
              <w:right w:w="75" w:type="dxa"/>
            </w:tcMar>
            <w:vAlign w:val="center"/>
          </w:tcPr>
          <w:p w14:paraId="42CECD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第一名</w:t>
            </w:r>
          </w:p>
        </w:tc>
        <w:tc>
          <w:tcPr>
            <w:tcW w:w="2578" w:type="dxa"/>
            <w:tcBorders>
              <w:top w:val="single" w:color="auto" w:sz="8" w:space="0"/>
              <w:left w:val="nil"/>
              <w:bottom w:val="single" w:color="auto" w:sz="8" w:space="0"/>
              <w:right w:val="single" w:color="auto" w:sz="8" w:space="0"/>
            </w:tcBorders>
            <w:shd w:val="clear"/>
            <w:tcMar>
              <w:top w:w="75" w:type="dxa"/>
              <w:left w:w="75" w:type="dxa"/>
              <w:bottom w:w="75" w:type="dxa"/>
              <w:right w:w="75" w:type="dxa"/>
            </w:tcMar>
            <w:vAlign w:val="center"/>
          </w:tcPr>
          <w:p w14:paraId="281DCE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第二名</w:t>
            </w:r>
          </w:p>
        </w:tc>
        <w:tc>
          <w:tcPr>
            <w:tcW w:w="2757" w:type="dxa"/>
            <w:tcBorders>
              <w:top w:val="single" w:color="auto" w:sz="8" w:space="0"/>
              <w:left w:val="nil"/>
              <w:bottom w:val="single" w:color="auto" w:sz="8" w:space="0"/>
              <w:right w:val="single" w:color="auto" w:sz="8" w:space="0"/>
            </w:tcBorders>
            <w:shd w:val="clear"/>
            <w:tcMar>
              <w:top w:w="75" w:type="dxa"/>
              <w:left w:w="75" w:type="dxa"/>
              <w:bottom w:w="75" w:type="dxa"/>
              <w:right w:w="75" w:type="dxa"/>
            </w:tcMar>
            <w:vAlign w:val="center"/>
          </w:tcPr>
          <w:p w14:paraId="2352D1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第三名</w:t>
            </w:r>
          </w:p>
        </w:tc>
      </w:tr>
      <w:tr w14:paraId="37CD6D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3" w:hRule="atLeast"/>
          <w:jc w:val="center"/>
        </w:trPr>
        <w:tc>
          <w:tcPr>
            <w:tcW w:w="2013" w:type="dxa"/>
            <w:tcBorders>
              <w:top w:val="nil"/>
              <w:left w:val="single" w:color="auto" w:sz="8" w:space="0"/>
              <w:bottom w:val="single" w:color="auto" w:sz="8" w:space="0"/>
              <w:right w:val="single" w:color="auto" w:sz="8" w:space="0"/>
            </w:tcBorders>
            <w:shd w:val="clear"/>
            <w:tcMar>
              <w:top w:w="75" w:type="dxa"/>
              <w:left w:w="75" w:type="dxa"/>
              <w:bottom w:w="75" w:type="dxa"/>
              <w:right w:w="75" w:type="dxa"/>
            </w:tcMar>
            <w:vAlign w:val="center"/>
          </w:tcPr>
          <w:p w14:paraId="3C7D38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中标候选人名称</w:t>
            </w:r>
          </w:p>
        </w:tc>
        <w:tc>
          <w:tcPr>
            <w:tcW w:w="2713"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070DAA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shd w:val="clear" w:fill="FFFFFF"/>
              </w:rPr>
              <w:t>中国水利水电第十一工程局有限公司</w:t>
            </w:r>
          </w:p>
        </w:tc>
        <w:tc>
          <w:tcPr>
            <w:tcW w:w="2578"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491381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default" w:ascii="Calibri" w:hAnsi="Calibri" w:cs="Calibri"/>
                <w:color w:val="auto"/>
                <w:sz w:val="21"/>
                <w:szCs w:val="21"/>
              </w:rPr>
            </w:pPr>
            <w:r>
              <w:rPr>
                <w:rFonts w:hint="eastAsia" w:ascii="宋体" w:hAnsi="宋体" w:eastAsia="宋体" w:cs="宋体"/>
                <w:color w:val="auto"/>
                <w:sz w:val="24"/>
                <w:szCs w:val="24"/>
                <w:bdr w:val="none" w:color="auto" w:sz="0" w:space="0"/>
                <w:shd w:val="clear" w:fill="FFFFFF"/>
              </w:rPr>
              <w:t>中铁七局集团有限公司</w:t>
            </w:r>
          </w:p>
        </w:tc>
        <w:tc>
          <w:tcPr>
            <w:tcW w:w="2757"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76EF35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default" w:ascii="Calibri" w:hAnsi="Calibri" w:cs="Calibri"/>
                <w:color w:val="auto"/>
                <w:sz w:val="21"/>
                <w:szCs w:val="21"/>
              </w:rPr>
            </w:pPr>
            <w:r>
              <w:rPr>
                <w:rFonts w:hint="eastAsia" w:ascii="宋体" w:hAnsi="宋体" w:eastAsia="宋体" w:cs="宋体"/>
                <w:color w:val="auto"/>
                <w:sz w:val="24"/>
                <w:szCs w:val="24"/>
                <w:bdr w:val="none" w:color="auto" w:sz="0" w:space="0"/>
                <w:shd w:val="clear" w:fill="FFFFFF"/>
              </w:rPr>
              <w:t>郑州一建集团有限公司</w:t>
            </w:r>
          </w:p>
        </w:tc>
      </w:tr>
      <w:tr w14:paraId="04356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13" w:hRule="atLeast"/>
          <w:jc w:val="center"/>
        </w:trPr>
        <w:tc>
          <w:tcPr>
            <w:tcW w:w="2013" w:type="dxa"/>
            <w:tcBorders>
              <w:top w:val="nil"/>
              <w:left w:val="single" w:color="auto" w:sz="8" w:space="0"/>
              <w:bottom w:val="single" w:color="auto" w:sz="8" w:space="0"/>
              <w:right w:val="single" w:color="auto" w:sz="8" w:space="0"/>
            </w:tcBorders>
            <w:shd w:val="clear"/>
            <w:tcMar>
              <w:top w:w="75" w:type="dxa"/>
              <w:left w:w="75" w:type="dxa"/>
              <w:bottom w:w="75" w:type="dxa"/>
              <w:right w:w="75" w:type="dxa"/>
            </w:tcMar>
            <w:vAlign w:val="center"/>
          </w:tcPr>
          <w:p w14:paraId="7B9A93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投标报价(元)</w:t>
            </w:r>
          </w:p>
        </w:tc>
        <w:tc>
          <w:tcPr>
            <w:tcW w:w="2713"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644D93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106021928.47</w:t>
            </w:r>
          </w:p>
        </w:tc>
        <w:tc>
          <w:tcPr>
            <w:tcW w:w="2578"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2A40CE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106038947.87</w:t>
            </w:r>
          </w:p>
        </w:tc>
        <w:tc>
          <w:tcPr>
            <w:tcW w:w="2757"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2D2588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102149917.83</w:t>
            </w:r>
          </w:p>
        </w:tc>
      </w:tr>
      <w:tr w14:paraId="3EFEFF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82" w:hRule="atLeast"/>
          <w:jc w:val="center"/>
        </w:trPr>
        <w:tc>
          <w:tcPr>
            <w:tcW w:w="2013" w:type="dxa"/>
            <w:tcBorders>
              <w:top w:val="nil"/>
              <w:left w:val="single" w:color="auto" w:sz="8" w:space="0"/>
              <w:bottom w:val="single" w:color="auto" w:sz="8" w:space="0"/>
              <w:right w:val="single" w:color="auto" w:sz="8" w:space="0"/>
            </w:tcBorders>
            <w:shd w:val="clear"/>
            <w:tcMar>
              <w:top w:w="75" w:type="dxa"/>
              <w:left w:w="75" w:type="dxa"/>
              <w:bottom w:w="75" w:type="dxa"/>
              <w:right w:w="75" w:type="dxa"/>
            </w:tcMar>
            <w:vAlign w:val="center"/>
          </w:tcPr>
          <w:p w14:paraId="51C331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项目经理</w:t>
            </w:r>
          </w:p>
        </w:tc>
        <w:tc>
          <w:tcPr>
            <w:tcW w:w="2713"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0E1E20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牛程辉</w:t>
            </w:r>
          </w:p>
        </w:tc>
        <w:tc>
          <w:tcPr>
            <w:tcW w:w="2578"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1346C8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范双</w:t>
            </w:r>
          </w:p>
        </w:tc>
        <w:tc>
          <w:tcPr>
            <w:tcW w:w="2757"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12A800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张林杰</w:t>
            </w:r>
          </w:p>
        </w:tc>
      </w:tr>
      <w:tr w14:paraId="260A90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400" w:hRule="atLeast"/>
          <w:jc w:val="center"/>
        </w:trPr>
        <w:tc>
          <w:tcPr>
            <w:tcW w:w="2013" w:type="dxa"/>
            <w:tcBorders>
              <w:top w:val="nil"/>
              <w:left w:val="single" w:color="auto" w:sz="8" w:space="0"/>
              <w:bottom w:val="single" w:color="auto" w:sz="8" w:space="0"/>
              <w:right w:val="single" w:color="auto" w:sz="8" w:space="0"/>
            </w:tcBorders>
            <w:shd w:val="clear"/>
            <w:tcMar>
              <w:top w:w="75" w:type="dxa"/>
              <w:left w:w="75" w:type="dxa"/>
              <w:bottom w:w="75" w:type="dxa"/>
              <w:right w:w="75" w:type="dxa"/>
            </w:tcMar>
            <w:vAlign w:val="center"/>
          </w:tcPr>
          <w:p w14:paraId="3E1F48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质量要求</w:t>
            </w:r>
          </w:p>
        </w:tc>
        <w:tc>
          <w:tcPr>
            <w:tcW w:w="2713"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10F9FA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工程质量符合现行国家及地方有关建设工程施工质量验收规范合格标准</w:t>
            </w:r>
          </w:p>
        </w:tc>
        <w:tc>
          <w:tcPr>
            <w:tcW w:w="2578"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3C1C1F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工程质量符合现行国家及地方有关建设工程施工质量验收规范合格标准</w:t>
            </w:r>
          </w:p>
        </w:tc>
        <w:tc>
          <w:tcPr>
            <w:tcW w:w="2757"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7070EF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工程质量符合现行国家及地方有关建设工程施工质量验收规范合格标准</w:t>
            </w:r>
          </w:p>
        </w:tc>
      </w:tr>
      <w:tr w14:paraId="104FC9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10" w:hRule="atLeast"/>
          <w:jc w:val="center"/>
        </w:trPr>
        <w:tc>
          <w:tcPr>
            <w:tcW w:w="2013" w:type="dxa"/>
            <w:tcBorders>
              <w:top w:val="nil"/>
              <w:left w:val="single" w:color="auto" w:sz="8" w:space="0"/>
              <w:bottom w:val="single" w:color="auto" w:sz="8" w:space="0"/>
              <w:right w:val="single" w:color="auto" w:sz="8" w:space="0"/>
            </w:tcBorders>
            <w:shd w:val="clear"/>
            <w:tcMar>
              <w:top w:w="75" w:type="dxa"/>
              <w:left w:w="75" w:type="dxa"/>
              <w:bottom w:w="75" w:type="dxa"/>
              <w:right w:w="75" w:type="dxa"/>
            </w:tcMar>
            <w:vAlign w:val="center"/>
          </w:tcPr>
          <w:p w14:paraId="160BEB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计划工期</w:t>
            </w:r>
          </w:p>
        </w:tc>
        <w:tc>
          <w:tcPr>
            <w:tcW w:w="2713"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30CA5C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60日历天</w:t>
            </w:r>
          </w:p>
        </w:tc>
        <w:tc>
          <w:tcPr>
            <w:tcW w:w="2578"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03269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60日历天</w:t>
            </w:r>
          </w:p>
        </w:tc>
        <w:tc>
          <w:tcPr>
            <w:tcW w:w="2757"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4363D6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60日历天</w:t>
            </w:r>
          </w:p>
        </w:tc>
      </w:tr>
    </w:tbl>
    <w:p w14:paraId="3BE05C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1.1中标候选人项目管理人员情况</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764"/>
        <w:gridCol w:w="894"/>
        <w:gridCol w:w="1170"/>
        <w:gridCol w:w="1317"/>
        <w:gridCol w:w="2311"/>
      </w:tblGrid>
      <w:tr w14:paraId="5B1DB2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65" w:hRule="atLeast"/>
          <w:jc w:val="center"/>
        </w:trPr>
        <w:tc>
          <w:tcPr>
            <w:tcW w:w="3563"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14:paraId="539EB7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中标候选人中标候选人名称</w:t>
            </w:r>
          </w:p>
        </w:tc>
        <w:tc>
          <w:tcPr>
            <w:tcW w:w="1063" w:type="dxa"/>
            <w:tcBorders>
              <w:top w:val="single" w:color="auto" w:sz="8" w:space="0"/>
              <w:left w:val="nil"/>
              <w:bottom w:val="single" w:color="auto" w:sz="8" w:space="0"/>
              <w:right w:val="single" w:color="auto" w:sz="8" w:space="0"/>
            </w:tcBorders>
            <w:shd w:val="clear"/>
            <w:tcMar>
              <w:top w:w="75" w:type="dxa"/>
              <w:left w:w="75" w:type="dxa"/>
              <w:bottom w:w="75" w:type="dxa"/>
              <w:right w:w="75" w:type="dxa"/>
            </w:tcMar>
            <w:vAlign w:val="center"/>
          </w:tcPr>
          <w:p w14:paraId="4591B0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姓名</w:t>
            </w:r>
          </w:p>
        </w:tc>
        <w:tc>
          <w:tcPr>
            <w:tcW w:w="1432" w:type="dxa"/>
            <w:tcBorders>
              <w:top w:val="single" w:color="auto" w:sz="8" w:space="0"/>
              <w:left w:val="nil"/>
              <w:bottom w:val="single" w:color="auto" w:sz="8" w:space="0"/>
              <w:right w:val="single" w:color="auto" w:sz="8" w:space="0"/>
            </w:tcBorders>
            <w:shd w:val="clear"/>
            <w:tcMar>
              <w:top w:w="75" w:type="dxa"/>
              <w:left w:w="75" w:type="dxa"/>
              <w:bottom w:w="75" w:type="dxa"/>
              <w:right w:w="75" w:type="dxa"/>
            </w:tcMar>
            <w:vAlign w:val="center"/>
          </w:tcPr>
          <w:p w14:paraId="7D5A28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职务</w:t>
            </w:r>
          </w:p>
        </w:tc>
        <w:tc>
          <w:tcPr>
            <w:tcW w:w="1628" w:type="dxa"/>
            <w:tcBorders>
              <w:top w:val="single" w:color="auto" w:sz="8" w:space="0"/>
              <w:left w:val="nil"/>
              <w:bottom w:val="single" w:color="auto" w:sz="8" w:space="0"/>
              <w:right w:val="single" w:color="auto" w:sz="8" w:space="0"/>
            </w:tcBorders>
            <w:shd w:val="clear"/>
            <w:tcMar>
              <w:top w:w="75" w:type="dxa"/>
              <w:left w:w="75" w:type="dxa"/>
              <w:bottom w:w="75" w:type="dxa"/>
              <w:right w:w="75" w:type="dxa"/>
            </w:tcMar>
            <w:vAlign w:val="center"/>
          </w:tcPr>
          <w:p w14:paraId="2A02E4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职业资格证书</w:t>
            </w:r>
          </w:p>
        </w:tc>
        <w:tc>
          <w:tcPr>
            <w:tcW w:w="2392" w:type="dxa"/>
            <w:tcBorders>
              <w:top w:val="single" w:color="auto" w:sz="8" w:space="0"/>
              <w:left w:val="nil"/>
              <w:bottom w:val="single" w:color="auto" w:sz="8" w:space="0"/>
              <w:right w:val="single" w:color="auto" w:sz="8" w:space="0"/>
            </w:tcBorders>
            <w:shd w:val="clear"/>
            <w:tcMar>
              <w:top w:w="75" w:type="dxa"/>
              <w:left w:w="75" w:type="dxa"/>
              <w:bottom w:w="75" w:type="dxa"/>
              <w:right w:w="75" w:type="dxa"/>
            </w:tcMar>
            <w:vAlign w:val="center"/>
          </w:tcPr>
          <w:p w14:paraId="31855B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证书编号</w:t>
            </w:r>
          </w:p>
        </w:tc>
      </w:tr>
      <w:tr w14:paraId="01EC86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02" w:hRule="atLeast"/>
          <w:jc w:val="center"/>
        </w:trPr>
        <w:tc>
          <w:tcPr>
            <w:tcW w:w="3563" w:type="dxa"/>
            <w:tcBorders>
              <w:top w:val="nil"/>
              <w:left w:val="single" w:color="auto" w:sz="8" w:space="0"/>
              <w:bottom w:val="single" w:color="auto" w:sz="8" w:space="0"/>
              <w:right w:val="single" w:color="auto" w:sz="8" w:space="0"/>
            </w:tcBorders>
            <w:shd w:val="clear"/>
            <w:tcMar>
              <w:top w:w="75" w:type="dxa"/>
              <w:left w:w="75" w:type="dxa"/>
              <w:bottom w:w="75" w:type="dxa"/>
              <w:right w:w="75" w:type="dxa"/>
            </w:tcMar>
            <w:vAlign w:val="center"/>
          </w:tcPr>
          <w:p w14:paraId="46B0DD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中国水利水电第十一工程局有限公司</w:t>
            </w:r>
          </w:p>
        </w:tc>
        <w:tc>
          <w:tcPr>
            <w:tcW w:w="1063"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54B9A9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牛程辉</w:t>
            </w:r>
          </w:p>
        </w:tc>
        <w:tc>
          <w:tcPr>
            <w:tcW w:w="1432"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380D70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项目经理</w:t>
            </w:r>
          </w:p>
        </w:tc>
        <w:tc>
          <w:tcPr>
            <w:tcW w:w="1628"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1B95F7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一级建造师</w:t>
            </w:r>
          </w:p>
        </w:tc>
        <w:tc>
          <w:tcPr>
            <w:tcW w:w="2392"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6EB29C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default" w:ascii="Calibri" w:hAnsi="Calibri" w:cs="Calibri"/>
                <w:color w:val="auto"/>
                <w:sz w:val="21"/>
                <w:szCs w:val="21"/>
              </w:rPr>
            </w:pPr>
            <w:r>
              <w:rPr>
                <w:rFonts w:hint="eastAsia" w:ascii="宋体" w:hAnsi="宋体" w:eastAsia="宋体" w:cs="宋体"/>
                <w:color w:val="auto"/>
                <w:sz w:val="24"/>
                <w:szCs w:val="24"/>
                <w:bdr w:val="none" w:color="auto" w:sz="0" w:space="0"/>
                <w:shd w:val="clear" w:fill="FFFFFF"/>
              </w:rPr>
              <w:t>豫1412024202500078</w:t>
            </w:r>
          </w:p>
        </w:tc>
      </w:tr>
      <w:tr w14:paraId="19F565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52" w:hRule="atLeast"/>
          <w:jc w:val="center"/>
        </w:trPr>
        <w:tc>
          <w:tcPr>
            <w:tcW w:w="3563" w:type="dxa"/>
            <w:tcBorders>
              <w:top w:val="nil"/>
              <w:left w:val="single" w:color="auto" w:sz="8" w:space="0"/>
              <w:bottom w:val="single" w:color="auto" w:sz="8" w:space="0"/>
              <w:right w:val="single" w:color="auto" w:sz="8" w:space="0"/>
            </w:tcBorders>
            <w:shd w:val="clear"/>
            <w:tcMar>
              <w:top w:w="75" w:type="dxa"/>
              <w:left w:w="75" w:type="dxa"/>
              <w:bottom w:w="75" w:type="dxa"/>
              <w:right w:w="75" w:type="dxa"/>
            </w:tcMar>
            <w:vAlign w:val="center"/>
          </w:tcPr>
          <w:p w14:paraId="38A408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中铁七局集团有限公司</w:t>
            </w:r>
          </w:p>
        </w:tc>
        <w:tc>
          <w:tcPr>
            <w:tcW w:w="1063"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23F937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徐静静</w:t>
            </w:r>
          </w:p>
        </w:tc>
        <w:tc>
          <w:tcPr>
            <w:tcW w:w="1432"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56BAE2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项目经理</w:t>
            </w:r>
          </w:p>
        </w:tc>
        <w:tc>
          <w:tcPr>
            <w:tcW w:w="1628"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581B87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一级建造师</w:t>
            </w:r>
          </w:p>
        </w:tc>
        <w:tc>
          <w:tcPr>
            <w:tcW w:w="2392"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2E6AFA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豫1412017201832331</w:t>
            </w:r>
          </w:p>
        </w:tc>
      </w:tr>
      <w:tr w14:paraId="206987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98" w:hRule="atLeast"/>
          <w:jc w:val="center"/>
        </w:trPr>
        <w:tc>
          <w:tcPr>
            <w:tcW w:w="3563" w:type="dxa"/>
            <w:tcBorders>
              <w:top w:val="nil"/>
              <w:left w:val="single" w:color="auto" w:sz="8" w:space="0"/>
              <w:bottom w:val="single" w:color="auto" w:sz="8" w:space="0"/>
              <w:right w:val="single" w:color="auto" w:sz="8" w:space="0"/>
            </w:tcBorders>
            <w:shd w:val="clear"/>
            <w:tcMar>
              <w:top w:w="75" w:type="dxa"/>
              <w:left w:w="75" w:type="dxa"/>
              <w:bottom w:w="75" w:type="dxa"/>
              <w:right w:w="75" w:type="dxa"/>
            </w:tcMar>
            <w:vAlign w:val="center"/>
          </w:tcPr>
          <w:p w14:paraId="1026FF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郑州一建集团有限公司</w:t>
            </w:r>
          </w:p>
        </w:tc>
        <w:tc>
          <w:tcPr>
            <w:tcW w:w="1063"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093130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张林杰</w:t>
            </w:r>
          </w:p>
        </w:tc>
        <w:tc>
          <w:tcPr>
            <w:tcW w:w="1432"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6DA786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项目经理</w:t>
            </w:r>
          </w:p>
        </w:tc>
        <w:tc>
          <w:tcPr>
            <w:tcW w:w="1628"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10723F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一级建造师</w:t>
            </w:r>
          </w:p>
        </w:tc>
        <w:tc>
          <w:tcPr>
            <w:tcW w:w="2392" w:type="dxa"/>
            <w:tcBorders>
              <w:top w:val="nil"/>
              <w:left w:val="nil"/>
              <w:bottom w:val="single" w:color="auto" w:sz="8" w:space="0"/>
              <w:right w:val="single" w:color="auto" w:sz="8" w:space="0"/>
            </w:tcBorders>
            <w:shd w:val="clear"/>
            <w:tcMar>
              <w:top w:w="75" w:type="dxa"/>
              <w:left w:w="75" w:type="dxa"/>
              <w:bottom w:w="75" w:type="dxa"/>
              <w:right w:w="75" w:type="dxa"/>
            </w:tcMar>
            <w:vAlign w:val="center"/>
          </w:tcPr>
          <w:p w14:paraId="56FC0F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豫1412023202402056</w:t>
            </w:r>
          </w:p>
        </w:tc>
      </w:tr>
    </w:tbl>
    <w:p w14:paraId="45C120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1.2中标候选人企业业绩      </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685"/>
        <w:gridCol w:w="1932"/>
        <w:gridCol w:w="1574"/>
        <w:gridCol w:w="1586"/>
        <w:gridCol w:w="1549"/>
      </w:tblGrid>
      <w:tr w14:paraId="33360B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205"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30A99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中标候选人名称</w:t>
            </w:r>
          </w:p>
        </w:tc>
        <w:tc>
          <w:tcPr>
            <w:tcW w:w="2367"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03C132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工程名称</w:t>
            </w:r>
          </w:p>
        </w:tc>
        <w:tc>
          <w:tcPr>
            <w:tcW w:w="1966"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358614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建设单位</w:t>
            </w:r>
          </w:p>
        </w:tc>
        <w:tc>
          <w:tcPr>
            <w:tcW w:w="1983"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68DD53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合同签订时间</w:t>
            </w:r>
          </w:p>
        </w:tc>
        <w:tc>
          <w:tcPr>
            <w:tcW w:w="1582"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3F1D2E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合同金额</w:t>
            </w:r>
          </w:p>
        </w:tc>
      </w:tr>
      <w:tr w14:paraId="0B369C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80" w:hRule="atLeast"/>
          <w:jc w:val="center"/>
        </w:trPr>
        <w:tc>
          <w:tcPr>
            <w:tcW w:w="2205" w:type="dxa"/>
            <w:vMerge w:val="restart"/>
            <w:tcBorders>
              <w:top w:val="nil"/>
              <w:left w:val="single" w:color="auto" w:sz="8" w:space="0"/>
              <w:bottom w:val="outset" w:color="auto" w:sz="8" w:space="0"/>
              <w:right w:val="single" w:color="auto" w:sz="8" w:space="0"/>
            </w:tcBorders>
            <w:shd w:val="clear"/>
            <w:tcMar>
              <w:top w:w="0" w:type="dxa"/>
              <w:left w:w="0" w:type="dxa"/>
              <w:bottom w:w="0" w:type="dxa"/>
              <w:right w:w="0" w:type="dxa"/>
            </w:tcMar>
            <w:vAlign w:val="center"/>
          </w:tcPr>
          <w:p w14:paraId="04CEBD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中国水利水电第十一工程局有限公司</w:t>
            </w:r>
          </w:p>
        </w:tc>
        <w:tc>
          <w:tcPr>
            <w:tcW w:w="236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42E57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shd w:val="clear" w:fill="FFFFFF"/>
              </w:rPr>
              <w:t>三门峡市大修厂周边棚户区改造(黄河新城)工程设计施工总承包项目</w:t>
            </w:r>
          </w:p>
        </w:tc>
        <w:tc>
          <w:tcPr>
            <w:tcW w:w="196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D6E1F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三门峡市城市发展集团有限公司</w:t>
            </w:r>
          </w:p>
        </w:tc>
        <w:tc>
          <w:tcPr>
            <w:tcW w:w="19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8662C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2022年3月15日</w:t>
            </w:r>
          </w:p>
        </w:tc>
        <w:tc>
          <w:tcPr>
            <w:tcW w:w="158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42D6B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default" w:ascii="Calibri" w:hAnsi="Calibri" w:cs="Calibri"/>
                <w:color w:val="auto"/>
                <w:sz w:val="21"/>
                <w:szCs w:val="21"/>
              </w:rPr>
            </w:pPr>
            <w:r>
              <w:rPr>
                <w:rFonts w:hint="eastAsia" w:ascii="宋体" w:hAnsi="宋体" w:eastAsia="宋体" w:cs="宋体"/>
                <w:color w:val="auto"/>
                <w:sz w:val="24"/>
                <w:szCs w:val="24"/>
                <w:bdr w:val="none" w:color="auto" w:sz="0" w:space="0"/>
                <w:shd w:val="clear" w:fill="FFFFFF"/>
              </w:rPr>
              <w:t>73430.27万元</w:t>
            </w:r>
          </w:p>
        </w:tc>
      </w:tr>
      <w:tr w14:paraId="52853B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80" w:hRule="atLeast"/>
          <w:jc w:val="center"/>
        </w:trPr>
        <w:tc>
          <w:tcPr>
            <w:tcW w:w="2205" w:type="dxa"/>
            <w:vMerge w:val="continue"/>
            <w:tcBorders>
              <w:top w:val="nil"/>
              <w:left w:val="single" w:color="auto" w:sz="8" w:space="0"/>
              <w:bottom w:val="outset" w:color="auto" w:sz="8" w:space="0"/>
              <w:right w:val="single" w:color="auto" w:sz="8" w:space="0"/>
            </w:tcBorders>
            <w:shd w:val="clear"/>
            <w:tcMar>
              <w:top w:w="0" w:type="dxa"/>
              <w:left w:w="0" w:type="dxa"/>
              <w:bottom w:w="0" w:type="dxa"/>
              <w:right w:w="0" w:type="dxa"/>
            </w:tcMar>
            <w:vAlign w:val="center"/>
          </w:tcPr>
          <w:p w14:paraId="0C7397F9">
            <w:pPr>
              <w:rPr>
                <w:rFonts w:hint="eastAsia" w:ascii="宋体"/>
                <w:color w:val="auto"/>
                <w:sz w:val="24"/>
                <w:szCs w:val="24"/>
              </w:rPr>
            </w:pPr>
          </w:p>
        </w:tc>
        <w:tc>
          <w:tcPr>
            <w:tcW w:w="236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BB093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三门峡市甘棠学校工程施工项目</w:t>
            </w:r>
          </w:p>
        </w:tc>
        <w:tc>
          <w:tcPr>
            <w:tcW w:w="196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60188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三门峡市金泉商贸有限公司</w:t>
            </w:r>
          </w:p>
        </w:tc>
        <w:tc>
          <w:tcPr>
            <w:tcW w:w="19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9671D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2022年08月28日</w:t>
            </w:r>
          </w:p>
        </w:tc>
        <w:tc>
          <w:tcPr>
            <w:tcW w:w="158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6222D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shd w:val="clear" w:fill="FFFFFF"/>
              </w:rPr>
              <w:t>18046.1万元</w:t>
            </w:r>
          </w:p>
        </w:tc>
      </w:tr>
      <w:tr w14:paraId="6F7585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80" w:hRule="atLeast"/>
          <w:jc w:val="center"/>
        </w:trPr>
        <w:tc>
          <w:tcPr>
            <w:tcW w:w="2205" w:type="dxa"/>
            <w:vMerge w:val="continue"/>
            <w:tcBorders>
              <w:top w:val="nil"/>
              <w:left w:val="single" w:color="auto" w:sz="8" w:space="0"/>
              <w:bottom w:val="outset" w:color="auto" w:sz="8" w:space="0"/>
              <w:right w:val="single" w:color="auto" w:sz="8" w:space="0"/>
            </w:tcBorders>
            <w:shd w:val="clear"/>
            <w:tcMar>
              <w:top w:w="0" w:type="dxa"/>
              <w:left w:w="0" w:type="dxa"/>
              <w:bottom w:w="0" w:type="dxa"/>
              <w:right w:w="0" w:type="dxa"/>
            </w:tcMar>
            <w:vAlign w:val="center"/>
          </w:tcPr>
          <w:p w14:paraId="72224661">
            <w:pPr>
              <w:rPr>
                <w:rFonts w:hint="eastAsia" w:ascii="宋体"/>
                <w:color w:val="auto"/>
                <w:sz w:val="24"/>
                <w:szCs w:val="24"/>
              </w:rPr>
            </w:pPr>
          </w:p>
        </w:tc>
        <w:tc>
          <w:tcPr>
            <w:tcW w:w="236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A63EA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三门峡市北环路小学工程设计施工总承包项目</w:t>
            </w:r>
          </w:p>
        </w:tc>
        <w:tc>
          <w:tcPr>
            <w:tcW w:w="196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6B685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三门峡市金泉商贸有限公司</w:t>
            </w:r>
          </w:p>
        </w:tc>
        <w:tc>
          <w:tcPr>
            <w:tcW w:w="19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E0C01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2022年08月24日</w:t>
            </w:r>
          </w:p>
        </w:tc>
        <w:tc>
          <w:tcPr>
            <w:tcW w:w="158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F048D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shd w:val="clear" w:fill="FFFFFF"/>
              </w:rPr>
              <w:t>6240.21万元</w:t>
            </w:r>
          </w:p>
        </w:tc>
      </w:tr>
      <w:tr w14:paraId="51EC8B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80" w:hRule="atLeast"/>
          <w:jc w:val="center"/>
        </w:trPr>
        <w:tc>
          <w:tcPr>
            <w:tcW w:w="2205" w:type="dxa"/>
            <w:vMerge w:val="continue"/>
            <w:tcBorders>
              <w:top w:val="nil"/>
              <w:left w:val="single" w:color="auto" w:sz="8" w:space="0"/>
              <w:bottom w:val="outset" w:color="auto" w:sz="8" w:space="0"/>
              <w:right w:val="single" w:color="auto" w:sz="8" w:space="0"/>
            </w:tcBorders>
            <w:shd w:val="clear"/>
            <w:tcMar>
              <w:top w:w="0" w:type="dxa"/>
              <w:left w:w="0" w:type="dxa"/>
              <w:bottom w:w="0" w:type="dxa"/>
              <w:right w:w="0" w:type="dxa"/>
            </w:tcMar>
            <w:vAlign w:val="center"/>
          </w:tcPr>
          <w:p w14:paraId="63F0B060">
            <w:pPr>
              <w:rPr>
                <w:rFonts w:hint="eastAsia" w:ascii="宋体"/>
                <w:color w:val="auto"/>
                <w:sz w:val="24"/>
                <w:szCs w:val="24"/>
              </w:rPr>
            </w:pPr>
          </w:p>
        </w:tc>
        <w:tc>
          <w:tcPr>
            <w:tcW w:w="236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05FEF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三门峡市工人文化宫建设项目设计施工一体化项目</w:t>
            </w:r>
          </w:p>
        </w:tc>
        <w:tc>
          <w:tcPr>
            <w:tcW w:w="196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E6CE3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三门峡市工惠文体发展有限公司</w:t>
            </w:r>
          </w:p>
        </w:tc>
        <w:tc>
          <w:tcPr>
            <w:tcW w:w="19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321FF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2023年12月05日</w:t>
            </w:r>
          </w:p>
        </w:tc>
        <w:tc>
          <w:tcPr>
            <w:tcW w:w="158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A62AC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shd w:val="clear" w:fill="FFFFFF"/>
              </w:rPr>
              <w:t>20908.06万元</w:t>
            </w:r>
          </w:p>
        </w:tc>
      </w:tr>
      <w:tr w14:paraId="0BBCE4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80" w:hRule="atLeast"/>
          <w:jc w:val="center"/>
        </w:trPr>
        <w:tc>
          <w:tcPr>
            <w:tcW w:w="2205" w:type="dxa"/>
            <w:vMerge w:val="continue"/>
            <w:tcBorders>
              <w:top w:val="nil"/>
              <w:left w:val="single" w:color="auto" w:sz="8" w:space="0"/>
              <w:bottom w:val="outset" w:color="auto" w:sz="8" w:space="0"/>
              <w:right w:val="single" w:color="auto" w:sz="8" w:space="0"/>
            </w:tcBorders>
            <w:shd w:val="clear"/>
            <w:tcMar>
              <w:top w:w="0" w:type="dxa"/>
              <w:left w:w="0" w:type="dxa"/>
              <w:bottom w:w="0" w:type="dxa"/>
              <w:right w:w="0" w:type="dxa"/>
            </w:tcMar>
            <w:vAlign w:val="center"/>
          </w:tcPr>
          <w:p w14:paraId="07703A66">
            <w:pPr>
              <w:rPr>
                <w:rFonts w:hint="eastAsia" w:ascii="宋体"/>
                <w:color w:val="auto"/>
                <w:sz w:val="24"/>
                <w:szCs w:val="24"/>
              </w:rPr>
            </w:pPr>
          </w:p>
        </w:tc>
        <w:tc>
          <w:tcPr>
            <w:tcW w:w="236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F9A23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康恒园医养结合项目二期精装修工程一标段</w:t>
            </w:r>
          </w:p>
        </w:tc>
        <w:tc>
          <w:tcPr>
            <w:tcW w:w="196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00137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三门峡市好得置业有限责任公司</w:t>
            </w:r>
          </w:p>
        </w:tc>
        <w:tc>
          <w:tcPr>
            <w:tcW w:w="19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3972E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2024年05月21日</w:t>
            </w:r>
          </w:p>
        </w:tc>
        <w:tc>
          <w:tcPr>
            <w:tcW w:w="158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574D0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default" w:ascii="Calibri" w:hAnsi="Calibri" w:cs="Calibri"/>
                <w:color w:val="auto"/>
                <w:sz w:val="21"/>
                <w:szCs w:val="21"/>
              </w:rPr>
            </w:pPr>
            <w:r>
              <w:rPr>
                <w:rFonts w:hint="eastAsia" w:ascii="宋体" w:hAnsi="宋体" w:eastAsia="宋体" w:cs="宋体"/>
                <w:color w:val="auto"/>
                <w:sz w:val="24"/>
                <w:szCs w:val="24"/>
                <w:bdr w:val="none" w:color="auto" w:sz="0" w:space="0"/>
                <w:shd w:val="clear" w:fill="FFFFFF"/>
              </w:rPr>
              <w:t>1035.13万元</w:t>
            </w:r>
          </w:p>
        </w:tc>
      </w:tr>
      <w:tr w14:paraId="60CDD1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80" w:hRule="atLeast"/>
          <w:jc w:val="center"/>
        </w:trPr>
        <w:tc>
          <w:tcPr>
            <w:tcW w:w="2205" w:type="dxa"/>
            <w:vMerge w:val="continue"/>
            <w:tcBorders>
              <w:top w:val="nil"/>
              <w:left w:val="single" w:color="auto" w:sz="8" w:space="0"/>
              <w:bottom w:val="outset" w:color="auto" w:sz="8" w:space="0"/>
              <w:right w:val="single" w:color="auto" w:sz="8" w:space="0"/>
            </w:tcBorders>
            <w:shd w:val="clear"/>
            <w:tcMar>
              <w:top w:w="0" w:type="dxa"/>
              <w:left w:w="0" w:type="dxa"/>
              <w:bottom w:w="0" w:type="dxa"/>
              <w:right w:w="0" w:type="dxa"/>
            </w:tcMar>
            <w:vAlign w:val="center"/>
          </w:tcPr>
          <w:p w14:paraId="2DA8BBEF">
            <w:pPr>
              <w:rPr>
                <w:rFonts w:hint="eastAsia" w:ascii="宋体"/>
                <w:color w:val="auto"/>
                <w:sz w:val="24"/>
                <w:szCs w:val="24"/>
              </w:rPr>
            </w:pPr>
          </w:p>
        </w:tc>
        <w:tc>
          <w:tcPr>
            <w:tcW w:w="236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3B31C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康恒园医养结合项目二期精装修工程二标段</w:t>
            </w:r>
          </w:p>
        </w:tc>
        <w:tc>
          <w:tcPr>
            <w:tcW w:w="196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C049C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三门峡市好得置业有限责任公司</w:t>
            </w:r>
          </w:p>
        </w:tc>
        <w:tc>
          <w:tcPr>
            <w:tcW w:w="19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05565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2024年05月21日</w:t>
            </w:r>
          </w:p>
        </w:tc>
        <w:tc>
          <w:tcPr>
            <w:tcW w:w="158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9DE2E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shd w:val="clear" w:fill="FFFFFF"/>
              </w:rPr>
              <w:t>3223.59万元</w:t>
            </w:r>
          </w:p>
        </w:tc>
      </w:tr>
      <w:tr w14:paraId="05EBB5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20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99057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中铁七局集团有限公司</w:t>
            </w:r>
          </w:p>
        </w:tc>
        <w:tc>
          <w:tcPr>
            <w:tcW w:w="236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FCAFA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栾川县人民医院综合病房楼扩建及栾川县人民医院科研楼建设项目</w:t>
            </w:r>
          </w:p>
        </w:tc>
        <w:tc>
          <w:tcPr>
            <w:tcW w:w="196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D9E1B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栾川县卫生健康委员会、栾川县人民医院</w:t>
            </w:r>
          </w:p>
        </w:tc>
        <w:tc>
          <w:tcPr>
            <w:tcW w:w="19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8807A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2023年12月15日</w:t>
            </w:r>
          </w:p>
        </w:tc>
        <w:tc>
          <w:tcPr>
            <w:tcW w:w="158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B678B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30526.474359万元</w:t>
            </w:r>
          </w:p>
        </w:tc>
      </w:tr>
      <w:tr w14:paraId="1B0C62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20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CD71349">
            <w:pPr>
              <w:rPr>
                <w:rFonts w:hint="eastAsia" w:ascii="宋体"/>
                <w:color w:val="auto"/>
                <w:sz w:val="24"/>
                <w:szCs w:val="24"/>
              </w:rPr>
            </w:pPr>
          </w:p>
        </w:tc>
        <w:tc>
          <w:tcPr>
            <w:tcW w:w="236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53963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遂平县职教中心迁建建设项目（EPC)总承包</w:t>
            </w:r>
          </w:p>
        </w:tc>
        <w:tc>
          <w:tcPr>
            <w:tcW w:w="196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0B222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遂平县吴房文旅产业发展有限公司</w:t>
            </w:r>
          </w:p>
        </w:tc>
        <w:tc>
          <w:tcPr>
            <w:tcW w:w="19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46BE9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2022年10月10日</w:t>
            </w:r>
          </w:p>
        </w:tc>
        <w:tc>
          <w:tcPr>
            <w:tcW w:w="158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2480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中标费率为：99.85%</w:t>
            </w:r>
          </w:p>
        </w:tc>
      </w:tr>
      <w:tr w14:paraId="1D96E5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20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E5C48C8">
            <w:pPr>
              <w:rPr>
                <w:rFonts w:hint="eastAsia" w:ascii="宋体"/>
                <w:color w:val="auto"/>
                <w:sz w:val="24"/>
                <w:szCs w:val="24"/>
              </w:rPr>
            </w:pPr>
          </w:p>
        </w:tc>
        <w:tc>
          <w:tcPr>
            <w:tcW w:w="236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07524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镇平县工艺美术中等职业学校二期工程项目EPC+F</w:t>
            </w:r>
          </w:p>
        </w:tc>
        <w:tc>
          <w:tcPr>
            <w:tcW w:w="196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EC438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镇平县聚鑫产业发展有限公司</w:t>
            </w:r>
          </w:p>
        </w:tc>
        <w:tc>
          <w:tcPr>
            <w:tcW w:w="19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00560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2022年09月10日</w:t>
            </w:r>
          </w:p>
        </w:tc>
        <w:tc>
          <w:tcPr>
            <w:tcW w:w="158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DD7FA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40000万元</w:t>
            </w:r>
          </w:p>
        </w:tc>
      </w:tr>
      <w:tr w14:paraId="62329B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0" w:hRule="atLeast"/>
          <w:jc w:val="center"/>
        </w:trPr>
        <w:tc>
          <w:tcPr>
            <w:tcW w:w="220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00949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郑州一建集团有限公司</w:t>
            </w:r>
          </w:p>
        </w:tc>
        <w:tc>
          <w:tcPr>
            <w:tcW w:w="236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F1EF3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管城中医院综合服务能力提升(一期)EPC项目</w:t>
            </w:r>
          </w:p>
        </w:tc>
        <w:tc>
          <w:tcPr>
            <w:tcW w:w="196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5D9C3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郑州市管城建设开发有限公司</w:t>
            </w:r>
          </w:p>
        </w:tc>
        <w:tc>
          <w:tcPr>
            <w:tcW w:w="19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DCD7F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2022年12月27日</w:t>
            </w:r>
          </w:p>
        </w:tc>
        <w:tc>
          <w:tcPr>
            <w:tcW w:w="158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F5914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58553778.00元</w:t>
            </w:r>
          </w:p>
        </w:tc>
      </w:tr>
      <w:tr w14:paraId="33A701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0" w:hRule="atLeast"/>
          <w:jc w:val="center"/>
        </w:trPr>
        <w:tc>
          <w:tcPr>
            <w:tcW w:w="220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43E6379">
            <w:pPr>
              <w:rPr>
                <w:rFonts w:hint="eastAsia" w:ascii="宋体"/>
                <w:color w:val="auto"/>
                <w:sz w:val="24"/>
                <w:szCs w:val="24"/>
              </w:rPr>
            </w:pPr>
          </w:p>
        </w:tc>
        <w:tc>
          <w:tcPr>
            <w:tcW w:w="2367"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4230E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河南省儿童医院郑州儿童医院建设国家儿童区域医疗中心(南院区改造、教学能力提升及医学设备添置二期）项目(南院区)改造施工(二标段)</w:t>
            </w:r>
          </w:p>
        </w:tc>
        <w:tc>
          <w:tcPr>
            <w:tcW w:w="196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F42A2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河南省儿童医院郑州儿童医院</w:t>
            </w:r>
          </w:p>
        </w:tc>
        <w:tc>
          <w:tcPr>
            <w:tcW w:w="198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FF96C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2023年2月2日</w:t>
            </w:r>
          </w:p>
        </w:tc>
        <w:tc>
          <w:tcPr>
            <w:tcW w:w="158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BE66E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69364193.11元</w:t>
            </w:r>
          </w:p>
        </w:tc>
      </w:tr>
    </w:tbl>
    <w:p w14:paraId="4CA101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  1.3中标候选人项目负责人业绩</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832"/>
        <w:gridCol w:w="1958"/>
        <w:gridCol w:w="1574"/>
        <w:gridCol w:w="1668"/>
        <w:gridCol w:w="1294"/>
      </w:tblGrid>
      <w:tr w14:paraId="7345AC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7" w:hRule="atLeast"/>
          <w:jc w:val="center"/>
        </w:trPr>
        <w:tc>
          <w:tcPr>
            <w:tcW w:w="2241"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17348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中标候选人名称</w:t>
            </w:r>
          </w:p>
        </w:tc>
        <w:tc>
          <w:tcPr>
            <w:tcW w:w="2400"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6F8364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工程名称</w:t>
            </w:r>
          </w:p>
        </w:tc>
        <w:tc>
          <w:tcPr>
            <w:tcW w:w="1916"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3E9077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建设单位</w:t>
            </w:r>
          </w:p>
        </w:tc>
        <w:tc>
          <w:tcPr>
            <w:tcW w:w="2034"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696EB1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合同签订时间</w:t>
            </w:r>
          </w:p>
        </w:tc>
        <w:tc>
          <w:tcPr>
            <w:tcW w:w="1563"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7BE594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合同金额</w:t>
            </w:r>
          </w:p>
        </w:tc>
      </w:tr>
      <w:tr w14:paraId="565FA3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98" w:hRule="atLeast"/>
          <w:jc w:val="center"/>
        </w:trPr>
        <w:tc>
          <w:tcPr>
            <w:tcW w:w="2241"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A5794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中国水利水电第十一工程局有限公司</w:t>
            </w:r>
          </w:p>
        </w:tc>
        <w:tc>
          <w:tcPr>
            <w:tcW w:w="240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85F63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w:t>
            </w:r>
          </w:p>
        </w:tc>
        <w:tc>
          <w:tcPr>
            <w:tcW w:w="191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4D912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w:t>
            </w:r>
          </w:p>
        </w:tc>
        <w:tc>
          <w:tcPr>
            <w:tcW w:w="2034"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693A2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w:t>
            </w:r>
          </w:p>
        </w:tc>
        <w:tc>
          <w:tcPr>
            <w:tcW w:w="156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5B456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w:t>
            </w:r>
          </w:p>
        </w:tc>
      </w:tr>
      <w:tr w14:paraId="517901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85" w:hRule="atLeast"/>
          <w:jc w:val="center"/>
        </w:trPr>
        <w:tc>
          <w:tcPr>
            <w:tcW w:w="2241"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C4AD6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中铁七局集团有限公司</w:t>
            </w:r>
          </w:p>
        </w:tc>
        <w:tc>
          <w:tcPr>
            <w:tcW w:w="240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4DF5D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w:t>
            </w:r>
          </w:p>
        </w:tc>
        <w:tc>
          <w:tcPr>
            <w:tcW w:w="191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DC1DD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w:t>
            </w:r>
          </w:p>
        </w:tc>
        <w:tc>
          <w:tcPr>
            <w:tcW w:w="2034"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0DC7F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w:t>
            </w:r>
          </w:p>
        </w:tc>
        <w:tc>
          <w:tcPr>
            <w:tcW w:w="156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E6939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w:t>
            </w:r>
          </w:p>
        </w:tc>
      </w:tr>
      <w:tr w14:paraId="7FB062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27" w:hRule="atLeast"/>
          <w:jc w:val="center"/>
        </w:trPr>
        <w:tc>
          <w:tcPr>
            <w:tcW w:w="2241"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99D4F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郑州一建集团有限公司</w:t>
            </w:r>
          </w:p>
        </w:tc>
        <w:tc>
          <w:tcPr>
            <w:tcW w:w="240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4E6EF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w:t>
            </w:r>
          </w:p>
        </w:tc>
        <w:tc>
          <w:tcPr>
            <w:tcW w:w="1916"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63D9A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w:t>
            </w:r>
          </w:p>
        </w:tc>
        <w:tc>
          <w:tcPr>
            <w:tcW w:w="2034"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FA59E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w:t>
            </w:r>
          </w:p>
        </w:tc>
        <w:tc>
          <w:tcPr>
            <w:tcW w:w="156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47E0D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w:t>
            </w:r>
          </w:p>
        </w:tc>
      </w:tr>
    </w:tbl>
    <w:p w14:paraId="1C785D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二、中标候选人响应招标文件要求的资格能力条件</w:t>
      </w:r>
    </w:p>
    <w:p w14:paraId="494D4E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2.1招标文件要求的资格能力条件  </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43"/>
        <w:gridCol w:w="7783"/>
      </w:tblGrid>
      <w:tr w14:paraId="47DA58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3" w:hRule="atLeast"/>
          <w:jc w:val="center"/>
        </w:trPr>
        <w:tc>
          <w:tcPr>
            <w:tcW w:w="657"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8A701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序号</w:t>
            </w:r>
          </w:p>
        </w:tc>
        <w:tc>
          <w:tcPr>
            <w:tcW w:w="9455"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648700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资格能力条件</w:t>
            </w:r>
          </w:p>
        </w:tc>
      </w:tr>
      <w:tr w14:paraId="3B8093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41" w:hRule="atLeast"/>
          <w:jc w:val="center"/>
        </w:trPr>
        <w:tc>
          <w:tcPr>
            <w:tcW w:w="657"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A2324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w:t>
            </w:r>
          </w:p>
        </w:tc>
        <w:tc>
          <w:tcPr>
            <w:tcW w:w="945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D6EB0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投标人需具有独立法人资格，具有有效的营业执照。</w:t>
            </w:r>
          </w:p>
        </w:tc>
      </w:tr>
      <w:tr w14:paraId="7759CF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74" w:hRule="atLeast"/>
          <w:jc w:val="center"/>
        </w:trPr>
        <w:tc>
          <w:tcPr>
            <w:tcW w:w="657"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FB820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w:t>
            </w:r>
          </w:p>
        </w:tc>
        <w:tc>
          <w:tcPr>
            <w:tcW w:w="945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350BF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企业资质要求：投标人应具备建筑工程施工总承包叁级及以上资质,具有有效的安全生产许可证。（投标人提供有效的资质证书、有效的安全生产许可证）；</w:t>
            </w:r>
          </w:p>
        </w:tc>
      </w:tr>
      <w:tr w14:paraId="02ADF1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23" w:hRule="atLeast"/>
          <w:jc w:val="center"/>
        </w:trPr>
        <w:tc>
          <w:tcPr>
            <w:tcW w:w="657"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CF53F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w:t>
            </w:r>
          </w:p>
        </w:tc>
        <w:tc>
          <w:tcPr>
            <w:tcW w:w="945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508FD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3.1、拟派项目经理须具备建筑工程专业贰级及以上注册建造师资格、具有有效的安全生产考核合格证，出具本单位缴纳的养老保险证明，且未在其他在建工程项目中担任项目经理，并提供项目经理无在建项目承诺书；</w:t>
            </w:r>
          </w:p>
          <w:p w14:paraId="60DCA9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3.2、拟派项目技术负责人须具备相关专业中级及以上技术职称，出具本单位缴纳的养老保险证明。</w:t>
            </w:r>
          </w:p>
        </w:tc>
      </w:tr>
      <w:tr w14:paraId="54256D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75" w:hRule="atLeast"/>
          <w:jc w:val="center"/>
        </w:trPr>
        <w:tc>
          <w:tcPr>
            <w:tcW w:w="657"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4321F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4</w:t>
            </w:r>
          </w:p>
        </w:tc>
        <w:tc>
          <w:tcPr>
            <w:tcW w:w="945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633AC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信誉要求：参考《关于在政府采购活动中查询及使用信用记录有关问题的通知》(财库[2016]125号) 和豫财购【2016】15号的规定，对列入失信被执行人、重大税收违法失信主体（查询渠道：“中国执行信息公开网”网站（http://zxgk.court.gov.cn）、“信用中国”网站www.creditchina.gov.cn）；政府采购严重违法失信行为记录名单的投标人（查询渠道：中国政府采购网www.ccgp.gov.cn），拒绝参与本项目采购活动。（提供“中国执行信息公开网”、“信用中国”和“中国政府采购网”网站的查询信息截图，截图显示查询时间，查询时间自本公告发布之日起，投标文件递交截止时间止）</w:t>
            </w:r>
          </w:p>
        </w:tc>
      </w:tr>
      <w:tr w14:paraId="38EB39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3" w:hRule="atLeast"/>
          <w:jc w:val="center"/>
        </w:trPr>
        <w:tc>
          <w:tcPr>
            <w:tcW w:w="657"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2170F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5</w:t>
            </w:r>
          </w:p>
        </w:tc>
        <w:tc>
          <w:tcPr>
            <w:tcW w:w="945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9665F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5.1、投标人自行出具本单位无商业贿赂和不正当竞争行为承诺书；</w:t>
            </w:r>
          </w:p>
          <w:p w14:paraId="3D739C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5.2、投标人出具无行贿记录在中国裁判文书网自行查询或自行承诺（查询/承诺对象：企业、法定代表人、项目经理）。（查询日期必须在本项目公告发布之日起至投标截止时间止）</w:t>
            </w:r>
          </w:p>
        </w:tc>
      </w:tr>
      <w:tr w14:paraId="7A8F53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23" w:hRule="atLeast"/>
          <w:jc w:val="center"/>
        </w:trPr>
        <w:tc>
          <w:tcPr>
            <w:tcW w:w="657"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DC690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w:t>
            </w:r>
          </w:p>
        </w:tc>
        <w:tc>
          <w:tcPr>
            <w:tcW w:w="945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AA977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本项目不接受联合体投标，投标人需提供非联合体承诺书。</w:t>
            </w:r>
          </w:p>
        </w:tc>
      </w:tr>
    </w:tbl>
    <w:p w14:paraId="158C70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2.2中标候选人响应招标文件要求的资格能力条件情况  </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38"/>
        <w:gridCol w:w="5280"/>
        <w:gridCol w:w="2408"/>
      </w:tblGrid>
      <w:tr w14:paraId="24E183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4" w:hRule="atLeast"/>
          <w:jc w:val="center"/>
        </w:trPr>
        <w:tc>
          <w:tcPr>
            <w:tcW w:w="726"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top"/>
          </w:tcPr>
          <w:p w14:paraId="150C30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序号</w:t>
            </w:r>
          </w:p>
        </w:tc>
        <w:tc>
          <w:tcPr>
            <w:tcW w:w="6453"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top"/>
          </w:tcPr>
          <w:p w14:paraId="529D2E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中标候选人</w:t>
            </w:r>
          </w:p>
        </w:tc>
        <w:tc>
          <w:tcPr>
            <w:tcW w:w="2910"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top"/>
          </w:tcPr>
          <w:p w14:paraId="0ECEED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响应情况</w:t>
            </w:r>
          </w:p>
        </w:tc>
      </w:tr>
      <w:tr w14:paraId="2443A9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4" w:hRule="atLeast"/>
          <w:jc w:val="center"/>
        </w:trPr>
        <w:tc>
          <w:tcPr>
            <w:tcW w:w="72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top"/>
          </w:tcPr>
          <w:p w14:paraId="2B7D05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w:t>
            </w:r>
          </w:p>
        </w:tc>
        <w:tc>
          <w:tcPr>
            <w:tcW w:w="6453" w:type="dxa"/>
            <w:tcBorders>
              <w:top w:val="nil"/>
              <w:left w:val="nil"/>
              <w:bottom w:val="single" w:color="auto" w:sz="8" w:space="0"/>
              <w:right w:val="single" w:color="auto" w:sz="8" w:space="0"/>
            </w:tcBorders>
            <w:shd w:val="clear"/>
            <w:tcMar>
              <w:top w:w="0" w:type="dxa"/>
              <w:left w:w="0" w:type="dxa"/>
              <w:bottom w:w="0" w:type="dxa"/>
              <w:right w:w="0" w:type="dxa"/>
            </w:tcMar>
            <w:vAlign w:val="top"/>
          </w:tcPr>
          <w:p w14:paraId="44BDEE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中国水利水电第十一工程局有限公司</w:t>
            </w:r>
          </w:p>
        </w:tc>
        <w:tc>
          <w:tcPr>
            <w:tcW w:w="2910" w:type="dxa"/>
            <w:tcBorders>
              <w:top w:val="nil"/>
              <w:left w:val="nil"/>
              <w:bottom w:val="single" w:color="auto" w:sz="8" w:space="0"/>
              <w:right w:val="single" w:color="auto" w:sz="8" w:space="0"/>
            </w:tcBorders>
            <w:shd w:val="clear"/>
            <w:tcMar>
              <w:top w:w="0" w:type="dxa"/>
              <w:left w:w="0" w:type="dxa"/>
              <w:bottom w:w="0" w:type="dxa"/>
              <w:right w:w="0" w:type="dxa"/>
            </w:tcMar>
            <w:vAlign w:val="top"/>
          </w:tcPr>
          <w:p w14:paraId="3FF751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响应</w:t>
            </w:r>
          </w:p>
        </w:tc>
      </w:tr>
      <w:tr w14:paraId="0F9A0A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4" w:hRule="atLeast"/>
          <w:jc w:val="center"/>
        </w:trPr>
        <w:tc>
          <w:tcPr>
            <w:tcW w:w="72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top"/>
          </w:tcPr>
          <w:p w14:paraId="233EA6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w:t>
            </w:r>
          </w:p>
        </w:tc>
        <w:tc>
          <w:tcPr>
            <w:tcW w:w="6453" w:type="dxa"/>
            <w:tcBorders>
              <w:top w:val="nil"/>
              <w:left w:val="nil"/>
              <w:bottom w:val="single" w:color="auto" w:sz="8" w:space="0"/>
              <w:right w:val="single" w:color="auto" w:sz="8" w:space="0"/>
            </w:tcBorders>
            <w:shd w:val="clear"/>
            <w:tcMar>
              <w:top w:w="0" w:type="dxa"/>
              <w:left w:w="0" w:type="dxa"/>
              <w:bottom w:w="0" w:type="dxa"/>
              <w:right w:w="0" w:type="dxa"/>
            </w:tcMar>
            <w:vAlign w:val="top"/>
          </w:tcPr>
          <w:p w14:paraId="5ACF92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中铁七局集团有限公司</w:t>
            </w:r>
          </w:p>
        </w:tc>
        <w:tc>
          <w:tcPr>
            <w:tcW w:w="2910" w:type="dxa"/>
            <w:tcBorders>
              <w:top w:val="nil"/>
              <w:left w:val="nil"/>
              <w:bottom w:val="single" w:color="auto" w:sz="8" w:space="0"/>
              <w:right w:val="single" w:color="auto" w:sz="8" w:space="0"/>
            </w:tcBorders>
            <w:shd w:val="clear"/>
            <w:tcMar>
              <w:top w:w="0" w:type="dxa"/>
              <w:left w:w="0" w:type="dxa"/>
              <w:bottom w:w="0" w:type="dxa"/>
              <w:right w:w="0" w:type="dxa"/>
            </w:tcMar>
            <w:vAlign w:val="top"/>
          </w:tcPr>
          <w:p w14:paraId="41A967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响应</w:t>
            </w:r>
          </w:p>
        </w:tc>
      </w:tr>
      <w:tr w14:paraId="6F6E2E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7" w:hRule="atLeast"/>
          <w:jc w:val="center"/>
        </w:trPr>
        <w:tc>
          <w:tcPr>
            <w:tcW w:w="72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top"/>
          </w:tcPr>
          <w:p w14:paraId="64612E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w:t>
            </w:r>
          </w:p>
        </w:tc>
        <w:tc>
          <w:tcPr>
            <w:tcW w:w="6453" w:type="dxa"/>
            <w:tcBorders>
              <w:top w:val="nil"/>
              <w:left w:val="nil"/>
              <w:bottom w:val="single" w:color="auto" w:sz="8" w:space="0"/>
              <w:right w:val="single" w:color="auto" w:sz="8" w:space="0"/>
            </w:tcBorders>
            <w:shd w:val="clear"/>
            <w:tcMar>
              <w:top w:w="0" w:type="dxa"/>
              <w:left w:w="0" w:type="dxa"/>
              <w:bottom w:w="0" w:type="dxa"/>
              <w:right w:w="0" w:type="dxa"/>
            </w:tcMar>
            <w:vAlign w:val="top"/>
          </w:tcPr>
          <w:p w14:paraId="6495E4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郑州一建集团有限公司</w:t>
            </w:r>
          </w:p>
        </w:tc>
        <w:tc>
          <w:tcPr>
            <w:tcW w:w="2910" w:type="dxa"/>
            <w:tcBorders>
              <w:top w:val="nil"/>
              <w:left w:val="nil"/>
              <w:bottom w:val="single" w:color="auto" w:sz="8" w:space="0"/>
              <w:right w:val="single" w:color="auto" w:sz="8" w:space="0"/>
            </w:tcBorders>
            <w:shd w:val="clear"/>
            <w:tcMar>
              <w:top w:w="0" w:type="dxa"/>
              <w:left w:w="0" w:type="dxa"/>
              <w:bottom w:w="0" w:type="dxa"/>
              <w:right w:w="0" w:type="dxa"/>
            </w:tcMar>
            <w:vAlign w:val="top"/>
          </w:tcPr>
          <w:p w14:paraId="06CA36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响应</w:t>
            </w:r>
          </w:p>
        </w:tc>
      </w:tr>
    </w:tbl>
    <w:p w14:paraId="0935E7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三、无效投标人情况及原因</w:t>
      </w:r>
    </w:p>
    <w:p w14:paraId="4B2F79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  河南星际建设工程有限公司、河南赛兴建筑工程有限公司、河南泽筑建筑工程有限公司、河南英茂建筑工程有限公司、河南庄鑫建筑工程有限公司、河南荣姿建筑工程有限公司、河南博胜建设集团有限公司、河南洹和建设工程有限公司、河南润杰建设工程有限公司、众禾创方建设有限公司、河南省康顿建筑工程有限公司、河南启豪建设工程有限公司、三赢建设集团有限公司、盛霆建设集团有限公司、河南银鑫建筑工程有限公司、鑫荣建设集团有限公司、河南跃海建筑工程有限公司、河南安乐建设工程有限公司、河南铭桂建筑工程有限公司、河南水诚建设工程有限公司、河南隆鼎建筑工程有限公司、河南战友实业集团有限公司、河南省云上建设工程有限责任公司、河南佐航建筑工程有限公司、河南省创州建设工程有限公司、河南省韶旭建设工程有限公司、河南正商建筑工程有限公司、豫耀建设有限公司、河南省叶鲁建筑发展有限公司、河南省鸣兴建设有限公司、中州梦建设集团有限公司、河南渠工建设有限公司、河南宝帆建筑工程有限公司、汉水建设有限公司、中祥豫安建设有限公司、河南盛鼎建设集团有限公司、河南仁水建设工程有限公司等37家投标单位不符合建质[2008]91号文《建筑施工企业安全生产管理机构设置及专职安全生产管理人员配备办法》第十三条关于专职安全生产管理人员配备数量的规定；中国建筑第六工程局有限公司已标价工程量清单不符合招标文件要求；河南鼎义建设集团有限公司技术标评审中出现单位名称，不符合招标文件暗标的相关要求。以上39家投标企业未通过初步评审。</w:t>
      </w:r>
    </w:p>
    <w:p w14:paraId="01CB34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四、报价修正       </w:t>
      </w:r>
    </w:p>
    <w:p w14:paraId="234229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96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无</w:t>
      </w:r>
    </w:p>
    <w:p w14:paraId="10C527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五、所有投标人综合标评分情况</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58"/>
        <w:gridCol w:w="2775"/>
        <w:gridCol w:w="727"/>
        <w:gridCol w:w="727"/>
        <w:gridCol w:w="727"/>
        <w:gridCol w:w="727"/>
        <w:gridCol w:w="727"/>
        <w:gridCol w:w="728"/>
        <w:gridCol w:w="730"/>
      </w:tblGrid>
      <w:tr w14:paraId="7F245D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3" w:hRule="atLeast"/>
          <w:jc w:val="center"/>
        </w:trPr>
        <w:tc>
          <w:tcPr>
            <w:tcW w:w="579"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D7044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序号</w:t>
            </w:r>
          </w:p>
        </w:tc>
        <w:tc>
          <w:tcPr>
            <w:tcW w:w="4312"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2E13CF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单位名称</w:t>
            </w:r>
          </w:p>
        </w:tc>
        <w:tc>
          <w:tcPr>
            <w:tcW w:w="793"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7F0DF8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评委A</w:t>
            </w:r>
          </w:p>
        </w:tc>
        <w:tc>
          <w:tcPr>
            <w:tcW w:w="793"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11D09C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评委B</w:t>
            </w:r>
          </w:p>
        </w:tc>
        <w:tc>
          <w:tcPr>
            <w:tcW w:w="793"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3B7B44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评委C</w:t>
            </w:r>
          </w:p>
        </w:tc>
        <w:tc>
          <w:tcPr>
            <w:tcW w:w="793"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662813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评委D</w:t>
            </w:r>
          </w:p>
        </w:tc>
        <w:tc>
          <w:tcPr>
            <w:tcW w:w="793"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2AC634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评委E</w:t>
            </w:r>
          </w:p>
        </w:tc>
        <w:tc>
          <w:tcPr>
            <w:tcW w:w="793"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3E869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评委F</w:t>
            </w:r>
          </w:p>
        </w:tc>
        <w:tc>
          <w:tcPr>
            <w:tcW w:w="795"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76E3FF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评委G</w:t>
            </w:r>
          </w:p>
        </w:tc>
      </w:tr>
      <w:tr w14:paraId="51B88A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5"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F5908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1A23F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河南省第一建筑工程集团有限责任公司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5B473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22.87</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866B1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22.87</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C3371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22.87</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06132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22.87</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61424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22.87</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765DE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22.87</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BE3DE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22.87</w:t>
            </w:r>
          </w:p>
        </w:tc>
      </w:tr>
      <w:tr w14:paraId="4286FC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5"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26072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4D7FD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河南江仁建设工程有限公司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4AF7F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14.71</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3D016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14.71</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2A081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14.71</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3847A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14.71</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B2AFF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14.71</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BD4CE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14.71</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43C1F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14.71</w:t>
            </w:r>
          </w:p>
        </w:tc>
      </w:tr>
      <w:tr w14:paraId="15BEDA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B93EB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48912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河南五建建设集团有限公司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40F5D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23.31</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79837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23.31</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47F12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23.31</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A052C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23.31</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DBF66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23.31</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9545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23.31</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5DEA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23.31</w:t>
            </w:r>
          </w:p>
        </w:tc>
      </w:tr>
      <w:tr w14:paraId="14F9DC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0F045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4</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94579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三门峡市源泰市政工程有限公司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1AE6B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14.63</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E0DDC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14.63</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0B049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14.63</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52D58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14.63</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54344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14.63</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29669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14.63</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CA688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14.63</w:t>
            </w:r>
          </w:p>
        </w:tc>
      </w:tr>
      <w:tr w14:paraId="21757A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B611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5</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698D1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世扬建设集团有限公司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6901C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16.94</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5C5D2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16.94</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064C5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16.94</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5BB6D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16.94</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F23DF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16.94</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A8791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16.94</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D45DC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16.94</w:t>
            </w:r>
          </w:p>
        </w:tc>
      </w:tr>
      <w:tr w14:paraId="39619F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70BDB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8F077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中国建筑第二工程局有限公司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A3ED9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20.67</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E46C7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20.67</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427AC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20.67</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3DC31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20.67</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874B6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20.67</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91D6E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20.67</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5F839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20.67</w:t>
            </w:r>
          </w:p>
        </w:tc>
      </w:tr>
      <w:tr w14:paraId="7FF67B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C1D39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690C1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郑州市东城建筑工程配套有限公司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B6367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17.27</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6E3B7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17.27</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616CD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17.27</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0B69C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17.27</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0D61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17.27</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104CE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17.27</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EAC83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17.27</w:t>
            </w:r>
          </w:p>
        </w:tc>
      </w:tr>
      <w:tr w14:paraId="3F8536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8B03B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66162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河南泰联建筑工程有限公司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7816D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8.15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22965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8.15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E270F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8.15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BDD22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8.15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CA3A6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8.15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98CA2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8.15</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041DD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8.15</w:t>
            </w:r>
          </w:p>
        </w:tc>
      </w:tr>
      <w:tr w14:paraId="5C9705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EC251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9</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F2D48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中铁七局集团有限公司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8E2F1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24.13</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37FE3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24.13</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413D6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24.13</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BFF11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24.13</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80031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24.13</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32EA3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24.13</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5FBF6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24.13</w:t>
            </w:r>
          </w:p>
        </w:tc>
      </w:tr>
      <w:tr w14:paraId="56FF70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A67E5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18570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河南泽洲建设有限公司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5D47B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8.15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E47F2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8.15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16ABF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8.15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FAD10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8.15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D21D4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8.15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0D5CD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8.15</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B794B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8.15</w:t>
            </w:r>
          </w:p>
        </w:tc>
      </w:tr>
      <w:tr w14:paraId="6B88AB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86DEB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11</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0203E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济南城建集团有限公司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98D69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17.46</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21C41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17.46</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A5EA3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17.46</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E46ED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17.46</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EF54C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17.46</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5FD27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17.46</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10C4E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17.46</w:t>
            </w:r>
          </w:p>
        </w:tc>
      </w:tr>
      <w:tr w14:paraId="26EE54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58F2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12</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1451E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隆中建设集团有限公司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5C4A0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17.99</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37EA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17.99</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B99C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17.99</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47824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17.99</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0C370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17.99</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1FF4A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17.99</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41CF8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17.99</w:t>
            </w:r>
          </w:p>
        </w:tc>
      </w:tr>
      <w:tr w14:paraId="5A0B8A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2127D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13</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7BC12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中建三局集团有限公司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C01D7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30.00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22A24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30.00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74007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30.00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7E461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30.00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88F80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30.00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099D5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30.00</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F199B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30.00</w:t>
            </w:r>
          </w:p>
        </w:tc>
      </w:tr>
      <w:tr w14:paraId="4D94E2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D2437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4BE85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中国水利水电第十一工程局有限公司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F3825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28.39</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909F1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28.39</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02D05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28.39</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FC255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28.39</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ADCA1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28.39</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90D70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28.39</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1EC4D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28.39</w:t>
            </w:r>
          </w:p>
        </w:tc>
      </w:tr>
      <w:tr w14:paraId="178B72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40704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15</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D9992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郑州一建集团有限公司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D0416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24.09</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C1B26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24.09</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E6CD9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24.09</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5FB9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24.09</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7541E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24.09</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1E5BA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24.09</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D8BFB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24.09</w:t>
            </w:r>
          </w:p>
        </w:tc>
      </w:tr>
      <w:tr w14:paraId="4DB288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EB24A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16</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B1FF3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河南省同裕路桥工程有限公司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33A51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10.46</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3D7DD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10.46</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B959A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10.46</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FF2C1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10.46</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831E5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10.46</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078ED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10.46</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330F7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10.46</w:t>
            </w:r>
          </w:p>
        </w:tc>
      </w:tr>
      <w:tr w14:paraId="3C8452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36836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96953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正岩建设集团有限公司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42C68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21.18</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2D664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21.18</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F87CB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21.18</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29973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21.18</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F0EE7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21.18</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92D70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21.18</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A19E9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21.18</w:t>
            </w:r>
          </w:p>
        </w:tc>
      </w:tr>
      <w:tr w14:paraId="4218D9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D4513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18</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2A236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河南图优建设有限公司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8F252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10.15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D204C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10.15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68487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10.15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B50F7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10.15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6BBB0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10.15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B516B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10.15</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54A6B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10.15</w:t>
            </w:r>
          </w:p>
        </w:tc>
      </w:tr>
      <w:tr w14:paraId="7B0DA7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9865F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19</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F779C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河南鼎帆建筑工程有限公司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4C5FE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8.15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823A8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8.15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726F0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8.15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1E515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8.15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F3FB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8.15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C1FCB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8.15</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462CE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8.15</w:t>
            </w:r>
          </w:p>
        </w:tc>
      </w:tr>
      <w:tr w14:paraId="74D46E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5671E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20</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EDC7B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义峰建设投资集团有限公司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8E7AD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C2057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6E04C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90BE1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478FA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5BC37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6.00</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DF5DE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6.00</w:t>
            </w:r>
          </w:p>
        </w:tc>
      </w:tr>
    </w:tbl>
    <w:p w14:paraId="6BD4D7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六、所有投标人技术标评分情况</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50"/>
        <w:gridCol w:w="2676"/>
        <w:gridCol w:w="723"/>
        <w:gridCol w:w="723"/>
        <w:gridCol w:w="723"/>
        <w:gridCol w:w="723"/>
        <w:gridCol w:w="723"/>
        <w:gridCol w:w="860"/>
        <w:gridCol w:w="725"/>
      </w:tblGrid>
      <w:tr w14:paraId="7D03AA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3" w:hRule="atLeast"/>
          <w:jc w:val="center"/>
        </w:trPr>
        <w:tc>
          <w:tcPr>
            <w:tcW w:w="579"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B2C7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序号</w:t>
            </w:r>
          </w:p>
        </w:tc>
        <w:tc>
          <w:tcPr>
            <w:tcW w:w="4312"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280F3B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单位名称</w:t>
            </w:r>
          </w:p>
        </w:tc>
        <w:tc>
          <w:tcPr>
            <w:tcW w:w="793"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1276EF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评委A</w:t>
            </w:r>
          </w:p>
        </w:tc>
        <w:tc>
          <w:tcPr>
            <w:tcW w:w="793"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5B776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评委B</w:t>
            </w:r>
          </w:p>
        </w:tc>
        <w:tc>
          <w:tcPr>
            <w:tcW w:w="793"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1EAD4A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评委C</w:t>
            </w:r>
          </w:p>
        </w:tc>
        <w:tc>
          <w:tcPr>
            <w:tcW w:w="793"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695021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评委D</w:t>
            </w:r>
          </w:p>
        </w:tc>
        <w:tc>
          <w:tcPr>
            <w:tcW w:w="793"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04B447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评委E</w:t>
            </w:r>
          </w:p>
        </w:tc>
        <w:tc>
          <w:tcPr>
            <w:tcW w:w="793"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397161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评委F</w:t>
            </w:r>
          </w:p>
        </w:tc>
        <w:tc>
          <w:tcPr>
            <w:tcW w:w="795"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4957CB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评委G</w:t>
            </w:r>
          </w:p>
        </w:tc>
      </w:tr>
      <w:tr w14:paraId="5AD7CD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5"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B3BD6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3B25C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河南省第一建筑工程集团有限责任公司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1EFC0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71084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3.90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9AFCF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14.90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F6FCB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8.35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CD335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14.20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9280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15.40</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55511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7.10</w:t>
            </w:r>
          </w:p>
        </w:tc>
      </w:tr>
      <w:tr w14:paraId="23F5CE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15"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104DE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B8C8E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河南江仁建设工程有限公司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BE8BB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7.90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38DBA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12.15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34610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15.30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D83A6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11.80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D8973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13.70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68372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15.50 </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1787B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14.70</w:t>
            </w:r>
          </w:p>
        </w:tc>
      </w:tr>
      <w:tr w14:paraId="64B611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14482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35EE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河南五建建设集团有限公司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62D15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13.40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854F1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A2108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17.10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96D67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10.15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2ADC3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15.50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562C8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18.00</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D7E4C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7.30</w:t>
            </w:r>
          </w:p>
        </w:tc>
      </w:tr>
      <w:tr w14:paraId="70DAE2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C4F41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4</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4F906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ascii="monospace" w:hAnsi="monospace" w:eastAsia="monospace" w:cs="monospace"/>
                <w:i w:val="0"/>
                <w:iCs w:val="0"/>
                <w:caps w:val="0"/>
                <w:color w:val="auto"/>
                <w:spacing w:val="0"/>
                <w:sz w:val="22"/>
                <w:szCs w:val="22"/>
                <w:bdr w:val="none" w:color="auto" w:sz="0" w:space="0"/>
                <w:shd w:val="clear" w:fill="FFFFFF"/>
              </w:rPr>
              <w:t>河南鼎义建设集团有限公司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6BCD5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0.00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71E15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0.00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44E6C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0.00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F444A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0.00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423CA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0.00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B389C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0.00</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F7F6D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0.00</w:t>
            </w:r>
          </w:p>
        </w:tc>
      </w:tr>
      <w:tr w14:paraId="35B6EC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D3AD4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5</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9D833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三门峡市源泰市政工程有限公司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D0CF2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10.90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82E2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5.60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A632B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16.80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59A40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9.85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DF21E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14.40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0E1AC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17.10</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88364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7.30</w:t>
            </w:r>
          </w:p>
        </w:tc>
      </w:tr>
      <w:tr w14:paraId="0F7C4B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C52B0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47198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世扬建设集团有限公司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F22DD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6.90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CEBD7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3.13</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5812C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14.60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44E3C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6.95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8D09F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13.40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F3A17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14.50</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AA367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7.00</w:t>
            </w:r>
          </w:p>
        </w:tc>
      </w:tr>
      <w:tr w14:paraId="739347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1F41F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36B07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中国建筑第二工程局有限公司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B2C37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10.30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5FC6F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5.80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E5168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16.40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105A5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9.30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F10C7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12.70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2DB8B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16.60</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5F744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7.40</w:t>
            </w:r>
          </w:p>
        </w:tc>
      </w:tr>
      <w:tr w14:paraId="6E6276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08127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D73D5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郑州市东城建筑工程配套有限公司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240BE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12.70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72E87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16.40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BDA1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17.10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EDE98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14.40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D1905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14.50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CDBC6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17.70</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67C74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15.30</w:t>
            </w:r>
          </w:p>
        </w:tc>
      </w:tr>
      <w:tr w14:paraId="3E36A5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05A61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9</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47C37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河南泰联建筑工程有限公司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BC215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7.50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744E0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3.50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F6233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15.00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B997A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8.10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A45B3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13.20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81A8B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15.10</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F9733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7.20</w:t>
            </w:r>
          </w:p>
        </w:tc>
      </w:tr>
      <w:tr w14:paraId="70B812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519FD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3B1B6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中铁七局集团有限公司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20807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15.40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CC6AF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9.00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146FF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18.50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E86F8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9.90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7F161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16.30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672C9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18.90</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DC034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7.50</w:t>
            </w:r>
          </w:p>
        </w:tc>
      </w:tr>
      <w:tr w14:paraId="2E2C2C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A7033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11</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8FAAA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河南泽洲建设有限公司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EC652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7.10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8C6C2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3.65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08B0C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15.10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F84A9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7.45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B93DF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13.60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96140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15.10</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06769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7.10</w:t>
            </w:r>
          </w:p>
        </w:tc>
      </w:tr>
      <w:tr w14:paraId="3C21A3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4451B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12</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F463B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济南城建集团有限公司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58728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16.30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DABFD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9.00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509CB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18.40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0E1A9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9.75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8AE16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16.00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9AEC5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19.00</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EE528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7.40</w:t>
            </w:r>
          </w:p>
        </w:tc>
      </w:tr>
      <w:tr w14:paraId="62443F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CD4C1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13</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1C5B4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隆中建设集团有限公司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DBC71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13.90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D72F8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7.90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B3591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17.70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487A5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10.45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351F4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14.80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EBE85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18.00</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AB4F0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8.30</w:t>
            </w:r>
          </w:p>
        </w:tc>
      </w:tr>
      <w:tr w14:paraId="78BF4D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7713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746EB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中建三局集团有限公司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9B193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14.80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BE062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9.00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9617F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18.70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07488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10.60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31036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12.90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3CBB4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19.50</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3E1AB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7.50</w:t>
            </w:r>
          </w:p>
        </w:tc>
      </w:tr>
      <w:tr w14:paraId="209379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FDBCE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15</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0A4D2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中国水利水电第十一工程局有限公司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AA25C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17.30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AF00E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18.00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FB978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18.50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5702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18.20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CAB09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15.50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ACF65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18.60</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6B0E2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18.30</w:t>
            </w:r>
          </w:p>
        </w:tc>
      </w:tr>
      <w:tr w14:paraId="233F80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5A910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16</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76051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郑州一建集团有限公司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C47B1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12.50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EF9A6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8DD9B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8A288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10.10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14D1C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14.80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B370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17.60</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DE61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7.40</w:t>
            </w:r>
          </w:p>
        </w:tc>
      </w:tr>
      <w:tr w14:paraId="722C0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9D4AB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5909C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河南省同裕路桥工程有限公司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E2EF5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6.90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31AF9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3.30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43574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14.80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65D97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7.25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CF98F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13.50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CEA84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13.90</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0B3DF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7.00</w:t>
            </w:r>
          </w:p>
        </w:tc>
      </w:tr>
      <w:tr w14:paraId="36CAC4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4A958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18</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19535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正岩建设集团有限公司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D6A03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9.50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E9BF8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4.30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969D2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15.90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4C22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8.85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43643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14.00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51A75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16.40</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71ECE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7.00</w:t>
            </w:r>
          </w:p>
        </w:tc>
      </w:tr>
      <w:tr w14:paraId="2DCC07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F6DCD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19</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1271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河南图优建设有限公司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E9E62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7.20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198B2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3.65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FD96F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14.60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D99C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8.75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9260D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13.50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860F1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14.80</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8C5E1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7.00</w:t>
            </w:r>
          </w:p>
        </w:tc>
      </w:tr>
      <w:tr w14:paraId="0E9F93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E47E7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20</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E2D56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河南鼎帆建筑工程有限公司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5F45A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6.80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4C189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2.45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1F9CD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13.30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4202F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6.45</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E0720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13.50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E2B91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13.20</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C9F2A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6.80</w:t>
            </w:r>
          </w:p>
        </w:tc>
      </w:tr>
      <w:tr w14:paraId="624324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74" w:hRule="atLeast"/>
          <w:jc w:val="center"/>
        </w:trPr>
        <w:tc>
          <w:tcPr>
            <w:tcW w:w="579"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4D0D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21</w:t>
            </w:r>
          </w:p>
        </w:tc>
        <w:tc>
          <w:tcPr>
            <w:tcW w:w="4312"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51ED3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义峰建设投资集团有限公司</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D7525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6.40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F0D29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2.90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D51EA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13.40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AD5FD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6.60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F123D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13.20</w:t>
            </w:r>
          </w:p>
        </w:tc>
        <w:tc>
          <w:tcPr>
            <w:tcW w:w="793"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1CC17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12.70</w:t>
            </w:r>
          </w:p>
        </w:tc>
        <w:tc>
          <w:tcPr>
            <w:tcW w:w="795"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A7142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7.10</w:t>
            </w:r>
          </w:p>
        </w:tc>
      </w:tr>
    </w:tbl>
    <w:p w14:paraId="0244BC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  七、所有投标人总得分情况</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86"/>
        <w:gridCol w:w="5035"/>
        <w:gridCol w:w="1518"/>
        <w:gridCol w:w="1187"/>
      </w:tblGrid>
      <w:tr w14:paraId="7101F6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0" w:hRule="atLeast"/>
          <w:jc w:val="center"/>
        </w:trPr>
        <w:tc>
          <w:tcPr>
            <w:tcW w:w="676"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81FE5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序号</w:t>
            </w:r>
          </w:p>
        </w:tc>
        <w:tc>
          <w:tcPr>
            <w:tcW w:w="6339"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2B8975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单位名称</w:t>
            </w:r>
          </w:p>
        </w:tc>
        <w:tc>
          <w:tcPr>
            <w:tcW w:w="1730"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27D3D4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报价得分</w:t>
            </w:r>
          </w:p>
        </w:tc>
        <w:tc>
          <w:tcPr>
            <w:tcW w:w="1309" w:type="dxa"/>
            <w:tcBorders>
              <w:top w:val="single" w:color="auto" w:sz="8" w:space="0"/>
              <w:left w:val="nil"/>
              <w:bottom w:val="single" w:color="auto" w:sz="8" w:space="0"/>
              <w:right w:val="single" w:color="auto" w:sz="8" w:space="0"/>
            </w:tcBorders>
            <w:shd w:val="clear"/>
            <w:tcMar>
              <w:top w:w="0" w:type="dxa"/>
              <w:left w:w="0" w:type="dxa"/>
              <w:bottom w:w="0" w:type="dxa"/>
              <w:right w:w="0" w:type="dxa"/>
            </w:tcMar>
            <w:vAlign w:val="center"/>
          </w:tcPr>
          <w:p w14:paraId="02956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总得分</w:t>
            </w:r>
          </w:p>
        </w:tc>
      </w:tr>
      <w:tr w14:paraId="0BFFC5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0" w:hRule="atLeast"/>
          <w:jc w:val="center"/>
        </w:trPr>
        <w:tc>
          <w:tcPr>
            <w:tcW w:w="67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31ED4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w:t>
            </w:r>
          </w:p>
        </w:tc>
        <w:tc>
          <w:tcPr>
            <w:tcW w:w="633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D2D57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中国水利水电第十一工程局有限公司</w:t>
            </w:r>
          </w:p>
        </w:tc>
        <w:tc>
          <w:tcPr>
            <w:tcW w:w="173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B6894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37.292</w:t>
            </w:r>
          </w:p>
        </w:tc>
        <w:tc>
          <w:tcPr>
            <w:tcW w:w="130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DA0CB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83.452</w:t>
            </w:r>
          </w:p>
        </w:tc>
      </w:tr>
      <w:tr w14:paraId="6F78AC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0" w:hRule="atLeast"/>
          <w:jc w:val="center"/>
        </w:trPr>
        <w:tc>
          <w:tcPr>
            <w:tcW w:w="67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ED107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w:t>
            </w:r>
          </w:p>
        </w:tc>
        <w:tc>
          <w:tcPr>
            <w:tcW w:w="633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1A361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中铁七局集团有限公司</w:t>
            </w:r>
          </w:p>
        </w:tc>
        <w:tc>
          <w:tcPr>
            <w:tcW w:w="173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47811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37.501</w:t>
            </w:r>
          </w:p>
        </w:tc>
        <w:tc>
          <w:tcPr>
            <w:tcW w:w="130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700B5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75.271</w:t>
            </w:r>
          </w:p>
        </w:tc>
      </w:tr>
      <w:tr w14:paraId="0C0AE0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0" w:hRule="atLeast"/>
          <w:jc w:val="center"/>
        </w:trPr>
        <w:tc>
          <w:tcPr>
            <w:tcW w:w="67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979C9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w:t>
            </w:r>
          </w:p>
        </w:tc>
        <w:tc>
          <w:tcPr>
            <w:tcW w:w="633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8CFDD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郑州一建集团有限公司</w:t>
            </w:r>
          </w:p>
        </w:tc>
        <w:tc>
          <w:tcPr>
            <w:tcW w:w="173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3E71A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35.863</w:t>
            </w:r>
          </w:p>
        </w:tc>
        <w:tc>
          <w:tcPr>
            <w:tcW w:w="130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B6E2F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72.293</w:t>
            </w:r>
          </w:p>
        </w:tc>
      </w:tr>
      <w:tr w14:paraId="43DB71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0" w:hRule="atLeast"/>
          <w:jc w:val="center"/>
        </w:trPr>
        <w:tc>
          <w:tcPr>
            <w:tcW w:w="67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B8FB0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4</w:t>
            </w:r>
          </w:p>
        </w:tc>
        <w:tc>
          <w:tcPr>
            <w:tcW w:w="633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BFB1C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河南五建建设集团有限公司</w:t>
            </w:r>
          </w:p>
        </w:tc>
        <w:tc>
          <w:tcPr>
            <w:tcW w:w="173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38324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35.214</w:t>
            </w:r>
          </w:p>
        </w:tc>
        <w:tc>
          <w:tcPr>
            <w:tcW w:w="130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01C74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71.164</w:t>
            </w:r>
          </w:p>
        </w:tc>
      </w:tr>
      <w:tr w14:paraId="7B9CCE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0" w:hRule="atLeast"/>
          <w:jc w:val="center"/>
        </w:trPr>
        <w:tc>
          <w:tcPr>
            <w:tcW w:w="67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BDBC6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5</w:t>
            </w:r>
          </w:p>
        </w:tc>
        <w:tc>
          <w:tcPr>
            <w:tcW w:w="633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34DE9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郑州市东城建筑工程配套有限公司</w:t>
            </w:r>
          </w:p>
        </w:tc>
        <w:tc>
          <w:tcPr>
            <w:tcW w:w="173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06FCE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36.851</w:t>
            </w:r>
          </w:p>
        </w:tc>
        <w:tc>
          <w:tcPr>
            <w:tcW w:w="130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D8568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69.561</w:t>
            </w:r>
          </w:p>
        </w:tc>
      </w:tr>
      <w:tr w14:paraId="7C8D85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0" w:hRule="atLeast"/>
          <w:jc w:val="center"/>
        </w:trPr>
        <w:tc>
          <w:tcPr>
            <w:tcW w:w="67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7146D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w:t>
            </w:r>
          </w:p>
        </w:tc>
        <w:tc>
          <w:tcPr>
            <w:tcW w:w="633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4C0A0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河南省第一建筑工程集团有限责任公司</w:t>
            </w:r>
          </w:p>
        </w:tc>
        <w:tc>
          <w:tcPr>
            <w:tcW w:w="173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C8B12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34.131</w:t>
            </w:r>
          </w:p>
        </w:tc>
        <w:tc>
          <w:tcPr>
            <w:tcW w:w="130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123F3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67.261</w:t>
            </w:r>
          </w:p>
        </w:tc>
      </w:tr>
      <w:tr w14:paraId="6D4D18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0" w:hRule="atLeast"/>
          <w:jc w:val="center"/>
        </w:trPr>
        <w:tc>
          <w:tcPr>
            <w:tcW w:w="67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E0BA9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7</w:t>
            </w:r>
          </w:p>
        </w:tc>
        <w:tc>
          <w:tcPr>
            <w:tcW w:w="633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EC9DE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中建三局集团有限公司</w:t>
            </w:r>
          </w:p>
        </w:tc>
        <w:tc>
          <w:tcPr>
            <w:tcW w:w="173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12F0A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22.623</w:t>
            </w:r>
          </w:p>
        </w:tc>
        <w:tc>
          <w:tcPr>
            <w:tcW w:w="130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633B5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65.913</w:t>
            </w:r>
          </w:p>
        </w:tc>
      </w:tr>
      <w:tr w14:paraId="33D546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0" w:hRule="atLeast"/>
          <w:jc w:val="center"/>
        </w:trPr>
        <w:tc>
          <w:tcPr>
            <w:tcW w:w="67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FB0F2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8</w:t>
            </w:r>
          </w:p>
        </w:tc>
        <w:tc>
          <w:tcPr>
            <w:tcW w:w="633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6A484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隆中建设集团有限公司</w:t>
            </w:r>
          </w:p>
        </w:tc>
        <w:tc>
          <w:tcPr>
            <w:tcW w:w="173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B3BDC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34.713</w:t>
            </w:r>
          </w:p>
        </w:tc>
        <w:tc>
          <w:tcPr>
            <w:tcW w:w="130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BF17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65.713</w:t>
            </w:r>
          </w:p>
        </w:tc>
      </w:tr>
      <w:tr w14:paraId="7F7CEF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0" w:hRule="atLeast"/>
          <w:jc w:val="center"/>
        </w:trPr>
        <w:tc>
          <w:tcPr>
            <w:tcW w:w="67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42E0B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9</w:t>
            </w:r>
          </w:p>
        </w:tc>
        <w:tc>
          <w:tcPr>
            <w:tcW w:w="633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DEEBD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中国建筑第二工程局有限公司</w:t>
            </w:r>
          </w:p>
        </w:tc>
        <w:tc>
          <w:tcPr>
            <w:tcW w:w="173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EC133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33.209</w:t>
            </w:r>
          </w:p>
        </w:tc>
        <w:tc>
          <w:tcPr>
            <w:tcW w:w="130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9E79D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65.089</w:t>
            </w:r>
          </w:p>
        </w:tc>
      </w:tr>
      <w:tr w14:paraId="5E2D1F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0" w:hRule="atLeast"/>
          <w:jc w:val="center"/>
        </w:trPr>
        <w:tc>
          <w:tcPr>
            <w:tcW w:w="67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EABEE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10</w:t>
            </w:r>
          </w:p>
        </w:tc>
        <w:tc>
          <w:tcPr>
            <w:tcW w:w="633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03827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河南江仁建设工程有限公司</w:t>
            </w:r>
          </w:p>
        </w:tc>
        <w:tc>
          <w:tcPr>
            <w:tcW w:w="173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3CB16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35.610</w:t>
            </w:r>
          </w:p>
        </w:tc>
        <w:tc>
          <w:tcPr>
            <w:tcW w:w="130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4F85F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63.330</w:t>
            </w:r>
          </w:p>
        </w:tc>
      </w:tr>
      <w:tr w14:paraId="3AFB39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0" w:hRule="atLeast"/>
          <w:jc w:val="center"/>
        </w:trPr>
        <w:tc>
          <w:tcPr>
            <w:tcW w:w="67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0C1CE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11</w:t>
            </w:r>
          </w:p>
        </w:tc>
        <w:tc>
          <w:tcPr>
            <w:tcW w:w="633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1E53C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世扬建设集团有限公司</w:t>
            </w:r>
          </w:p>
        </w:tc>
        <w:tc>
          <w:tcPr>
            <w:tcW w:w="173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B0317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35.003</w:t>
            </w:r>
          </w:p>
        </w:tc>
        <w:tc>
          <w:tcPr>
            <w:tcW w:w="130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03808A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61.443</w:t>
            </w:r>
          </w:p>
        </w:tc>
      </w:tr>
      <w:tr w14:paraId="0E2568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0" w:hRule="atLeast"/>
          <w:jc w:val="center"/>
        </w:trPr>
        <w:tc>
          <w:tcPr>
            <w:tcW w:w="67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D9B9E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12</w:t>
            </w:r>
          </w:p>
        </w:tc>
        <w:tc>
          <w:tcPr>
            <w:tcW w:w="633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95164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正岩建设集团有限公司</w:t>
            </w:r>
          </w:p>
        </w:tc>
        <w:tc>
          <w:tcPr>
            <w:tcW w:w="173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306EE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29.106</w:t>
            </w:r>
          </w:p>
        </w:tc>
        <w:tc>
          <w:tcPr>
            <w:tcW w:w="130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20DF4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61.136</w:t>
            </w:r>
          </w:p>
        </w:tc>
      </w:tr>
      <w:tr w14:paraId="664B6C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0" w:hRule="atLeast"/>
          <w:jc w:val="center"/>
        </w:trPr>
        <w:tc>
          <w:tcPr>
            <w:tcW w:w="67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966BD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13</w:t>
            </w:r>
          </w:p>
        </w:tc>
        <w:tc>
          <w:tcPr>
            <w:tcW w:w="633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86C95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河南泽洲建设有限公司</w:t>
            </w:r>
          </w:p>
        </w:tc>
        <w:tc>
          <w:tcPr>
            <w:tcW w:w="173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3E4AB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36.112</w:t>
            </w:r>
          </w:p>
        </w:tc>
        <w:tc>
          <w:tcPr>
            <w:tcW w:w="130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B023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54.132</w:t>
            </w:r>
          </w:p>
        </w:tc>
      </w:tr>
      <w:tr w14:paraId="135B47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0" w:hRule="atLeast"/>
          <w:jc w:val="center"/>
        </w:trPr>
        <w:tc>
          <w:tcPr>
            <w:tcW w:w="67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9716E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w:t>
            </w:r>
          </w:p>
        </w:tc>
        <w:tc>
          <w:tcPr>
            <w:tcW w:w="633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EE780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济南城建集团有限公司</w:t>
            </w:r>
          </w:p>
        </w:tc>
        <w:tc>
          <w:tcPr>
            <w:tcW w:w="173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E5A25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19.875</w:t>
            </w:r>
          </w:p>
        </w:tc>
        <w:tc>
          <w:tcPr>
            <w:tcW w:w="130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9BFF3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51.025</w:t>
            </w:r>
          </w:p>
        </w:tc>
      </w:tr>
      <w:tr w14:paraId="349C60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0" w:hRule="atLeast"/>
          <w:jc w:val="center"/>
        </w:trPr>
        <w:tc>
          <w:tcPr>
            <w:tcW w:w="67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5D313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15</w:t>
            </w:r>
          </w:p>
        </w:tc>
        <w:tc>
          <w:tcPr>
            <w:tcW w:w="633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BD46E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河南图优建设有限公司</w:t>
            </w:r>
          </w:p>
        </w:tc>
        <w:tc>
          <w:tcPr>
            <w:tcW w:w="173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B6BF7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25.733</w:t>
            </w:r>
          </w:p>
        </w:tc>
        <w:tc>
          <w:tcPr>
            <w:tcW w:w="130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B5D95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45.813</w:t>
            </w:r>
          </w:p>
        </w:tc>
      </w:tr>
      <w:tr w14:paraId="3826A9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0" w:hRule="atLeast"/>
          <w:jc w:val="center"/>
        </w:trPr>
        <w:tc>
          <w:tcPr>
            <w:tcW w:w="67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1EB95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16</w:t>
            </w:r>
          </w:p>
        </w:tc>
        <w:tc>
          <w:tcPr>
            <w:tcW w:w="633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784E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义峰建设投资集团有限公司</w:t>
            </w:r>
          </w:p>
        </w:tc>
        <w:tc>
          <w:tcPr>
            <w:tcW w:w="173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EB43E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30.346</w:t>
            </w:r>
          </w:p>
        </w:tc>
        <w:tc>
          <w:tcPr>
            <w:tcW w:w="130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2D30D5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45.246</w:t>
            </w:r>
          </w:p>
        </w:tc>
      </w:tr>
      <w:tr w14:paraId="33F046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0" w:hRule="atLeast"/>
          <w:jc w:val="center"/>
        </w:trPr>
        <w:tc>
          <w:tcPr>
            <w:tcW w:w="67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75764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17</w:t>
            </w:r>
          </w:p>
        </w:tc>
        <w:tc>
          <w:tcPr>
            <w:tcW w:w="633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9859A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三门峡市源泰市政工程有限公司</w:t>
            </w:r>
          </w:p>
        </w:tc>
        <w:tc>
          <w:tcPr>
            <w:tcW w:w="173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9BFA6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15.178</w:t>
            </w:r>
          </w:p>
        </w:tc>
        <w:tc>
          <w:tcPr>
            <w:tcW w:w="130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31564A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41.518</w:t>
            </w:r>
          </w:p>
        </w:tc>
      </w:tr>
      <w:tr w14:paraId="50C8B6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0" w:hRule="atLeast"/>
          <w:jc w:val="center"/>
        </w:trPr>
        <w:tc>
          <w:tcPr>
            <w:tcW w:w="67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1D23D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18</w:t>
            </w:r>
          </w:p>
        </w:tc>
        <w:tc>
          <w:tcPr>
            <w:tcW w:w="633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2D758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河南省同裕路桥工程有限公司</w:t>
            </w:r>
          </w:p>
        </w:tc>
        <w:tc>
          <w:tcPr>
            <w:tcW w:w="173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20325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15.283</w:t>
            </w:r>
          </w:p>
        </w:tc>
        <w:tc>
          <w:tcPr>
            <w:tcW w:w="130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1E11B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35.263</w:t>
            </w:r>
          </w:p>
        </w:tc>
      </w:tr>
      <w:tr w14:paraId="4E72BE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0" w:hRule="atLeast"/>
          <w:jc w:val="center"/>
        </w:trPr>
        <w:tc>
          <w:tcPr>
            <w:tcW w:w="67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EE6F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19</w:t>
            </w:r>
          </w:p>
        </w:tc>
        <w:tc>
          <w:tcPr>
            <w:tcW w:w="633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431502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河南鼎帆建筑工程有限公司</w:t>
            </w:r>
          </w:p>
        </w:tc>
        <w:tc>
          <w:tcPr>
            <w:tcW w:w="173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5CFD01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16.041</w:t>
            </w:r>
          </w:p>
        </w:tc>
        <w:tc>
          <w:tcPr>
            <w:tcW w:w="130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17F2CD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33.121</w:t>
            </w:r>
          </w:p>
        </w:tc>
      </w:tr>
      <w:tr w14:paraId="6EECD8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0" w:hRule="atLeast"/>
          <w:jc w:val="center"/>
        </w:trPr>
        <w:tc>
          <w:tcPr>
            <w:tcW w:w="676"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D74EB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20</w:t>
            </w:r>
          </w:p>
        </w:tc>
        <w:tc>
          <w:tcPr>
            <w:tcW w:w="633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D6FD1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河南泰联建筑工程有限公司</w:t>
            </w:r>
          </w:p>
        </w:tc>
        <w:tc>
          <w:tcPr>
            <w:tcW w:w="1730"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6CF2CE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14.567</w:t>
            </w:r>
          </w:p>
        </w:tc>
        <w:tc>
          <w:tcPr>
            <w:tcW w:w="1309" w:type="dxa"/>
            <w:tcBorders>
              <w:top w:val="nil"/>
              <w:left w:val="nil"/>
              <w:bottom w:val="single" w:color="auto" w:sz="8" w:space="0"/>
              <w:right w:val="single" w:color="auto" w:sz="8" w:space="0"/>
            </w:tcBorders>
            <w:shd w:val="clear"/>
            <w:tcMar>
              <w:top w:w="0" w:type="dxa"/>
              <w:left w:w="0" w:type="dxa"/>
              <w:bottom w:w="0" w:type="dxa"/>
              <w:right w:w="0" w:type="dxa"/>
            </w:tcMar>
            <w:vAlign w:val="center"/>
          </w:tcPr>
          <w:p w14:paraId="740F3D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rPr>
                <w:rFonts w:hint="default" w:ascii="Calibri" w:hAnsi="Calibri" w:cs="Calibri"/>
                <w:color w:val="auto"/>
                <w:sz w:val="21"/>
                <w:szCs w:val="21"/>
              </w:rPr>
            </w:pPr>
            <w:r>
              <w:rPr>
                <w:rFonts w:hint="eastAsia" w:ascii="宋体" w:hAnsi="宋体" w:eastAsia="宋体" w:cs="宋体"/>
                <w:color w:val="auto"/>
                <w:sz w:val="24"/>
                <w:szCs w:val="24"/>
                <w:bdr w:val="none" w:color="auto" w:sz="0" w:space="0"/>
              </w:rPr>
              <w:t>32.657</w:t>
            </w:r>
          </w:p>
        </w:tc>
      </w:tr>
    </w:tbl>
    <w:p w14:paraId="784028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八、公示时间：2025年07月02日至2025年07月04日 </w:t>
      </w:r>
    </w:p>
    <w:p w14:paraId="0F5D75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九、招标文件规定公示的其他内容</w:t>
      </w:r>
    </w:p>
    <w:p w14:paraId="7F4F00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（1）开标信息：2025年06月30日08时20分</w:t>
      </w:r>
    </w:p>
    <w:p w14:paraId="30D2E9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1058"/>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开标地点：三门峡市公共资源交易中心开标二室、评标三室</w:t>
      </w:r>
    </w:p>
    <w:p w14:paraId="534C31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（2）发布公告媒介</w:t>
      </w:r>
    </w:p>
    <w:p w14:paraId="475147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本次中标候选人公示</w:t>
      </w:r>
      <w:r>
        <w:rPr>
          <w:rFonts w:hint="eastAsia" w:ascii="宋体" w:hAnsi="宋体" w:eastAsia="宋体" w:cs="宋体"/>
          <w:i w:val="0"/>
          <w:iCs w:val="0"/>
          <w:caps w:val="0"/>
          <w:color w:val="auto"/>
          <w:spacing w:val="-4"/>
          <w:sz w:val="24"/>
          <w:szCs w:val="24"/>
          <w:bdr w:val="none" w:color="auto" w:sz="0" w:space="0"/>
          <w:shd w:val="clear" w:fill="FFFFFF"/>
        </w:rPr>
        <w:t>同时在</w:t>
      </w:r>
      <w:r>
        <w:rPr>
          <w:rFonts w:hint="eastAsia" w:ascii="宋体" w:hAnsi="宋体" w:eastAsia="宋体" w:cs="宋体"/>
          <w:i w:val="0"/>
          <w:iCs w:val="0"/>
          <w:caps w:val="0"/>
          <w:color w:val="auto"/>
          <w:spacing w:val="0"/>
          <w:sz w:val="24"/>
          <w:szCs w:val="24"/>
          <w:bdr w:val="none" w:color="auto" w:sz="0" w:space="0"/>
          <w:shd w:val="clear" w:fill="FFFFFF"/>
        </w:rPr>
        <w:t>《河南省政府采购网》、《河南招标采购综合网》、《河南省电子招标投标公共服务平台》、《三门峡市公共资源交易中心网》</w:t>
      </w:r>
      <w:r>
        <w:rPr>
          <w:rFonts w:hint="eastAsia" w:ascii="宋体" w:hAnsi="宋体" w:eastAsia="宋体" w:cs="宋体"/>
          <w:i w:val="0"/>
          <w:iCs w:val="0"/>
          <w:caps w:val="0"/>
          <w:color w:val="auto"/>
          <w:spacing w:val="0"/>
          <w:sz w:val="24"/>
          <w:szCs w:val="24"/>
          <w:bdr w:val="none" w:color="auto" w:sz="0" w:space="0"/>
          <w:shd w:val="clear" w:fill="FFFFFF"/>
        </w:rPr>
        <w:t>等网站上公开发布。</w:t>
      </w:r>
    </w:p>
    <w:p w14:paraId="39F356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十、联系方式</w:t>
      </w:r>
    </w:p>
    <w:p w14:paraId="1E36B5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监督单位：三门峡经济开发区建设管理部</w:t>
      </w:r>
    </w:p>
    <w:p w14:paraId="38DBE0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联系电话：0398-2183279</w:t>
      </w:r>
    </w:p>
    <w:p w14:paraId="2DD825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邮    箱：kfqjsjgck@126.com</w:t>
      </w:r>
    </w:p>
    <w:p w14:paraId="2129DE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招 标 人：三门峡职业技术学院</w:t>
      </w:r>
    </w:p>
    <w:p w14:paraId="75719A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地    址：三门峡市崤山路42号</w:t>
      </w:r>
    </w:p>
    <w:p w14:paraId="34F4E0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联 系 人：曾老师</w:t>
      </w:r>
    </w:p>
    <w:p w14:paraId="674E8D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电    话：15238927023</w:t>
      </w:r>
    </w:p>
    <w:p w14:paraId="452E3C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招标代理：河南飞洋建设工程咨询有限公司</w:t>
      </w:r>
    </w:p>
    <w:p w14:paraId="572C4F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地    址：三门峡市上阳路南段河堤北路四街坊-8号楼</w:t>
      </w:r>
    </w:p>
    <w:p w14:paraId="08317C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联 系 人：齐倩</w:t>
      </w:r>
    </w:p>
    <w:p w14:paraId="06DE15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电    话：18639866463</w:t>
      </w:r>
    </w:p>
    <w:p w14:paraId="45FE01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邮    箱：1705407634@qq.com</w:t>
      </w:r>
    </w:p>
    <w:p w14:paraId="6CED52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80"/>
        <w:jc w:val="left"/>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24"/>
          <w:szCs w:val="24"/>
          <w:bdr w:val="none" w:color="auto" w:sz="0" w:space="0"/>
          <w:shd w:val="clear" w:fill="FFFFFF"/>
        </w:rPr>
        <w:t>投标人或其他利害关系人对评标结果有异议的，可在公示期内向招标人或招标代理机构提出。公示期满对公示结果没有异议的，招标人将签发中标通知书。</w:t>
      </w:r>
    </w:p>
    <w:p w14:paraId="606AD61A">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126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2025-07-01T07:55:51Z</dcterms:created>
  <dc:creator>admin</dc:creator>
  <cp:lastModifiedBy>admin</cp:lastModifiedBy>
  <dcterms:modified xsi:type="dcterms:W3CDTF">2025-07-01T07:56:04Z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04D0E9B5A6734C0A85EC8176A61DC675_12</vt:lpwstr>
  </property>
</Properties>
</file>