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C57" w:rsidRPr="00724FBF" w:rsidRDefault="00A654E8">
      <w:pPr>
        <w:spacing w:line="360" w:lineRule="auto"/>
        <w:jc w:val="center"/>
        <w:rPr>
          <w:rFonts w:asciiTheme="minorEastAsia" w:hAnsiTheme="minorEastAsia" w:cs="Times New Roman"/>
          <w:b/>
          <w:bCs/>
          <w:color w:val="000000" w:themeColor="text1"/>
          <w:sz w:val="52"/>
          <w:szCs w:val="52"/>
        </w:rPr>
      </w:pPr>
      <w:r w:rsidRPr="00724FBF">
        <w:rPr>
          <w:rFonts w:asciiTheme="minorEastAsia" w:hAnsiTheme="minorEastAsia" w:cs="Times New Roman" w:hint="eastAsia"/>
          <w:b/>
          <w:bCs/>
          <w:color w:val="000000" w:themeColor="text1"/>
          <w:sz w:val="52"/>
          <w:szCs w:val="52"/>
        </w:rPr>
        <w:t>三门峡市财政局数字档案室建设</w:t>
      </w:r>
    </w:p>
    <w:p w:rsidR="00000A71" w:rsidRPr="00724FBF" w:rsidRDefault="00A654E8">
      <w:pPr>
        <w:spacing w:line="360" w:lineRule="auto"/>
        <w:jc w:val="center"/>
        <w:rPr>
          <w:rFonts w:asciiTheme="minorEastAsia" w:hAnsiTheme="minorEastAsia" w:cs="Times New Roman"/>
          <w:b/>
          <w:bCs/>
          <w:color w:val="000000" w:themeColor="text1"/>
          <w:sz w:val="52"/>
          <w:szCs w:val="52"/>
        </w:rPr>
      </w:pPr>
      <w:r w:rsidRPr="00724FBF">
        <w:rPr>
          <w:rFonts w:asciiTheme="minorEastAsia" w:hAnsiTheme="minorEastAsia" w:cs="Times New Roman" w:hint="eastAsia"/>
          <w:b/>
          <w:bCs/>
          <w:color w:val="000000" w:themeColor="text1"/>
          <w:sz w:val="52"/>
          <w:szCs w:val="52"/>
        </w:rPr>
        <w:t>项目</w:t>
      </w:r>
    </w:p>
    <w:p w:rsidR="00000A71" w:rsidRPr="00724FBF" w:rsidRDefault="00000A71">
      <w:pPr>
        <w:spacing w:line="360" w:lineRule="auto"/>
        <w:jc w:val="center"/>
        <w:rPr>
          <w:rFonts w:asciiTheme="minorEastAsia" w:hAnsiTheme="minorEastAsia" w:cs="Times New Roman"/>
          <w:b/>
          <w:bCs/>
          <w:color w:val="000000" w:themeColor="text1"/>
          <w:sz w:val="84"/>
        </w:rPr>
      </w:pPr>
    </w:p>
    <w:p w:rsidR="00000A71" w:rsidRPr="00724FBF" w:rsidRDefault="00A654E8">
      <w:pPr>
        <w:spacing w:line="360" w:lineRule="auto"/>
        <w:jc w:val="center"/>
        <w:rPr>
          <w:rFonts w:asciiTheme="minorEastAsia" w:hAnsiTheme="minorEastAsia" w:cs="Times New Roman"/>
          <w:b/>
          <w:bCs/>
          <w:color w:val="000000" w:themeColor="text1"/>
          <w:sz w:val="84"/>
        </w:rPr>
      </w:pPr>
      <w:r w:rsidRPr="00724FBF">
        <w:rPr>
          <w:rFonts w:asciiTheme="minorEastAsia" w:hAnsiTheme="minorEastAsia" w:cs="Times New Roman" w:hint="eastAsia"/>
          <w:b/>
          <w:bCs/>
          <w:color w:val="000000" w:themeColor="text1"/>
          <w:sz w:val="84"/>
        </w:rPr>
        <w:t>竞争性磋商文件</w:t>
      </w:r>
    </w:p>
    <w:p w:rsidR="00000A71" w:rsidRPr="00724FBF" w:rsidRDefault="00A654E8">
      <w:pPr>
        <w:jc w:val="center"/>
        <w:rPr>
          <w:rFonts w:asciiTheme="minorEastAsia" w:hAnsiTheme="minorEastAsia" w:cs="Times New Roman"/>
          <w:color w:val="000000" w:themeColor="text1"/>
          <w:sz w:val="44"/>
        </w:rPr>
      </w:pPr>
      <w:r w:rsidRPr="00724FBF">
        <w:rPr>
          <w:rFonts w:asciiTheme="minorEastAsia" w:hAnsiTheme="minorEastAsia" w:cs="Times New Roman"/>
          <w:noProof/>
          <w:color w:val="000000" w:themeColor="text1"/>
          <w:sz w:val="44"/>
        </w:rPr>
        <w:drawing>
          <wp:inline distT="0" distB="0" distL="0" distR="0">
            <wp:extent cx="1851660" cy="2095500"/>
            <wp:effectExtent l="0" t="0" r="15240" b="0"/>
            <wp:docPr id="1" name="图片 1" descr="飞洋标志标准版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飞洋标志标准版A"/>
                    <pic:cNvPicPr>
                      <a:picLocks noChangeAspect="1" noChangeArrowheads="1"/>
                    </pic:cNvPicPr>
                  </pic:nvPicPr>
                  <pic:blipFill>
                    <a:blip r:embed="rId7"/>
                    <a:srcRect/>
                    <a:stretch>
                      <a:fillRect/>
                    </a:stretch>
                  </pic:blipFill>
                  <pic:spPr>
                    <a:xfrm>
                      <a:off x="0" y="0"/>
                      <a:ext cx="1851660" cy="2095500"/>
                    </a:xfrm>
                    <a:prstGeom prst="rect">
                      <a:avLst/>
                    </a:prstGeom>
                    <a:noFill/>
                    <a:ln w="9525">
                      <a:noFill/>
                      <a:miter lim="800000"/>
                      <a:headEnd/>
                      <a:tailEnd/>
                    </a:ln>
                  </pic:spPr>
                </pic:pic>
              </a:graphicData>
            </a:graphic>
          </wp:inline>
        </w:drawing>
      </w:r>
    </w:p>
    <w:p w:rsidR="00000A71" w:rsidRPr="00724FBF" w:rsidRDefault="00000A71">
      <w:pPr>
        <w:jc w:val="center"/>
        <w:rPr>
          <w:rFonts w:asciiTheme="minorEastAsia" w:hAnsiTheme="minorEastAsia" w:cs="Times New Roman"/>
          <w:color w:val="000000" w:themeColor="text1"/>
          <w:sz w:val="30"/>
        </w:rPr>
      </w:pPr>
    </w:p>
    <w:p w:rsidR="00000A71" w:rsidRPr="00724FBF" w:rsidRDefault="00000A71">
      <w:pPr>
        <w:spacing w:line="360" w:lineRule="auto"/>
        <w:ind w:firstLineChars="400" w:firstLine="1440"/>
        <w:rPr>
          <w:rFonts w:asciiTheme="minorEastAsia" w:hAnsiTheme="minorEastAsia" w:cs="楷体"/>
          <w:color w:val="000000" w:themeColor="text1"/>
          <w:sz w:val="36"/>
          <w:szCs w:val="36"/>
        </w:rPr>
      </w:pPr>
    </w:p>
    <w:p w:rsidR="00000A71" w:rsidRPr="003E6B1B" w:rsidRDefault="00A654E8" w:rsidP="003E6B1B">
      <w:pPr>
        <w:jc w:val="center"/>
        <w:rPr>
          <w:sz w:val="32"/>
          <w:szCs w:val="32"/>
        </w:rPr>
      </w:pPr>
      <w:r w:rsidRPr="003E6B1B">
        <w:rPr>
          <w:rFonts w:hint="eastAsia"/>
          <w:sz w:val="32"/>
          <w:szCs w:val="32"/>
        </w:rPr>
        <w:t>项目编号：</w:t>
      </w:r>
      <w:r w:rsidR="00EE685A" w:rsidRPr="003E6B1B">
        <w:rPr>
          <w:rFonts w:hint="eastAsia"/>
          <w:sz w:val="32"/>
          <w:szCs w:val="32"/>
        </w:rPr>
        <w:t>三财竞磋采购</w:t>
      </w:r>
      <w:r w:rsidR="00EE685A" w:rsidRPr="003E6B1B">
        <w:rPr>
          <w:rFonts w:hint="eastAsia"/>
          <w:sz w:val="32"/>
          <w:szCs w:val="32"/>
        </w:rPr>
        <w:t>-2025-102</w:t>
      </w:r>
    </w:p>
    <w:p w:rsidR="00357380" w:rsidRPr="003E6B1B" w:rsidRDefault="003E6B1B" w:rsidP="003E6B1B">
      <w:pPr>
        <w:jc w:val="center"/>
        <w:rPr>
          <w:sz w:val="32"/>
          <w:szCs w:val="32"/>
        </w:rPr>
      </w:pPr>
      <w:r>
        <w:rPr>
          <w:rFonts w:hint="eastAsia"/>
          <w:sz w:val="32"/>
          <w:szCs w:val="32"/>
        </w:rPr>
        <w:t xml:space="preserve">     </w:t>
      </w:r>
      <w:r w:rsidR="00357380" w:rsidRPr="003E6B1B">
        <w:rPr>
          <w:sz w:val="32"/>
          <w:szCs w:val="32"/>
        </w:rPr>
        <w:t>SGZ[2025]642-ZC420</w:t>
      </w:r>
    </w:p>
    <w:p w:rsidR="00000A71" w:rsidRPr="00724FBF" w:rsidRDefault="00000A71">
      <w:pPr>
        <w:spacing w:line="360" w:lineRule="auto"/>
        <w:jc w:val="left"/>
        <w:rPr>
          <w:rFonts w:asciiTheme="minorEastAsia" w:hAnsiTheme="minorEastAsia" w:cs="楷体"/>
          <w:color w:val="000000" w:themeColor="text1"/>
          <w:sz w:val="36"/>
          <w:szCs w:val="36"/>
        </w:rPr>
      </w:pPr>
    </w:p>
    <w:p w:rsidR="00000A71" w:rsidRPr="00724FBF" w:rsidRDefault="00A654E8">
      <w:pPr>
        <w:spacing w:line="360" w:lineRule="auto"/>
        <w:ind w:firstLineChars="200" w:firstLine="720"/>
        <w:jc w:val="left"/>
        <w:rPr>
          <w:rFonts w:asciiTheme="minorEastAsia" w:hAnsiTheme="minorEastAsia" w:cs="楷体"/>
          <w:color w:val="000000" w:themeColor="text1"/>
          <w:sz w:val="36"/>
          <w:szCs w:val="36"/>
        </w:rPr>
      </w:pPr>
      <w:r w:rsidRPr="00724FBF">
        <w:rPr>
          <w:rFonts w:asciiTheme="minorEastAsia" w:hAnsiTheme="minorEastAsia" w:cs="楷体" w:hint="eastAsia"/>
          <w:color w:val="000000" w:themeColor="text1"/>
          <w:sz w:val="36"/>
          <w:szCs w:val="36"/>
        </w:rPr>
        <w:t>采 购 人：三门峡市财政局</w:t>
      </w:r>
    </w:p>
    <w:p w:rsidR="00000A71" w:rsidRPr="00724FBF" w:rsidRDefault="00A654E8">
      <w:pPr>
        <w:spacing w:line="360" w:lineRule="auto"/>
        <w:jc w:val="center"/>
        <w:rPr>
          <w:rFonts w:asciiTheme="minorEastAsia" w:hAnsiTheme="minorEastAsia" w:cs="楷体"/>
          <w:color w:val="000000" w:themeColor="text1"/>
          <w:sz w:val="36"/>
          <w:szCs w:val="36"/>
        </w:rPr>
      </w:pPr>
      <w:r w:rsidRPr="00724FBF">
        <w:rPr>
          <w:rFonts w:asciiTheme="minorEastAsia" w:hAnsiTheme="minorEastAsia" w:cs="楷体" w:hint="eastAsia"/>
          <w:color w:val="000000" w:themeColor="text1"/>
          <w:sz w:val="36"/>
          <w:szCs w:val="36"/>
        </w:rPr>
        <w:t>代理机构：河南飞洋建设工程咨询有限公司</w:t>
      </w:r>
    </w:p>
    <w:p w:rsidR="00000A71" w:rsidRPr="00724FBF" w:rsidRDefault="00A654E8">
      <w:pPr>
        <w:spacing w:line="360" w:lineRule="auto"/>
        <w:ind w:firstLineChars="200" w:firstLine="720"/>
        <w:jc w:val="left"/>
        <w:rPr>
          <w:rFonts w:asciiTheme="minorEastAsia" w:hAnsiTheme="minorEastAsia" w:cs="楷体"/>
          <w:color w:val="000000" w:themeColor="text1"/>
          <w:sz w:val="32"/>
          <w:szCs w:val="32"/>
        </w:rPr>
      </w:pPr>
      <w:r w:rsidRPr="00724FBF">
        <w:rPr>
          <w:rFonts w:asciiTheme="minorEastAsia" w:hAnsiTheme="minorEastAsia" w:cs="楷体" w:hint="eastAsia"/>
          <w:color w:val="000000" w:themeColor="text1"/>
          <w:sz w:val="36"/>
          <w:szCs w:val="36"/>
        </w:rPr>
        <w:t>日    期：二零二五年十</w:t>
      </w:r>
      <w:r w:rsidR="00880D9F" w:rsidRPr="00724FBF">
        <w:rPr>
          <w:rFonts w:asciiTheme="minorEastAsia" w:hAnsiTheme="minorEastAsia" w:cs="楷体" w:hint="eastAsia"/>
          <w:color w:val="000000" w:themeColor="text1"/>
          <w:sz w:val="36"/>
          <w:szCs w:val="36"/>
        </w:rPr>
        <w:t>二</w:t>
      </w:r>
      <w:r w:rsidRPr="00724FBF">
        <w:rPr>
          <w:rFonts w:asciiTheme="minorEastAsia" w:hAnsiTheme="minorEastAsia" w:cs="楷体" w:hint="eastAsia"/>
          <w:color w:val="000000" w:themeColor="text1"/>
          <w:sz w:val="36"/>
          <w:szCs w:val="36"/>
        </w:rPr>
        <w:t>月</w:t>
      </w:r>
    </w:p>
    <w:p w:rsidR="00000A71" w:rsidRPr="00724FBF" w:rsidRDefault="00000A71">
      <w:pPr>
        <w:rPr>
          <w:rFonts w:asciiTheme="minorEastAsia" w:hAnsiTheme="minorEastAsia" w:cs="Times New Roman"/>
          <w:b/>
          <w:color w:val="000000" w:themeColor="text1"/>
          <w:sz w:val="28"/>
          <w:szCs w:val="28"/>
        </w:rPr>
      </w:pPr>
    </w:p>
    <w:p w:rsidR="00000A71" w:rsidRPr="00724FBF" w:rsidRDefault="00A654E8">
      <w:pPr>
        <w:jc w:val="center"/>
        <w:rPr>
          <w:rFonts w:asciiTheme="minorEastAsia" w:hAnsiTheme="minorEastAsia" w:cs="Times New Roman"/>
          <w:b/>
          <w:color w:val="000000" w:themeColor="text1"/>
          <w:sz w:val="40"/>
          <w:szCs w:val="28"/>
        </w:rPr>
      </w:pPr>
      <w:r w:rsidRPr="00724FBF">
        <w:rPr>
          <w:rFonts w:asciiTheme="minorEastAsia" w:hAnsiTheme="minorEastAsia" w:cs="Times New Roman" w:hint="eastAsia"/>
          <w:b/>
          <w:color w:val="000000" w:themeColor="text1"/>
          <w:sz w:val="40"/>
          <w:szCs w:val="28"/>
        </w:rPr>
        <w:lastRenderedPageBreak/>
        <w:t xml:space="preserve"> 目 录</w:t>
      </w:r>
    </w:p>
    <w:p w:rsidR="00000A71" w:rsidRPr="00724FBF" w:rsidRDefault="00A654E8">
      <w:pPr>
        <w:widowControl/>
        <w:spacing w:line="720" w:lineRule="auto"/>
        <w:ind w:firstLineChars="196" w:firstLine="708"/>
        <w:rPr>
          <w:rFonts w:ascii="Times New Roman" w:eastAsia="宋体" w:hAnsi="Times New Roman" w:cs="Times New Roman"/>
          <w:color w:val="000000" w:themeColor="text1"/>
          <w:kern w:val="0"/>
          <w:sz w:val="20"/>
          <w:szCs w:val="24"/>
        </w:rPr>
      </w:pPr>
      <w:r w:rsidRPr="00724FBF">
        <w:rPr>
          <w:rFonts w:ascii="宋体" w:eastAsia="宋体" w:hAnsi="宋体" w:cs="Times New Roman" w:hint="eastAsia"/>
          <w:b/>
          <w:bCs/>
          <w:color w:val="000000" w:themeColor="text1"/>
          <w:kern w:val="0"/>
          <w:sz w:val="36"/>
          <w:szCs w:val="36"/>
        </w:rPr>
        <w:t>第一章 竞争性磋商公告</w:t>
      </w:r>
    </w:p>
    <w:p w:rsidR="00000A71" w:rsidRPr="00724FBF" w:rsidRDefault="00A654E8">
      <w:pPr>
        <w:widowControl/>
        <w:spacing w:line="720" w:lineRule="auto"/>
        <w:ind w:firstLineChars="196" w:firstLine="708"/>
        <w:rPr>
          <w:rFonts w:ascii="Times New Roman" w:eastAsia="宋体" w:hAnsi="Times New Roman" w:cs="Times New Roman"/>
          <w:color w:val="000000" w:themeColor="text1"/>
          <w:kern w:val="0"/>
          <w:sz w:val="20"/>
          <w:szCs w:val="24"/>
        </w:rPr>
      </w:pPr>
      <w:r w:rsidRPr="00724FBF">
        <w:rPr>
          <w:rFonts w:ascii="宋体" w:eastAsia="宋体" w:hAnsi="宋体" w:cs="Times New Roman" w:hint="eastAsia"/>
          <w:b/>
          <w:bCs/>
          <w:color w:val="000000" w:themeColor="text1"/>
          <w:kern w:val="0"/>
          <w:sz w:val="36"/>
          <w:szCs w:val="36"/>
        </w:rPr>
        <w:t>第二章 投标供应商须知</w:t>
      </w:r>
    </w:p>
    <w:p w:rsidR="00000A71" w:rsidRPr="00724FBF" w:rsidRDefault="00A654E8">
      <w:pPr>
        <w:widowControl/>
        <w:spacing w:line="720" w:lineRule="auto"/>
        <w:rPr>
          <w:rFonts w:ascii="Times New Roman" w:eastAsia="宋体" w:hAnsi="Times New Roman" w:cs="Times New Roman"/>
          <w:color w:val="000000" w:themeColor="text1"/>
          <w:kern w:val="0"/>
          <w:sz w:val="20"/>
          <w:szCs w:val="24"/>
        </w:rPr>
      </w:pPr>
      <w:r w:rsidRPr="00724FBF">
        <w:rPr>
          <w:rFonts w:ascii="宋体" w:eastAsia="宋体" w:hAnsi="宋体" w:cs="Times New Roman" w:hint="eastAsia"/>
          <w:b/>
          <w:bCs/>
          <w:color w:val="000000" w:themeColor="text1"/>
          <w:kern w:val="0"/>
          <w:sz w:val="36"/>
          <w:szCs w:val="36"/>
        </w:rPr>
        <w:t xml:space="preserve">    第三章 </w:t>
      </w:r>
      <w:r w:rsidRPr="00724FBF">
        <w:rPr>
          <w:rFonts w:asciiTheme="minorEastAsia" w:hAnsiTheme="minorEastAsia" w:cs="宋体" w:hint="eastAsia"/>
          <w:b/>
          <w:bCs/>
          <w:color w:val="000000" w:themeColor="text1"/>
          <w:spacing w:val="-4"/>
          <w:kern w:val="0"/>
          <w:sz w:val="36"/>
          <w:szCs w:val="36"/>
        </w:rPr>
        <w:t>服务要求</w:t>
      </w:r>
    </w:p>
    <w:p w:rsidR="00000A71" w:rsidRPr="00724FBF" w:rsidRDefault="00A654E8">
      <w:pPr>
        <w:widowControl/>
        <w:spacing w:line="720" w:lineRule="auto"/>
        <w:rPr>
          <w:rFonts w:ascii="Times New Roman" w:eastAsia="宋体" w:hAnsi="Times New Roman" w:cs="Times New Roman"/>
          <w:color w:val="000000" w:themeColor="text1"/>
          <w:kern w:val="0"/>
          <w:sz w:val="20"/>
          <w:szCs w:val="24"/>
        </w:rPr>
      </w:pPr>
      <w:r w:rsidRPr="00724FBF">
        <w:rPr>
          <w:rFonts w:ascii="宋体" w:eastAsia="宋体" w:hAnsi="宋体" w:cs="Times New Roman" w:hint="eastAsia"/>
          <w:b/>
          <w:bCs/>
          <w:color w:val="000000" w:themeColor="text1"/>
          <w:kern w:val="0"/>
          <w:sz w:val="36"/>
          <w:szCs w:val="36"/>
        </w:rPr>
        <w:t xml:space="preserve">    第四章 评标办法</w:t>
      </w:r>
    </w:p>
    <w:p w:rsidR="00000A71" w:rsidRPr="00724FBF" w:rsidRDefault="00A654E8">
      <w:pPr>
        <w:widowControl/>
        <w:spacing w:line="720" w:lineRule="auto"/>
        <w:rPr>
          <w:rFonts w:ascii="Times New Roman" w:eastAsia="宋体" w:hAnsi="Times New Roman" w:cs="Times New Roman"/>
          <w:color w:val="000000" w:themeColor="text1"/>
          <w:kern w:val="0"/>
          <w:sz w:val="20"/>
          <w:szCs w:val="24"/>
        </w:rPr>
      </w:pPr>
      <w:r w:rsidRPr="00724FBF">
        <w:rPr>
          <w:rFonts w:ascii="宋体" w:eastAsia="宋体" w:hAnsi="宋体" w:cs="Times New Roman" w:hint="eastAsia"/>
          <w:b/>
          <w:bCs/>
          <w:color w:val="000000" w:themeColor="text1"/>
          <w:kern w:val="0"/>
          <w:sz w:val="36"/>
          <w:szCs w:val="36"/>
        </w:rPr>
        <w:t xml:space="preserve">    第五章 合同条款及格式</w:t>
      </w:r>
    </w:p>
    <w:p w:rsidR="00000A71" w:rsidRPr="00724FBF" w:rsidRDefault="00A654E8">
      <w:pPr>
        <w:widowControl/>
        <w:spacing w:line="720" w:lineRule="auto"/>
        <w:ind w:firstLineChars="196" w:firstLine="708"/>
        <w:rPr>
          <w:rFonts w:ascii="Times New Roman" w:eastAsia="宋体" w:hAnsi="Times New Roman" w:cs="Times New Roman"/>
          <w:color w:val="000000" w:themeColor="text1"/>
          <w:kern w:val="0"/>
          <w:sz w:val="20"/>
          <w:szCs w:val="24"/>
        </w:rPr>
      </w:pPr>
      <w:r w:rsidRPr="00724FBF">
        <w:rPr>
          <w:rFonts w:ascii="宋体" w:eastAsia="宋体" w:hAnsi="宋体" w:cs="Times New Roman" w:hint="eastAsia"/>
          <w:b/>
          <w:bCs/>
          <w:color w:val="000000" w:themeColor="text1"/>
          <w:kern w:val="0"/>
          <w:sz w:val="36"/>
          <w:szCs w:val="36"/>
        </w:rPr>
        <w:t>第六章 投标文件格式</w:t>
      </w:r>
    </w:p>
    <w:p w:rsidR="00000A71" w:rsidRPr="00724FBF" w:rsidRDefault="00000A71">
      <w:pPr>
        <w:widowControl/>
        <w:shd w:val="clear" w:color="auto" w:fill="FFFFFF"/>
        <w:spacing w:line="420" w:lineRule="atLeast"/>
        <w:ind w:firstLineChars="150" w:firstLine="420"/>
        <w:jc w:val="center"/>
        <w:outlineLvl w:val="0"/>
        <w:rPr>
          <w:rFonts w:asciiTheme="minorEastAsia" w:hAnsiTheme="minorEastAsia" w:cs="宋体"/>
          <w:color w:val="000000" w:themeColor="text1"/>
          <w:kern w:val="0"/>
          <w:sz w:val="28"/>
          <w:szCs w:val="28"/>
        </w:rPr>
      </w:pPr>
    </w:p>
    <w:p w:rsidR="00000A71" w:rsidRPr="00724FBF" w:rsidRDefault="00000A71">
      <w:pPr>
        <w:widowControl/>
        <w:shd w:val="clear" w:color="auto" w:fill="FFFFFF"/>
        <w:spacing w:line="420" w:lineRule="atLeast"/>
        <w:ind w:firstLineChars="150" w:firstLine="420"/>
        <w:jc w:val="center"/>
        <w:outlineLvl w:val="0"/>
        <w:rPr>
          <w:rFonts w:asciiTheme="minorEastAsia" w:hAnsiTheme="minorEastAsia" w:cs="宋体"/>
          <w:color w:val="000000" w:themeColor="text1"/>
          <w:kern w:val="0"/>
          <w:sz w:val="28"/>
          <w:szCs w:val="28"/>
        </w:rPr>
      </w:pPr>
    </w:p>
    <w:p w:rsidR="00000A71" w:rsidRPr="00724FBF" w:rsidRDefault="00000A71">
      <w:pPr>
        <w:widowControl/>
        <w:shd w:val="clear" w:color="auto" w:fill="FFFFFF"/>
        <w:spacing w:line="420" w:lineRule="atLeast"/>
        <w:ind w:firstLineChars="150" w:firstLine="420"/>
        <w:jc w:val="center"/>
        <w:outlineLvl w:val="0"/>
        <w:rPr>
          <w:rFonts w:asciiTheme="minorEastAsia" w:hAnsiTheme="minorEastAsia" w:cs="宋体"/>
          <w:color w:val="000000" w:themeColor="text1"/>
          <w:kern w:val="0"/>
          <w:sz w:val="28"/>
          <w:szCs w:val="28"/>
        </w:rPr>
      </w:pPr>
    </w:p>
    <w:p w:rsidR="00000A71" w:rsidRPr="00724FBF" w:rsidRDefault="00000A71">
      <w:pPr>
        <w:widowControl/>
        <w:shd w:val="clear" w:color="auto" w:fill="FFFFFF"/>
        <w:spacing w:line="420" w:lineRule="atLeast"/>
        <w:ind w:firstLineChars="150" w:firstLine="420"/>
        <w:jc w:val="center"/>
        <w:outlineLvl w:val="0"/>
        <w:rPr>
          <w:rFonts w:asciiTheme="minorEastAsia" w:hAnsiTheme="minorEastAsia" w:cs="宋体"/>
          <w:color w:val="000000" w:themeColor="text1"/>
          <w:kern w:val="0"/>
          <w:sz w:val="28"/>
          <w:szCs w:val="28"/>
        </w:rPr>
      </w:pPr>
    </w:p>
    <w:p w:rsidR="00000A71" w:rsidRPr="00724FBF" w:rsidRDefault="00000A71">
      <w:pPr>
        <w:widowControl/>
        <w:shd w:val="clear" w:color="auto" w:fill="FFFFFF"/>
        <w:spacing w:line="420" w:lineRule="atLeast"/>
        <w:ind w:firstLineChars="150" w:firstLine="420"/>
        <w:jc w:val="center"/>
        <w:outlineLvl w:val="0"/>
        <w:rPr>
          <w:rFonts w:asciiTheme="minorEastAsia" w:hAnsiTheme="minorEastAsia" w:cs="宋体"/>
          <w:color w:val="000000" w:themeColor="text1"/>
          <w:kern w:val="0"/>
          <w:sz w:val="28"/>
          <w:szCs w:val="28"/>
        </w:rPr>
      </w:pPr>
    </w:p>
    <w:p w:rsidR="00000A71" w:rsidRPr="00724FBF" w:rsidRDefault="00000A71">
      <w:pPr>
        <w:widowControl/>
        <w:shd w:val="clear" w:color="auto" w:fill="FFFFFF"/>
        <w:spacing w:line="420" w:lineRule="atLeast"/>
        <w:ind w:firstLineChars="150" w:firstLine="420"/>
        <w:jc w:val="center"/>
        <w:outlineLvl w:val="0"/>
        <w:rPr>
          <w:rFonts w:asciiTheme="minorEastAsia" w:hAnsiTheme="minorEastAsia" w:cs="宋体"/>
          <w:color w:val="000000" w:themeColor="text1"/>
          <w:kern w:val="0"/>
          <w:sz w:val="28"/>
          <w:szCs w:val="28"/>
        </w:rPr>
      </w:pPr>
    </w:p>
    <w:p w:rsidR="00000A71" w:rsidRPr="00724FBF" w:rsidRDefault="00000A71">
      <w:pPr>
        <w:widowControl/>
        <w:shd w:val="clear" w:color="auto" w:fill="FFFFFF"/>
        <w:spacing w:line="420" w:lineRule="atLeast"/>
        <w:ind w:firstLineChars="150" w:firstLine="420"/>
        <w:jc w:val="center"/>
        <w:outlineLvl w:val="0"/>
        <w:rPr>
          <w:rFonts w:asciiTheme="minorEastAsia" w:hAnsiTheme="minorEastAsia" w:cs="宋体"/>
          <w:color w:val="000000" w:themeColor="text1"/>
          <w:kern w:val="0"/>
          <w:sz w:val="28"/>
          <w:szCs w:val="28"/>
        </w:rPr>
      </w:pPr>
    </w:p>
    <w:p w:rsidR="00000A71" w:rsidRPr="00724FBF" w:rsidRDefault="00000A71">
      <w:pPr>
        <w:widowControl/>
        <w:shd w:val="clear" w:color="auto" w:fill="FFFFFF"/>
        <w:spacing w:line="420" w:lineRule="atLeast"/>
        <w:ind w:firstLineChars="150" w:firstLine="420"/>
        <w:jc w:val="center"/>
        <w:outlineLvl w:val="0"/>
        <w:rPr>
          <w:rFonts w:asciiTheme="minorEastAsia" w:hAnsiTheme="minorEastAsia" w:cs="宋体"/>
          <w:color w:val="000000" w:themeColor="text1"/>
          <w:kern w:val="0"/>
          <w:sz w:val="28"/>
          <w:szCs w:val="28"/>
        </w:rPr>
      </w:pPr>
    </w:p>
    <w:p w:rsidR="00000A71" w:rsidRPr="00724FBF" w:rsidRDefault="00000A71">
      <w:pPr>
        <w:widowControl/>
        <w:shd w:val="clear" w:color="auto" w:fill="FFFFFF"/>
        <w:spacing w:line="420" w:lineRule="atLeast"/>
        <w:ind w:firstLineChars="150" w:firstLine="420"/>
        <w:jc w:val="center"/>
        <w:outlineLvl w:val="0"/>
        <w:rPr>
          <w:rFonts w:asciiTheme="minorEastAsia" w:hAnsiTheme="minorEastAsia" w:cs="宋体"/>
          <w:color w:val="000000" w:themeColor="text1"/>
          <w:kern w:val="0"/>
          <w:sz w:val="28"/>
          <w:szCs w:val="28"/>
        </w:rPr>
      </w:pPr>
    </w:p>
    <w:p w:rsidR="00000A71" w:rsidRPr="00724FBF" w:rsidRDefault="00000A71">
      <w:pPr>
        <w:widowControl/>
        <w:shd w:val="clear" w:color="auto" w:fill="FFFFFF"/>
        <w:spacing w:line="420" w:lineRule="atLeast"/>
        <w:ind w:firstLineChars="150" w:firstLine="420"/>
        <w:jc w:val="center"/>
        <w:outlineLvl w:val="0"/>
        <w:rPr>
          <w:rFonts w:asciiTheme="minorEastAsia" w:hAnsiTheme="minorEastAsia" w:cs="宋体"/>
          <w:color w:val="000000" w:themeColor="text1"/>
          <w:kern w:val="0"/>
          <w:sz w:val="28"/>
          <w:szCs w:val="28"/>
        </w:rPr>
      </w:pPr>
    </w:p>
    <w:p w:rsidR="00EE685A" w:rsidRDefault="00EE685A" w:rsidP="00EE685A">
      <w:pPr>
        <w:widowControl/>
        <w:shd w:val="clear" w:color="auto" w:fill="FFFFFF"/>
        <w:spacing w:line="420" w:lineRule="atLeast"/>
        <w:ind w:firstLineChars="150" w:firstLine="663"/>
        <w:jc w:val="center"/>
        <w:outlineLvl w:val="0"/>
        <w:rPr>
          <w:b/>
          <w:bCs/>
          <w:kern w:val="44"/>
          <w:sz w:val="44"/>
          <w:szCs w:val="44"/>
        </w:rPr>
      </w:pPr>
    </w:p>
    <w:p w:rsidR="00EE685A" w:rsidRDefault="00EE685A" w:rsidP="00EE685A">
      <w:pPr>
        <w:widowControl/>
        <w:shd w:val="clear" w:color="auto" w:fill="FFFFFF"/>
        <w:spacing w:line="420" w:lineRule="atLeast"/>
        <w:ind w:firstLineChars="150" w:firstLine="542"/>
        <w:jc w:val="center"/>
        <w:outlineLvl w:val="0"/>
        <w:rPr>
          <w:rFonts w:asciiTheme="minorEastAsia" w:hAnsiTheme="minorEastAsia" w:cs="宋体"/>
          <w:b/>
          <w:bCs/>
          <w:color w:val="000000" w:themeColor="text1"/>
          <w:kern w:val="0"/>
          <w:sz w:val="36"/>
          <w:szCs w:val="36"/>
        </w:rPr>
      </w:pPr>
    </w:p>
    <w:p w:rsidR="00000A71" w:rsidRPr="00724FBF" w:rsidRDefault="00A654E8" w:rsidP="00EE685A">
      <w:pPr>
        <w:widowControl/>
        <w:shd w:val="clear" w:color="auto" w:fill="FFFFFF"/>
        <w:spacing w:line="420" w:lineRule="atLeast"/>
        <w:ind w:firstLineChars="150" w:firstLine="542"/>
        <w:jc w:val="center"/>
        <w:outlineLvl w:val="0"/>
        <w:rPr>
          <w:rFonts w:asciiTheme="minorEastAsia" w:hAnsiTheme="minorEastAsia" w:cs="宋体"/>
          <w:b/>
          <w:bCs/>
          <w:color w:val="000000" w:themeColor="text1"/>
          <w:kern w:val="0"/>
          <w:sz w:val="36"/>
          <w:szCs w:val="36"/>
        </w:rPr>
      </w:pPr>
      <w:r w:rsidRPr="00724FBF">
        <w:rPr>
          <w:rFonts w:asciiTheme="minorEastAsia" w:hAnsiTheme="minorEastAsia" w:cs="宋体" w:hint="eastAsia"/>
          <w:b/>
          <w:bCs/>
          <w:color w:val="000000" w:themeColor="text1"/>
          <w:kern w:val="0"/>
          <w:sz w:val="36"/>
          <w:szCs w:val="36"/>
        </w:rPr>
        <w:lastRenderedPageBreak/>
        <w:t>第一章   竞争性磋商公告</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项目概况</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三门峡市财政局数字档案室建设项目的潜在投标人应在三门峡市公共资源交易中心gzjy.smx.gov.cn获取招标文件，并于</w:t>
      </w:r>
      <w:r w:rsidR="00B55B5C" w:rsidRPr="00724FBF">
        <w:rPr>
          <w:rFonts w:ascii="宋体" w:eastAsia="宋体" w:hAnsi="宋体" w:cs="Times New Roman" w:hint="eastAsia"/>
          <w:color w:val="000000" w:themeColor="text1"/>
          <w:sz w:val="28"/>
          <w:szCs w:val="28"/>
        </w:rPr>
        <w:t>2026年01月13日08时20分</w:t>
      </w:r>
      <w:r w:rsidRPr="00724FBF">
        <w:rPr>
          <w:rFonts w:ascii="宋体" w:eastAsia="宋体" w:hAnsi="宋体" w:cs="Times New Roman" w:hint="eastAsia"/>
          <w:color w:val="000000" w:themeColor="text1"/>
          <w:sz w:val="28"/>
          <w:szCs w:val="28"/>
        </w:rPr>
        <w:t>（北京时间）前递交响应文件。</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一、项目基本情况</w:t>
      </w:r>
    </w:p>
    <w:p w:rsidR="00000A71" w:rsidRPr="00724FBF" w:rsidRDefault="00A654E8" w:rsidP="005905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1、项目编号：</w:t>
      </w:r>
      <w:r w:rsidR="005905E8" w:rsidRPr="005905E8">
        <w:rPr>
          <w:rFonts w:ascii="宋体" w:eastAsia="宋体" w:hAnsi="宋体" w:cs="Times New Roman" w:hint="eastAsia"/>
          <w:color w:val="000000" w:themeColor="text1"/>
          <w:sz w:val="28"/>
          <w:szCs w:val="28"/>
        </w:rPr>
        <w:t>三财竞磋采购-2025-102</w:t>
      </w:r>
      <w:r w:rsidR="005905E8">
        <w:rPr>
          <w:rFonts w:ascii="宋体" w:eastAsia="宋体" w:hAnsi="宋体" w:cs="Times New Roman" w:hint="eastAsia"/>
          <w:color w:val="000000" w:themeColor="text1"/>
          <w:sz w:val="28"/>
          <w:szCs w:val="28"/>
        </w:rPr>
        <w:t>、</w:t>
      </w:r>
      <w:r w:rsidR="005905E8" w:rsidRPr="005905E8">
        <w:rPr>
          <w:rFonts w:ascii="宋体" w:eastAsia="宋体" w:hAnsi="宋体" w:cs="Times New Roman"/>
          <w:color w:val="000000" w:themeColor="text1"/>
          <w:sz w:val="28"/>
          <w:szCs w:val="28"/>
        </w:rPr>
        <w:t>SGZ[2025]642-ZC420</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2、项目名称：三门峡市财政局数字档案室建设项目</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3、采购方式：竞争性磋商</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4、预算金额：674400.00元。</w:t>
      </w:r>
    </w:p>
    <w:tbl>
      <w:tblPr>
        <w:tblpPr w:leftFromText="180" w:rightFromText="180" w:vertAnchor="text" w:horzAnchor="page" w:tblpX="526" w:tblpY="1027"/>
        <w:tblOverlap w:val="never"/>
        <w:tblW w:w="64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4"/>
        <w:gridCol w:w="3136"/>
        <w:gridCol w:w="3320"/>
        <w:gridCol w:w="1772"/>
        <w:gridCol w:w="1969"/>
      </w:tblGrid>
      <w:tr w:rsidR="00000A71" w:rsidRPr="00724FBF">
        <w:trPr>
          <w:trHeight w:val="1240"/>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000A71" w:rsidRPr="00724FBF" w:rsidRDefault="00A654E8">
            <w:pPr>
              <w:jc w:val="center"/>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序号</w:t>
            </w:r>
          </w:p>
        </w:tc>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包号</w:t>
            </w: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rsidR="00000A71" w:rsidRPr="00724FBF" w:rsidRDefault="00A654E8">
            <w:pPr>
              <w:ind w:firstLineChars="200" w:firstLine="560"/>
              <w:jc w:val="center"/>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包名称</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rsidR="00000A71" w:rsidRPr="00724FBF" w:rsidRDefault="00A654E8">
            <w:pPr>
              <w:jc w:val="center"/>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包预算</w:t>
            </w:r>
          </w:p>
          <w:p w:rsidR="00000A71" w:rsidRPr="00724FBF" w:rsidRDefault="00A654E8">
            <w:pPr>
              <w:jc w:val="center"/>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（元）</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rsidR="00000A71" w:rsidRPr="00724FBF" w:rsidRDefault="00A654E8">
            <w:pPr>
              <w:jc w:val="center"/>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包最高限价（元）</w:t>
            </w:r>
          </w:p>
        </w:tc>
      </w:tr>
      <w:tr w:rsidR="00000A71" w:rsidRPr="00724FBF">
        <w:trPr>
          <w:trHeight w:val="1260"/>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000A71" w:rsidRPr="00724FBF" w:rsidRDefault="00A654E8">
            <w:pPr>
              <w:ind w:firstLineChars="100" w:firstLine="28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1</w:t>
            </w:r>
          </w:p>
        </w:tc>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rsidR="00000A71" w:rsidRPr="00724FBF" w:rsidRDefault="005905E8">
            <w:pPr>
              <w:rPr>
                <w:rFonts w:ascii="宋体" w:eastAsia="宋体" w:hAnsi="宋体" w:cs="Times New Roman"/>
                <w:color w:val="000000" w:themeColor="text1"/>
                <w:sz w:val="28"/>
                <w:szCs w:val="28"/>
              </w:rPr>
            </w:pPr>
            <w:r w:rsidRPr="005905E8">
              <w:rPr>
                <w:rFonts w:ascii="宋体" w:eastAsia="宋体" w:hAnsi="宋体" w:cs="Times New Roman"/>
                <w:color w:val="000000" w:themeColor="text1"/>
                <w:sz w:val="28"/>
                <w:szCs w:val="28"/>
              </w:rPr>
              <w:t>SGZ[2025]642-ZC420</w:t>
            </w:r>
            <w:r>
              <w:rPr>
                <w:rFonts w:ascii="宋体" w:eastAsia="宋体" w:hAnsi="宋体" w:cs="Times New Roman" w:hint="eastAsia"/>
                <w:color w:val="000000" w:themeColor="text1"/>
                <w:sz w:val="28"/>
                <w:szCs w:val="28"/>
              </w:rPr>
              <w:t>-1</w:t>
            </w:r>
          </w:p>
        </w:tc>
        <w:tc>
          <w:tcPr>
            <w:tcW w:w="3320" w:type="dxa"/>
            <w:tcBorders>
              <w:top w:val="outset" w:sz="6" w:space="0" w:color="auto"/>
              <w:left w:val="outset" w:sz="6" w:space="0" w:color="auto"/>
              <w:bottom w:val="outset" w:sz="6" w:space="0" w:color="auto"/>
              <w:right w:val="outset" w:sz="6" w:space="0" w:color="auto"/>
            </w:tcBorders>
            <w:shd w:val="clear" w:color="auto" w:fill="auto"/>
            <w:vAlign w:val="center"/>
          </w:tcPr>
          <w:p w:rsidR="00000A71" w:rsidRPr="00724FBF" w:rsidRDefault="00A654E8" w:rsidP="006F422B">
            <w:pPr>
              <w:jc w:val="center"/>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三门峡市财政局数字档案室建设项目</w:t>
            </w:r>
          </w:p>
        </w:tc>
        <w:tc>
          <w:tcPr>
            <w:tcW w:w="1772" w:type="dxa"/>
            <w:tcBorders>
              <w:top w:val="outset" w:sz="6" w:space="0" w:color="auto"/>
              <w:left w:val="outset" w:sz="6" w:space="0" w:color="auto"/>
              <w:bottom w:val="outset" w:sz="6" w:space="0" w:color="auto"/>
              <w:right w:val="outset" w:sz="6" w:space="0" w:color="auto"/>
            </w:tcBorders>
            <w:shd w:val="clear" w:color="auto" w:fill="auto"/>
            <w:vAlign w:val="center"/>
          </w:tcPr>
          <w:p w:rsidR="00000A71" w:rsidRPr="00724FBF" w:rsidRDefault="00A654E8">
            <w:pPr>
              <w:jc w:val="center"/>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674400.00</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tcPr>
          <w:p w:rsidR="00000A71" w:rsidRPr="00724FBF" w:rsidRDefault="00A654E8">
            <w:pPr>
              <w:jc w:val="center"/>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674400.00</w:t>
            </w:r>
          </w:p>
        </w:tc>
      </w:tr>
    </w:tbl>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 xml:space="preserve">最高限价：674400.00元 </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5、采购需求（包括但不限于标的的名称、数量、简要技术需求或服务要求等）</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5.1、采购需求：三门峡市财政局数字档案室建设项目，具体服务内容详见竞争性磋商文件。</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5.2、资金来源：财政资金，已落实</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5.3、质量要求：符合国家或行业相关规定，满足采购人服务要</w:t>
      </w:r>
      <w:r w:rsidRPr="00724FBF">
        <w:rPr>
          <w:rFonts w:ascii="宋体" w:eastAsia="宋体" w:hAnsi="宋体" w:cs="Times New Roman" w:hint="eastAsia"/>
          <w:color w:val="000000" w:themeColor="text1"/>
          <w:sz w:val="28"/>
          <w:szCs w:val="28"/>
        </w:rPr>
        <w:lastRenderedPageBreak/>
        <w:t>求；</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5.4、服务期限</w:t>
      </w:r>
      <w:r w:rsidRPr="00724FBF">
        <w:rPr>
          <w:rFonts w:ascii="宋体" w:eastAsia="宋体" w:hAnsi="宋体" w:cs="Times New Roman"/>
          <w:color w:val="000000" w:themeColor="text1"/>
          <w:sz w:val="28"/>
          <w:szCs w:val="28"/>
        </w:rPr>
        <w:t>：</w:t>
      </w:r>
      <w:r w:rsidRPr="00724FBF">
        <w:rPr>
          <w:rFonts w:ascii="宋体" w:eastAsia="宋体" w:hAnsi="宋体" w:cs="Times New Roman" w:hint="eastAsia"/>
          <w:color w:val="000000" w:themeColor="text1"/>
          <w:sz w:val="28"/>
          <w:szCs w:val="28"/>
        </w:rPr>
        <w:t>1年</w:t>
      </w:r>
    </w:p>
    <w:p w:rsidR="00000A71" w:rsidRPr="00724FBF" w:rsidRDefault="00A654E8">
      <w:pPr>
        <w:ind w:firstLineChars="200" w:firstLine="560"/>
        <w:rPr>
          <w:rFonts w:ascii="宋体" w:eastAsia="宋体" w:hAnsi="宋体" w:cs="Times New Roman"/>
          <w:color w:val="000000" w:themeColor="text1"/>
          <w:sz w:val="28"/>
          <w:szCs w:val="28"/>
        </w:rPr>
      </w:pPr>
      <w:bookmarkStart w:id="0" w:name="_Hlk105313642"/>
      <w:r w:rsidRPr="00724FBF">
        <w:rPr>
          <w:rFonts w:ascii="宋体" w:eastAsia="宋体" w:hAnsi="宋体" w:cs="Times New Roman" w:hint="eastAsia"/>
          <w:color w:val="000000" w:themeColor="text1"/>
          <w:sz w:val="28"/>
          <w:szCs w:val="28"/>
        </w:rPr>
        <w:t>5.5</w:t>
      </w:r>
      <w:bookmarkEnd w:id="0"/>
      <w:r w:rsidRPr="00724FBF">
        <w:rPr>
          <w:rFonts w:ascii="宋体" w:eastAsia="宋体" w:hAnsi="宋体" w:cs="Times New Roman" w:hint="eastAsia"/>
          <w:color w:val="000000" w:themeColor="text1"/>
          <w:sz w:val="28"/>
          <w:szCs w:val="28"/>
        </w:rPr>
        <w:t>、质保期：1年</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6、合同履行期限：按合同约定执行</w:t>
      </w:r>
    </w:p>
    <w:p w:rsidR="00880D9F" w:rsidRPr="00724FBF" w:rsidRDefault="00880D9F" w:rsidP="00880D9F">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 xml:space="preserve">7、本项目是否接受联合体投标：否 </w:t>
      </w:r>
    </w:p>
    <w:p w:rsidR="00880D9F" w:rsidRPr="00724FBF" w:rsidRDefault="00880D9F" w:rsidP="00880D9F">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 xml:space="preserve">8、是否接受进口产品：否 </w:t>
      </w:r>
    </w:p>
    <w:p w:rsidR="00880D9F" w:rsidRPr="00724FBF" w:rsidRDefault="00880D9F" w:rsidP="00880D9F">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9、是否专门面向中小企业：是</w:t>
      </w:r>
    </w:p>
    <w:p w:rsidR="00000A71" w:rsidRPr="00724FBF" w:rsidRDefault="00A654E8" w:rsidP="00880D9F">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二、申请人资格要求：</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1、满足《中华人民共和国政府采购法》第二十二条规定；</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2、落实政府采购政策满足的资格要求：无</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3、本项目的特定资格要求</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3.1、供应商具有有效的营业执照。</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3.2</w:t>
      </w:r>
      <w:r w:rsidR="00880D9F" w:rsidRPr="00724FBF">
        <w:rPr>
          <w:rFonts w:ascii="宋体" w:eastAsia="宋体" w:hAnsi="宋体" w:cs="Times New Roman" w:hint="eastAsia"/>
          <w:color w:val="000000" w:themeColor="text1"/>
          <w:sz w:val="28"/>
          <w:szCs w:val="28"/>
        </w:rPr>
        <w:t>、</w:t>
      </w:r>
      <w:r w:rsidRPr="00724FBF">
        <w:rPr>
          <w:rFonts w:ascii="宋体" w:eastAsia="宋体" w:hAnsi="宋体" w:cs="Times New Roman"/>
          <w:color w:val="000000" w:themeColor="text1"/>
          <w:sz w:val="28"/>
          <w:szCs w:val="28"/>
        </w:rPr>
        <w:t>具有国家保密管理部门颁发的《国家秘密载体印制资质证书》乙级或以上资质(资质类别:涉密档案数字化加工)</w:t>
      </w:r>
      <w:r w:rsidR="00C27292">
        <w:rPr>
          <w:rFonts w:ascii="宋体" w:eastAsia="宋体" w:hAnsi="宋体" w:cs="Times New Roman" w:hint="eastAsia"/>
          <w:color w:val="000000" w:themeColor="text1"/>
          <w:sz w:val="28"/>
          <w:szCs w:val="28"/>
        </w:rPr>
        <w:t>。</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3.3、供应商须承诺本企业无商业贿赂和不正当竞争行为。</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3.4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3.5、本次采购不接受联合体磋商。提供非联合体承诺，格式自拟</w:t>
      </w:r>
      <w:r w:rsidR="00C27292">
        <w:rPr>
          <w:rFonts w:ascii="宋体" w:eastAsia="宋体" w:hAnsi="宋体" w:cs="Times New Roman" w:hint="eastAsia"/>
          <w:color w:val="000000" w:themeColor="text1"/>
          <w:sz w:val="28"/>
          <w:szCs w:val="28"/>
        </w:rPr>
        <w:t>。</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3.6、单位负责人为同一人或者存在直接控股、管理关系的不同供应商，不得参加同一合同项下的政府采购活动；（供应商自行承诺，格式自拟）；</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三、获取采购文件</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1、时间：202</w:t>
      </w:r>
      <w:r w:rsidR="00B55B5C" w:rsidRPr="00724FBF">
        <w:rPr>
          <w:rFonts w:ascii="宋体" w:eastAsia="宋体" w:hAnsi="宋体" w:cs="Times New Roman" w:hint="eastAsia"/>
          <w:color w:val="000000" w:themeColor="text1"/>
          <w:sz w:val="28"/>
          <w:szCs w:val="28"/>
        </w:rPr>
        <w:t>6</w:t>
      </w:r>
      <w:r w:rsidRPr="00724FBF">
        <w:rPr>
          <w:rFonts w:ascii="宋体" w:eastAsia="宋体" w:hAnsi="宋体" w:cs="Times New Roman" w:hint="eastAsia"/>
          <w:color w:val="000000" w:themeColor="text1"/>
          <w:sz w:val="28"/>
          <w:szCs w:val="28"/>
        </w:rPr>
        <w:t>年</w:t>
      </w:r>
      <w:r w:rsidR="00B55B5C" w:rsidRPr="00724FBF">
        <w:rPr>
          <w:rFonts w:ascii="宋体" w:eastAsia="宋体" w:hAnsi="宋体" w:cs="Times New Roman" w:hint="eastAsia"/>
          <w:color w:val="000000" w:themeColor="text1"/>
          <w:sz w:val="28"/>
          <w:szCs w:val="28"/>
        </w:rPr>
        <w:t>01</w:t>
      </w:r>
      <w:r w:rsidRPr="00724FBF">
        <w:rPr>
          <w:rFonts w:ascii="宋体" w:eastAsia="宋体" w:hAnsi="宋体" w:cs="Times New Roman" w:hint="eastAsia"/>
          <w:color w:val="000000" w:themeColor="text1"/>
          <w:sz w:val="28"/>
          <w:szCs w:val="28"/>
        </w:rPr>
        <w:t>月</w:t>
      </w:r>
      <w:r w:rsidR="00B55B5C" w:rsidRPr="00724FBF">
        <w:rPr>
          <w:rFonts w:ascii="宋体" w:eastAsia="宋体" w:hAnsi="宋体" w:cs="Times New Roman" w:hint="eastAsia"/>
          <w:color w:val="000000" w:themeColor="text1"/>
          <w:sz w:val="28"/>
          <w:szCs w:val="28"/>
        </w:rPr>
        <w:t>01</w:t>
      </w:r>
      <w:r w:rsidRPr="00724FBF">
        <w:rPr>
          <w:rFonts w:ascii="宋体" w:eastAsia="宋体" w:hAnsi="宋体" w:cs="Times New Roman" w:hint="eastAsia"/>
          <w:color w:val="000000" w:themeColor="text1"/>
          <w:sz w:val="28"/>
          <w:szCs w:val="28"/>
        </w:rPr>
        <w:t>日至 202</w:t>
      </w:r>
      <w:r w:rsidR="008A1205" w:rsidRPr="00724FBF">
        <w:rPr>
          <w:rFonts w:ascii="宋体" w:eastAsia="宋体" w:hAnsi="宋体" w:cs="Times New Roman" w:hint="eastAsia"/>
          <w:color w:val="000000" w:themeColor="text1"/>
          <w:sz w:val="28"/>
          <w:szCs w:val="28"/>
        </w:rPr>
        <w:t>6</w:t>
      </w:r>
      <w:r w:rsidRPr="00724FBF">
        <w:rPr>
          <w:rFonts w:ascii="宋体" w:eastAsia="宋体" w:hAnsi="宋体" w:cs="Times New Roman" w:hint="eastAsia"/>
          <w:color w:val="000000" w:themeColor="text1"/>
          <w:sz w:val="28"/>
          <w:szCs w:val="28"/>
        </w:rPr>
        <w:t>年</w:t>
      </w:r>
      <w:r w:rsidR="00B55B5C" w:rsidRPr="00724FBF">
        <w:rPr>
          <w:rFonts w:ascii="宋体" w:eastAsia="宋体" w:hAnsi="宋体" w:cs="Times New Roman" w:hint="eastAsia"/>
          <w:color w:val="000000" w:themeColor="text1"/>
          <w:sz w:val="28"/>
          <w:szCs w:val="28"/>
        </w:rPr>
        <w:t>01</w:t>
      </w:r>
      <w:r w:rsidRPr="00724FBF">
        <w:rPr>
          <w:rFonts w:ascii="宋体" w:eastAsia="宋体" w:hAnsi="宋体" w:cs="Times New Roman" w:hint="eastAsia"/>
          <w:color w:val="000000" w:themeColor="text1"/>
          <w:sz w:val="28"/>
          <w:szCs w:val="28"/>
        </w:rPr>
        <w:t>月</w:t>
      </w:r>
      <w:r w:rsidR="00B55B5C" w:rsidRPr="00724FBF">
        <w:rPr>
          <w:rFonts w:ascii="宋体" w:eastAsia="宋体" w:hAnsi="宋体" w:cs="Times New Roman" w:hint="eastAsia"/>
          <w:color w:val="000000" w:themeColor="text1"/>
          <w:sz w:val="28"/>
          <w:szCs w:val="28"/>
        </w:rPr>
        <w:t>1</w:t>
      </w:r>
      <w:r w:rsidRPr="00724FBF">
        <w:rPr>
          <w:rFonts w:ascii="宋体" w:eastAsia="宋体" w:hAnsi="宋体" w:cs="Times New Roman" w:hint="eastAsia"/>
          <w:color w:val="000000" w:themeColor="text1"/>
          <w:sz w:val="28"/>
          <w:szCs w:val="28"/>
        </w:rPr>
        <w:t>2日, 每天上午08:00至12:00，下午12:00至23:59（北京时间，法定节假日除外。）</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2、地点：三门峡市公共资源交易中心</w:t>
      </w:r>
      <w:r w:rsidRPr="00724FBF">
        <w:rPr>
          <w:rFonts w:ascii="宋体" w:eastAsia="宋体" w:hAnsi="宋体" w:cs="Times New Roman"/>
          <w:color w:val="000000" w:themeColor="text1"/>
          <w:sz w:val="28"/>
          <w:szCs w:val="28"/>
        </w:rPr>
        <w:t>gzjy.smx.gov.cn</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3、方式：本项目没有报名环节，供应商凭CA数字证书通过三门峡市公共资源交易中心网（网址：</w:t>
      </w:r>
      <w:r w:rsidRPr="00724FBF">
        <w:rPr>
          <w:rFonts w:ascii="宋体" w:eastAsia="宋体" w:hAnsi="宋体" w:cs="Times New Roman"/>
          <w:color w:val="000000" w:themeColor="text1"/>
          <w:sz w:val="28"/>
          <w:szCs w:val="28"/>
        </w:rPr>
        <w:t>gzjy.smx.gov.cn</w:t>
      </w:r>
      <w:r w:rsidRPr="00724FBF">
        <w:rPr>
          <w:rFonts w:ascii="宋体" w:eastAsia="宋体" w:hAnsi="宋体" w:cs="Times New Roman" w:hint="eastAsia"/>
          <w:color w:val="000000" w:themeColor="text1"/>
          <w:sz w:val="28"/>
          <w:szCs w:val="28"/>
        </w:rPr>
        <w:t>），点击交易平台选择“市场主体登录”，在所参与项目右侧点击参与投标，即可直接下载本项目招标文件及其相关资料。</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具体操作请查看以下链接：</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http://gzjy.smx.gov.cn/bzzx/008001/20200325/1d4d9bd4-82a2-4284-b2f7-428c4c69ef58.html</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办理CA证书：</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http://gzjy.smx.gov.cn/fwzn/004003/20201019/a8fae6a0-baed-499b-bb50-8ecc8828a2ca.html</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4、售价：0元</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四、响应文件提交</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1、时间：</w:t>
      </w:r>
      <w:r w:rsidR="00B55B5C" w:rsidRPr="00724FBF">
        <w:rPr>
          <w:rFonts w:ascii="宋体" w:eastAsia="宋体" w:hAnsi="宋体" w:cs="Times New Roman" w:hint="eastAsia"/>
          <w:color w:val="000000" w:themeColor="text1"/>
          <w:sz w:val="28"/>
          <w:szCs w:val="28"/>
        </w:rPr>
        <w:t>2026年01月13日08时20分</w:t>
      </w:r>
      <w:r w:rsidRPr="00724FBF">
        <w:rPr>
          <w:rFonts w:ascii="宋体" w:eastAsia="宋体" w:hAnsi="宋体" w:cs="Times New Roman" w:hint="eastAsia"/>
          <w:color w:val="000000" w:themeColor="text1"/>
          <w:sz w:val="28"/>
          <w:szCs w:val="28"/>
        </w:rPr>
        <w:t>（北京时间）</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2、地点：加密电子投标文件须在投标截止时间前通过“三门峡市公共资源交易中心（gzjy.smx.gov.cn）”电子交易平台加密上传，逾期上传的或者未上传指定地点的投标文件，采购人不予受理</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五、响应文件开启</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1、时间：</w:t>
      </w:r>
      <w:r w:rsidR="00B55B5C" w:rsidRPr="00724FBF">
        <w:rPr>
          <w:rFonts w:ascii="宋体" w:eastAsia="宋体" w:hAnsi="宋体" w:cs="Times New Roman" w:hint="eastAsia"/>
          <w:color w:val="000000" w:themeColor="text1"/>
          <w:sz w:val="28"/>
          <w:szCs w:val="28"/>
        </w:rPr>
        <w:t>2026年01月13日08时20分</w:t>
      </w:r>
      <w:r w:rsidRPr="00724FBF">
        <w:rPr>
          <w:rFonts w:ascii="宋体" w:eastAsia="宋体" w:hAnsi="宋体" w:cs="Times New Roman" w:hint="eastAsia"/>
          <w:b/>
          <w:bCs/>
          <w:color w:val="000000" w:themeColor="text1"/>
          <w:sz w:val="28"/>
          <w:szCs w:val="28"/>
        </w:rPr>
        <w:t>（</w:t>
      </w:r>
      <w:r w:rsidRPr="00724FBF">
        <w:rPr>
          <w:rFonts w:ascii="宋体" w:eastAsia="宋体" w:hAnsi="宋体" w:cs="Times New Roman" w:hint="eastAsia"/>
          <w:color w:val="000000" w:themeColor="text1"/>
          <w:sz w:val="28"/>
          <w:szCs w:val="28"/>
        </w:rPr>
        <w:t>北京时间）</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2、地点：三门峡市公共资源交易中心五楼开标区</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六、发布公告的媒介及招标公告期限</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本次公告在《三门峡市公共资源交易中心网》、《河南招标采购综合网》和</w:t>
      </w:r>
      <w:r w:rsidR="00794045" w:rsidRPr="00724FBF">
        <w:rPr>
          <w:rFonts w:ascii="宋体" w:eastAsia="宋体" w:hAnsi="宋体" w:cs="Times New Roman" w:hint="eastAsia"/>
          <w:color w:val="000000" w:themeColor="text1"/>
          <w:sz w:val="28"/>
          <w:szCs w:val="28"/>
        </w:rPr>
        <w:t>《河南省政府采购网》</w:t>
      </w:r>
      <w:r w:rsidRPr="00724FBF">
        <w:rPr>
          <w:rFonts w:ascii="宋体" w:eastAsia="宋体" w:hAnsi="宋体" w:cs="Times New Roman" w:hint="eastAsia"/>
          <w:color w:val="000000" w:themeColor="text1"/>
          <w:sz w:val="28"/>
          <w:szCs w:val="28"/>
        </w:rPr>
        <w:t>上发布。</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七、其他补充事宜</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本项目实行资格后审，根据优化营商环境的要求，评标时审查内容以投标文件为准：</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1、资格评（预）审部分：资格评（预）审以投标文件为准，其上传资料真实性由投标供应商自行承担，同时，投标供应商应在开标前自行完善主体库信息。</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2、评标打分部分：评标打分部分仍按照100分制原则进行，涉及到资格审查、企业荣誉、人员业绩、企业业绩等计分部分时，以投标单位自行上传到投标文件中的相应内容为准。</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 xml:space="preserve"> 3、投标文件编制部分：在招标文件中要求投标供应商按照投标文件格式进行投标文件编制，在投标文件编制时，应明确将投标单位企业基本情况、资质情况、人员情况、财务情况、业绩情况编入投标文件，便于进行资格审查及评标打分。</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 xml:space="preserve"> 4、我单位（采购人）严格按三财购【2021】9号文要求的时限发布中标结果公告，发出中标通知书，签订采购合同，上传采购合同。</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八、凡对本次招标提出询问，请按照以下方式联系</w:t>
      </w:r>
    </w:p>
    <w:p w:rsidR="00000A71" w:rsidRPr="00724FBF" w:rsidRDefault="00A654E8">
      <w:pPr>
        <w:widowControl/>
        <w:ind w:firstLineChars="200" w:firstLine="560"/>
        <w:jc w:val="left"/>
        <w:rPr>
          <w:rFonts w:ascii="宋体" w:eastAsia="宋体" w:hAnsi="宋体" w:cs="Times New Roman"/>
          <w:color w:val="000000" w:themeColor="text1"/>
          <w:sz w:val="28"/>
          <w:szCs w:val="28"/>
        </w:rPr>
      </w:pPr>
      <w:bookmarkStart w:id="1" w:name="_Toc518571701"/>
      <w:r w:rsidRPr="00724FBF">
        <w:rPr>
          <w:rFonts w:ascii="宋体" w:eastAsia="宋体" w:hAnsi="宋体" w:cs="Times New Roman" w:hint="eastAsia"/>
          <w:color w:val="000000" w:themeColor="text1"/>
          <w:sz w:val="28"/>
          <w:szCs w:val="28"/>
        </w:rPr>
        <w:t xml:space="preserve">1、采购人：三门峡市财政局 </w:t>
      </w:r>
    </w:p>
    <w:p w:rsidR="00000A71" w:rsidRPr="00724FBF" w:rsidRDefault="00A654E8">
      <w:pPr>
        <w:widowControl/>
        <w:ind w:firstLineChars="200" w:firstLine="560"/>
        <w:jc w:val="left"/>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地    址： 三门峡市崤山西路</w:t>
      </w:r>
    </w:p>
    <w:p w:rsidR="00000A71" w:rsidRPr="00724FBF" w:rsidRDefault="00A654E8">
      <w:pPr>
        <w:widowControl/>
        <w:ind w:firstLineChars="200" w:firstLine="560"/>
        <w:jc w:val="left"/>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联系人：</w:t>
      </w:r>
      <w:r w:rsidR="00893EFD" w:rsidRPr="00724FBF">
        <w:rPr>
          <w:rFonts w:ascii="宋体" w:eastAsia="宋体" w:hAnsi="宋体" w:cs="Times New Roman" w:hint="eastAsia"/>
          <w:color w:val="000000" w:themeColor="text1"/>
          <w:sz w:val="28"/>
          <w:szCs w:val="28"/>
        </w:rPr>
        <w:t>董雨田</w:t>
      </w:r>
    </w:p>
    <w:p w:rsidR="00000A71" w:rsidRPr="00724FBF" w:rsidRDefault="00A654E8">
      <w:pPr>
        <w:widowControl/>
        <w:ind w:firstLineChars="200" w:firstLine="560"/>
        <w:jc w:val="left"/>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联系方式：</w:t>
      </w:r>
      <w:r w:rsidR="00893EFD" w:rsidRPr="00724FBF">
        <w:rPr>
          <w:rFonts w:ascii="宋体" w:eastAsia="宋体" w:hAnsi="宋体" w:cs="Times New Roman" w:hint="eastAsia"/>
          <w:color w:val="000000" w:themeColor="text1"/>
          <w:sz w:val="28"/>
          <w:szCs w:val="28"/>
        </w:rPr>
        <w:t>0398-2608712</w:t>
      </w:r>
    </w:p>
    <w:p w:rsidR="00000A71" w:rsidRPr="00724FBF" w:rsidRDefault="00A654E8">
      <w:pPr>
        <w:widowControl/>
        <w:ind w:firstLineChars="200" w:firstLine="560"/>
        <w:jc w:val="left"/>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 xml:space="preserve"> 2、采购代理机构：河南飞洋建设工程咨询有限公司</w:t>
      </w:r>
    </w:p>
    <w:p w:rsidR="00000A71" w:rsidRPr="00724FBF" w:rsidRDefault="00A654E8">
      <w:pPr>
        <w:widowControl/>
        <w:ind w:firstLineChars="200" w:firstLine="560"/>
        <w:jc w:val="left"/>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地址：三门峡市上阳路南段河堤北路四街坊-8号楼</w:t>
      </w:r>
    </w:p>
    <w:p w:rsidR="00000A71" w:rsidRPr="00724FBF" w:rsidRDefault="00A654E8">
      <w:pPr>
        <w:widowControl/>
        <w:ind w:firstLineChars="200" w:firstLine="560"/>
        <w:jc w:val="left"/>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联系人：宗航</w:t>
      </w:r>
    </w:p>
    <w:p w:rsidR="00000A71" w:rsidRPr="00724FBF" w:rsidRDefault="00A654E8">
      <w:pPr>
        <w:widowControl/>
        <w:ind w:firstLineChars="200" w:firstLine="560"/>
        <w:jc w:val="left"/>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联系方式：15516319990</w:t>
      </w:r>
    </w:p>
    <w:p w:rsidR="00000A71" w:rsidRPr="00724FBF" w:rsidRDefault="00A654E8">
      <w:pPr>
        <w:widowControl/>
        <w:ind w:firstLineChars="200" w:firstLine="560"/>
        <w:jc w:val="left"/>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3、项目联系方式</w:t>
      </w:r>
    </w:p>
    <w:p w:rsidR="00000A71" w:rsidRPr="00724FBF" w:rsidRDefault="00A654E8">
      <w:pPr>
        <w:widowControl/>
        <w:ind w:firstLineChars="200" w:firstLine="560"/>
        <w:jc w:val="left"/>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联系人：宗航</w:t>
      </w:r>
    </w:p>
    <w:p w:rsidR="00000A71" w:rsidRPr="00724FBF" w:rsidRDefault="00A654E8">
      <w:pPr>
        <w:widowControl/>
        <w:ind w:firstLineChars="200" w:firstLine="560"/>
        <w:jc w:val="left"/>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联系方式：15516319990</w:t>
      </w:r>
    </w:p>
    <w:p w:rsidR="00000A71" w:rsidRPr="00724FBF" w:rsidRDefault="00A654E8">
      <w:pPr>
        <w:widowControl/>
        <w:ind w:firstLineChars="200" w:firstLine="560"/>
        <w:jc w:val="left"/>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4、监督部门：三门峡市财政局政府采购监督管理科</w:t>
      </w:r>
    </w:p>
    <w:p w:rsidR="00000A71" w:rsidRPr="00724FBF" w:rsidRDefault="00A654E8">
      <w:pPr>
        <w:widowControl/>
        <w:ind w:firstLineChars="200" w:firstLine="560"/>
        <w:jc w:val="left"/>
        <w:rPr>
          <w:rFonts w:asciiTheme="minorEastAsia" w:hAnsiTheme="minorEastAsia" w:cs="Times New Roman"/>
          <w:b/>
          <w:bCs/>
          <w:color w:val="000000" w:themeColor="text1"/>
          <w:sz w:val="36"/>
          <w:szCs w:val="36"/>
        </w:rPr>
      </w:pPr>
      <w:r w:rsidRPr="00724FBF">
        <w:rPr>
          <w:rFonts w:ascii="宋体" w:eastAsia="宋体" w:hAnsi="宋体" w:cs="Times New Roman" w:hint="eastAsia"/>
          <w:color w:val="000000" w:themeColor="text1"/>
          <w:sz w:val="28"/>
          <w:szCs w:val="28"/>
        </w:rPr>
        <w:t>电    话：0398-2608915</w:t>
      </w:r>
    </w:p>
    <w:p w:rsidR="00000A71" w:rsidRPr="00724FBF" w:rsidRDefault="00000A71">
      <w:pPr>
        <w:widowControl/>
        <w:jc w:val="center"/>
        <w:rPr>
          <w:rFonts w:asciiTheme="minorEastAsia" w:hAnsiTheme="minorEastAsia" w:cs="Times New Roman"/>
          <w:b/>
          <w:bCs/>
          <w:color w:val="000000" w:themeColor="text1"/>
          <w:sz w:val="36"/>
          <w:szCs w:val="36"/>
        </w:rPr>
      </w:pPr>
    </w:p>
    <w:p w:rsidR="00000A71" w:rsidRPr="00724FBF" w:rsidRDefault="00000A71">
      <w:pPr>
        <w:widowControl/>
        <w:jc w:val="center"/>
        <w:rPr>
          <w:rFonts w:asciiTheme="minorEastAsia" w:hAnsiTheme="minorEastAsia" w:cs="Times New Roman"/>
          <w:b/>
          <w:bCs/>
          <w:color w:val="000000" w:themeColor="text1"/>
          <w:sz w:val="36"/>
          <w:szCs w:val="36"/>
        </w:rPr>
      </w:pPr>
    </w:p>
    <w:p w:rsidR="00000A71" w:rsidRPr="00724FBF" w:rsidRDefault="00000A71" w:rsidP="007315F0">
      <w:pPr>
        <w:pStyle w:val="a7"/>
        <w:ind w:firstLine="0"/>
        <w:rPr>
          <w:color w:val="000000" w:themeColor="text1"/>
        </w:rPr>
      </w:pPr>
    </w:p>
    <w:p w:rsidR="00C27292" w:rsidRDefault="00C27292">
      <w:pPr>
        <w:widowControl/>
        <w:jc w:val="center"/>
        <w:rPr>
          <w:rFonts w:asciiTheme="minorEastAsia" w:hAnsiTheme="minorEastAsia" w:cs="Times New Roman"/>
          <w:b/>
          <w:bCs/>
          <w:color w:val="000000" w:themeColor="text1"/>
          <w:sz w:val="36"/>
          <w:szCs w:val="36"/>
        </w:rPr>
      </w:pPr>
    </w:p>
    <w:p w:rsidR="00000A71" w:rsidRPr="00724FBF" w:rsidRDefault="00A654E8">
      <w:pPr>
        <w:widowControl/>
        <w:jc w:val="center"/>
        <w:rPr>
          <w:rFonts w:asciiTheme="minorEastAsia" w:hAnsiTheme="minorEastAsia" w:cs="Times New Roman"/>
          <w:b/>
          <w:bCs/>
          <w:color w:val="000000" w:themeColor="text1"/>
          <w:sz w:val="36"/>
          <w:szCs w:val="36"/>
        </w:rPr>
      </w:pPr>
      <w:r w:rsidRPr="00724FBF">
        <w:rPr>
          <w:rFonts w:asciiTheme="minorEastAsia" w:hAnsiTheme="minorEastAsia" w:cs="Times New Roman" w:hint="eastAsia"/>
          <w:b/>
          <w:bCs/>
          <w:color w:val="000000" w:themeColor="text1"/>
          <w:sz w:val="36"/>
          <w:szCs w:val="36"/>
        </w:rPr>
        <w:t>第二章   供应商须知</w:t>
      </w:r>
      <w:bookmarkEnd w:id="1"/>
    </w:p>
    <w:p w:rsidR="00000A71" w:rsidRPr="00724FBF" w:rsidRDefault="00A654E8">
      <w:pPr>
        <w:spacing w:line="360" w:lineRule="auto"/>
        <w:jc w:val="center"/>
        <w:outlineLvl w:val="1"/>
        <w:rPr>
          <w:rFonts w:asciiTheme="minorEastAsia" w:hAnsiTheme="minorEastAsia" w:cs="Times New Roman"/>
          <w:color w:val="000000" w:themeColor="text1"/>
          <w:sz w:val="32"/>
          <w:szCs w:val="32"/>
        </w:rPr>
      </w:pPr>
      <w:bookmarkStart w:id="2" w:name="_Toc518571702"/>
      <w:r w:rsidRPr="00724FBF">
        <w:rPr>
          <w:rFonts w:asciiTheme="minorEastAsia" w:hAnsiTheme="minorEastAsia" w:cs="Times New Roman" w:hint="eastAsia"/>
          <w:bCs/>
          <w:color w:val="000000" w:themeColor="text1"/>
          <w:sz w:val="28"/>
          <w:szCs w:val="28"/>
        </w:rPr>
        <w:t xml:space="preserve"> 须知前附表</w:t>
      </w:r>
      <w:bookmarkEnd w:id="2"/>
    </w:p>
    <w:tbl>
      <w:tblPr>
        <w:tblW w:w="97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51"/>
        <w:gridCol w:w="1932"/>
        <w:gridCol w:w="6998"/>
      </w:tblGrid>
      <w:tr w:rsidR="00000A71" w:rsidRPr="00724FBF">
        <w:trPr>
          <w:cantSplit/>
          <w:trHeight w:val="733"/>
          <w:jc w:val="center"/>
        </w:trPr>
        <w:tc>
          <w:tcPr>
            <w:tcW w:w="851" w:type="dxa"/>
            <w:tcBorders>
              <w:top w:val="single" w:sz="12" w:space="0" w:color="auto"/>
            </w:tcBorders>
            <w:vAlign w:val="center"/>
          </w:tcPr>
          <w:p w:rsidR="00000A71" w:rsidRPr="00724FBF" w:rsidRDefault="00A654E8" w:rsidP="00880D9F">
            <w:pPr>
              <w:widowControl/>
              <w:adjustRightInd w:val="0"/>
              <w:spacing w:line="324" w:lineRule="auto"/>
              <w:ind w:left="3" w:hangingChars="1" w:hanging="3"/>
              <w:jc w:val="center"/>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项号</w:t>
            </w:r>
          </w:p>
        </w:tc>
        <w:tc>
          <w:tcPr>
            <w:tcW w:w="1932" w:type="dxa"/>
            <w:tcBorders>
              <w:top w:val="single" w:sz="12" w:space="0" w:color="auto"/>
            </w:tcBorders>
            <w:vAlign w:val="center"/>
          </w:tcPr>
          <w:p w:rsidR="00000A71" w:rsidRPr="00724FBF" w:rsidRDefault="00A654E8" w:rsidP="00880D9F">
            <w:pPr>
              <w:widowControl/>
              <w:adjustRightInd w:val="0"/>
              <w:spacing w:line="324" w:lineRule="auto"/>
              <w:ind w:left="3" w:hangingChars="1" w:hanging="3"/>
              <w:jc w:val="center"/>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内容</w:t>
            </w:r>
          </w:p>
        </w:tc>
        <w:tc>
          <w:tcPr>
            <w:tcW w:w="6998" w:type="dxa"/>
            <w:tcBorders>
              <w:top w:val="single" w:sz="12" w:space="0" w:color="auto"/>
            </w:tcBorders>
            <w:vAlign w:val="center"/>
          </w:tcPr>
          <w:p w:rsidR="00000A71" w:rsidRPr="00724FBF" w:rsidRDefault="00A654E8" w:rsidP="00880D9F">
            <w:pPr>
              <w:widowControl/>
              <w:adjustRightInd w:val="0"/>
              <w:spacing w:line="324" w:lineRule="auto"/>
              <w:ind w:left="3" w:hangingChars="1" w:hanging="3"/>
              <w:jc w:val="center"/>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综合说明与要求</w:t>
            </w:r>
          </w:p>
        </w:tc>
      </w:tr>
      <w:tr w:rsidR="00000A71" w:rsidRPr="00724FBF">
        <w:trPr>
          <w:cantSplit/>
          <w:trHeight w:val="1447"/>
          <w:jc w:val="center"/>
        </w:trPr>
        <w:tc>
          <w:tcPr>
            <w:tcW w:w="851"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color w:val="000000" w:themeColor="text1"/>
                <w:spacing w:val="6"/>
                <w:sz w:val="28"/>
                <w:szCs w:val="28"/>
              </w:rPr>
              <w:t>1</w:t>
            </w:r>
          </w:p>
        </w:tc>
        <w:tc>
          <w:tcPr>
            <w:tcW w:w="1932"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综合说明</w:t>
            </w:r>
          </w:p>
        </w:tc>
        <w:tc>
          <w:tcPr>
            <w:tcW w:w="6998" w:type="dxa"/>
            <w:vAlign w:val="center"/>
          </w:tcPr>
          <w:p w:rsidR="00000A71" w:rsidRPr="00724FBF" w:rsidRDefault="00A654E8">
            <w:pPr>
              <w:jc w:val="left"/>
              <w:rPr>
                <w:rFonts w:asciiTheme="minorEastAsia" w:hAnsiTheme="minorEastAsia" w:cs="Times New Roman"/>
                <w:bCs/>
                <w:color w:val="000000" w:themeColor="text1"/>
                <w:sz w:val="28"/>
                <w:szCs w:val="28"/>
              </w:rPr>
            </w:pPr>
            <w:r w:rsidRPr="00724FBF">
              <w:rPr>
                <w:rFonts w:asciiTheme="minorEastAsia" w:hAnsiTheme="minorEastAsia" w:cs="Times New Roman" w:hint="eastAsia"/>
                <w:bCs/>
                <w:color w:val="000000" w:themeColor="text1"/>
                <w:sz w:val="28"/>
                <w:szCs w:val="28"/>
              </w:rPr>
              <w:t>项目名称：三门峡市财政局数字档案室建设项目</w:t>
            </w:r>
          </w:p>
          <w:p w:rsidR="00000A71" w:rsidRPr="00724FBF" w:rsidRDefault="00A654E8">
            <w:pPr>
              <w:jc w:val="left"/>
              <w:rPr>
                <w:rFonts w:asciiTheme="minorEastAsia" w:hAnsiTheme="minorEastAsia" w:cs="Times New Roman"/>
                <w:color w:val="000000" w:themeColor="text1"/>
                <w:spacing w:val="6"/>
                <w:sz w:val="28"/>
                <w:szCs w:val="28"/>
              </w:rPr>
            </w:pPr>
            <w:r w:rsidRPr="00724FBF">
              <w:rPr>
                <w:rFonts w:asciiTheme="minorEastAsia" w:hAnsiTheme="minorEastAsia" w:cs="Times New Roman"/>
                <w:color w:val="000000" w:themeColor="text1"/>
                <w:spacing w:val="6"/>
                <w:sz w:val="28"/>
                <w:szCs w:val="28"/>
              </w:rPr>
              <w:t>地点</w:t>
            </w:r>
            <w:r w:rsidRPr="00724FBF">
              <w:rPr>
                <w:rFonts w:asciiTheme="minorEastAsia" w:hAnsiTheme="minorEastAsia" w:cs="Times New Roman" w:hint="eastAsia"/>
                <w:color w:val="000000" w:themeColor="text1"/>
                <w:spacing w:val="6"/>
                <w:sz w:val="28"/>
                <w:szCs w:val="28"/>
              </w:rPr>
              <w:t>：三门峡市财政局</w:t>
            </w:r>
          </w:p>
        </w:tc>
      </w:tr>
      <w:tr w:rsidR="00000A71" w:rsidRPr="00724FBF">
        <w:trPr>
          <w:cantSplit/>
          <w:trHeight w:val="516"/>
          <w:jc w:val="center"/>
        </w:trPr>
        <w:tc>
          <w:tcPr>
            <w:tcW w:w="851" w:type="dxa"/>
            <w:vAlign w:val="center"/>
          </w:tcPr>
          <w:p w:rsidR="00000A71" w:rsidRPr="00724FBF" w:rsidRDefault="00A654E8">
            <w:pPr>
              <w:spacing w:line="360" w:lineRule="auto"/>
              <w:jc w:val="center"/>
              <w:rPr>
                <w:rFonts w:asciiTheme="minorEastAsia" w:hAnsiTheme="minorEastAsia" w:cs="Times New Roman"/>
                <w:color w:val="000000" w:themeColor="text1"/>
                <w:spacing w:val="6"/>
                <w:sz w:val="28"/>
                <w:szCs w:val="28"/>
              </w:rPr>
            </w:pPr>
            <w:r w:rsidRPr="00724FBF">
              <w:rPr>
                <w:rFonts w:asciiTheme="minorEastAsia" w:hAnsiTheme="minorEastAsia" w:cs="Times New Roman"/>
                <w:color w:val="000000" w:themeColor="text1"/>
                <w:spacing w:val="6"/>
                <w:sz w:val="28"/>
                <w:szCs w:val="28"/>
              </w:rPr>
              <w:t>2</w:t>
            </w:r>
          </w:p>
        </w:tc>
        <w:tc>
          <w:tcPr>
            <w:tcW w:w="1932"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采购人</w:t>
            </w:r>
          </w:p>
        </w:tc>
        <w:tc>
          <w:tcPr>
            <w:tcW w:w="6998" w:type="dxa"/>
            <w:vAlign w:val="center"/>
          </w:tcPr>
          <w:p w:rsidR="00000A71" w:rsidRPr="00724FBF" w:rsidRDefault="00A654E8">
            <w:pPr>
              <w:widowControl/>
              <w:spacing w:line="360" w:lineRule="auto"/>
              <w:rPr>
                <w:rFonts w:asciiTheme="minorEastAsia" w:hAnsiTheme="minorEastAsia" w:cs="Times New Roman"/>
                <w:color w:val="000000" w:themeColor="text1"/>
                <w:kern w:val="0"/>
                <w:sz w:val="28"/>
                <w:szCs w:val="24"/>
              </w:rPr>
            </w:pPr>
            <w:r w:rsidRPr="00724FBF">
              <w:rPr>
                <w:rFonts w:asciiTheme="minorEastAsia" w:hAnsiTheme="minorEastAsia" w:cs="Times New Roman" w:hint="eastAsia"/>
                <w:color w:val="000000" w:themeColor="text1"/>
                <w:kern w:val="0"/>
                <w:sz w:val="28"/>
                <w:szCs w:val="24"/>
              </w:rPr>
              <w:t xml:space="preserve">采购人：三门峡市财政局 </w:t>
            </w:r>
          </w:p>
          <w:p w:rsidR="00000A71" w:rsidRPr="00724FBF" w:rsidRDefault="00A654E8">
            <w:pPr>
              <w:widowControl/>
              <w:spacing w:line="360" w:lineRule="auto"/>
              <w:rPr>
                <w:rFonts w:asciiTheme="minorEastAsia" w:hAnsiTheme="minorEastAsia" w:cs="Times New Roman"/>
                <w:color w:val="000000" w:themeColor="text1"/>
                <w:kern w:val="0"/>
                <w:sz w:val="28"/>
                <w:szCs w:val="24"/>
              </w:rPr>
            </w:pPr>
            <w:r w:rsidRPr="00724FBF">
              <w:rPr>
                <w:rFonts w:asciiTheme="minorEastAsia" w:hAnsiTheme="minorEastAsia" w:cs="Times New Roman" w:hint="eastAsia"/>
                <w:color w:val="000000" w:themeColor="text1"/>
                <w:kern w:val="0"/>
                <w:sz w:val="28"/>
                <w:szCs w:val="24"/>
              </w:rPr>
              <w:t>地址：三门峡市崤山西路</w:t>
            </w:r>
          </w:p>
          <w:p w:rsidR="00000A71" w:rsidRPr="00724FBF" w:rsidRDefault="00A654E8">
            <w:pPr>
              <w:widowControl/>
              <w:spacing w:line="360" w:lineRule="auto"/>
              <w:rPr>
                <w:rFonts w:asciiTheme="minorEastAsia" w:hAnsiTheme="minorEastAsia" w:cs="Times New Roman"/>
                <w:color w:val="000000" w:themeColor="text1"/>
                <w:kern w:val="0"/>
                <w:sz w:val="28"/>
                <w:szCs w:val="24"/>
              </w:rPr>
            </w:pPr>
            <w:r w:rsidRPr="00724FBF">
              <w:rPr>
                <w:rFonts w:asciiTheme="minorEastAsia" w:hAnsiTheme="minorEastAsia" w:cs="Times New Roman" w:hint="eastAsia"/>
                <w:color w:val="000000" w:themeColor="text1"/>
                <w:kern w:val="0"/>
                <w:sz w:val="28"/>
                <w:szCs w:val="24"/>
              </w:rPr>
              <w:t>联系人：</w:t>
            </w:r>
            <w:r w:rsidR="00893EFD" w:rsidRPr="00724FBF">
              <w:rPr>
                <w:rFonts w:asciiTheme="minorEastAsia" w:hAnsiTheme="minorEastAsia" w:cs="Times New Roman" w:hint="eastAsia"/>
                <w:color w:val="000000" w:themeColor="text1"/>
                <w:kern w:val="0"/>
                <w:sz w:val="28"/>
                <w:szCs w:val="24"/>
              </w:rPr>
              <w:t>董雨田</w:t>
            </w:r>
          </w:p>
          <w:p w:rsidR="00000A71" w:rsidRPr="00724FBF" w:rsidRDefault="00A654E8">
            <w:pPr>
              <w:widowControl/>
              <w:spacing w:line="360" w:lineRule="auto"/>
              <w:rPr>
                <w:rFonts w:asciiTheme="minorEastAsia" w:hAnsiTheme="minorEastAsia" w:cs="Times New Roman"/>
                <w:color w:val="000000" w:themeColor="text1"/>
                <w:kern w:val="0"/>
                <w:sz w:val="28"/>
                <w:szCs w:val="24"/>
              </w:rPr>
            </w:pPr>
            <w:r w:rsidRPr="00724FBF">
              <w:rPr>
                <w:rFonts w:asciiTheme="minorEastAsia" w:hAnsiTheme="minorEastAsia" w:cs="Times New Roman" w:hint="eastAsia"/>
                <w:color w:val="000000" w:themeColor="text1"/>
                <w:kern w:val="0"/>
                <w:sz w:val="28"/>
                <w:szCs w:val="24"/>
              </w:rPr>
              <w:t>联系方式：</w:t>
            </w:r>
            <w:r w:rsidR="00893EFD" w:rsidRPr="00724FBF">
              <w:rPr>
                <w:rFonts w:asciiTheme="minorEastAsia" w:hAnsiTheme="minorEastAsia" w:cs="Times New Roman" w:hint="eastAsia"/>
                <w:color w:val="000000" w:themeColor="text1"/>
                <w:kern w:val="0"/>
                <w:sz w:val="28"/>
                <w:szCs w:val="24"/>
              </w:rPr>
              <w:t>0398-2608712</w:t>
            </w:r>
          </w:p>
        </w:tc>
      </w:tr>
      <w:tr w:rsidR="00000A71" w:rsidRPr="00724FBF">
        <w:trPr>
          <w:cantSplit/>
          <w:trHeight w:val="516"/>
          <w:jc w:val="center"/>
        </w:trPr>
        <w:tc>
          <w:tcPr>
            <w:tcW w:w="851"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color w:val="000000" w:themeColor="text1"/>
                <w:spacing w:val="6"/>
                <w:sz w:val="28"/>
                <w:szCs w:val="28"/>
              </w:rPr>
              <w:t>3</w:t>
            </w:r>
          </w:p>
        </w:tc>
        <w:tc>
          <w:tcPr>
            <w:tcW w:w="1932"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代理机构</w:t>
            </w:r>
          </w:p>
        </w:tc>
        <w:tc>
          <w:tcPr>
            <w:tcW w:w="6998" w:type="dxa"/>
            <w:vAlign w:val="center"/>
          </w:tcPr>
          <w:p w:rsidR="00000A71" w:rsidRPr="00724FBF" w:rsidRDefault="00A654E8">
            <w:pPr>
              <w:widowControl/>
              <w:spacing w:line="360" w:lineRule="auto"/>
              <w:rPr>
                <w:rFonts w:asciiTheme="minorEastAsia" w:hAnsiTheme="minorEastAsia" w:cs="Times New Roman"/>
                <w:color w:val="000000" w:themeColor="text1"/>
                <w:kern w:val="0"/>
                <w:sz w:val="28"/>
                <w:szCs w:val="24"/>
              </w:rPr>
            </w:pPr>
            <w:r w:rsidRPr="00724FBF">
              <w:rPr>
                <w:rFonts w:asciiTheme="minorEastAsia" w:hAnsiTheme="minorEastAsia" w:cs="Times New Roman" w:hint="eastAsia"/>
                <w:color w:val="000000" w:themeColor="text1"/>
                <w:kern w:val="0"/>
                <w:sz w:val="28"/>
                <w:szCs w:val="24"/>
              </w:rPr>
              <w:t>名称：河南飞洋建设工程咨询有限公司</w:t>
            </w:r>
          </w:p>
          <w:p w:rsidR="00000A71" w:rsidRPr="00724FBF" w:rsidRDefault="00A654E8">
            <w:pPr>
              <w:widowControl/>
              <w:spacing w:line="360" w:lineRule="auto"/>
              <w:rPr>
                <w:rFonts w:asciiTheme="minorEastAsia" w:hAnsiTheme="minorEastAsia" w:cs="Times New Roman"/>
                <w:color w:val="000000" w:themeColor="text1"/>
                <w:kern w:val="0"/>
                <w:sz w:val="28"/>
                <w:szCs w:val="24"/>
              </w:rPr>
            </w:pPr>
            <w:r w:rsidRPr="00724FBF">
              <w:rPr>
                <w:rFonts w:asciiTheme="minorEastAsia" w:hAnsiTheme="minorEastAsia" w:cs="Times New Roman" w:hint="eastAsia"/>
                <w:color w:val="000000" w:themeColor="text1"/>
                <w:kern w:val="0"/>
                <w:sz w:val="28"/>
                <w:szCs w:val="24"/>
              </w:rPr>
              <w:t>地址：三门峡市上阳路南段河堤北路四街坊-8号楼</w:t>
            </w:r>
          </w:p>
          <w:p w:rsidR="00000A71" w:rsidRPr="00724FBF" w:rsidRDefault="00A654E8">
            <w:pPr>
              <w:widowControl/>
              <w:spacing w:line="360" w:lineRule="auto"/>
              <w:rPr>
                <w:rFonts w:asciiTheme="minorEastAsia" w:hAnsiTheme="minorEastAsia" w:cs="Times New Roman"/>
                <w:color w:val="000000" w:themeColor="text1"/>
                <w:kern w:val="0"/>
                <w:sz w:val="28"/>
                <w:szCs w:val="24"/>
              </w:rPr>
            </w:pPr>
            <w:r w:rsidRPr="00724FBF">
              <w:rPr>
                <w:rFonts w:asciiTheme="minorEastAsia" w:hAnsiTheme="minorEastAsia" w:cs="Times New Roman" w:hint="eastAsia"/>
                <w:color w:val="000000" w:themeColor="text1"/>
                <w:kern w:val="0"/>
                <w:sz w:val="28"/>
                <w:szCs w:val="24"/>
              </w:rPr>
              <w:t>联系人：宗航</w:t>
            </w:r>
          </w:p>
          <w:p w:rsidR="00000A71" w:rsidRPr="00724FBF" w:rsidRDefault="00A654E8">
            <w:pPr>
              <w:widowControl/>
              <w:spacing w:line="360" w:lineRule="auto"/>
              <w:rPr>
                <w:rFonts w:asciiTheme="minorEastAsia" w:hAnsiTheme="minorEastAsia" w:cs="Times New Roman"/>
                <w:color w:val="000000" w:themeColor="text1"/>
                <w:kern w:val="0"/>
                <w:sz w:val="28"/>
                <w:szCs w:val="24"/>
              </w:rPr>
            </w:pPr>
            <w:r w:rsidRPr="00724FBF">
              <w:rPr>
                <w:rFonts w:asciiTheme="minorEastAsia" w:hAnsiTheme="minorEastAsia" w:cs="Times New Roman" w:hint="eastAsia"/>
                <w:color w:val="000000" w:themeColor="text1"/>
                <w:kern w:val="0"/>
                <w:sz w:val="28"/>
                <w:szCs w:val="24"/>
              </w:rPr>
              <w:t>联系方式：15516319990</w:t>
            </w:r>
          </w:p>
        </w:tc>
      </w:tr>
      <w:tr w:rsidR="00000A71" w:rsidRPr="00724FBF">
        <w:trPr>
          <w:cantSplit/>
          <w:trHeight w:val="542"/>
          <w:jc w:val="center"/>
        </w:trPr>
        <w:tc>
          <w:tcPr>
            <w:tcW w:w="851"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color w:val="000000" w:themeColor="text1"/>
                <w:spacing w:val="6"/>
                <w:sz w:val="28"/>
                <w:szCs w:val="28"/>
              </w:rPr>
              <w:t>4</w:t>
            </w:r>
          </w:p>
        </w:tc>
        <w:tc>
          <w:tcPr>
            <w:tcW w:w="1932"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采购内容</w:t>
            </w:r>
          </w:p>
        </w:tc>
        <w:tc>
          <w:tcPr>
            <w:tcW w:w="6998" w:type="dxa"/>
            <w:vAlign w:val="center"/>
          </w:tcPr>
          <w:p w:rsidR="00000A71" w:rsidRPr="00724FBF" w:rsidRDefault="00A654E8">
            <w:pPr>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三门峡市财政局数字档案室建设项目，具体服务内容详见竞争性磋商文件。</w:t>
            </w:r>
          </w:p>
        </w:tc>
      </w:tr>
      <w:tr w:rsidR="00000A71" w:rsidRPr="00724FBF">
        <w:trPr>
          <w:trHeight w:val="515"/>
          <w:jc w:val="center"/>
        </w:trPr>
        <w:tc>
          <w:tcPr>
            <w:tcW w:w="851"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color w:val="000000" w:themeColor="text1"/>
                <w:spacing w:val="6"/>
                <w:sz w:val="28"/>
                <w:szCs w:val="28"/>
              </w:rPr>
              <w:t>5</w:t>
            </w:r>
          </w:p>
        </w:tc>
        <w:tc>
          <w:tcPr>
            <w:tcW w:w="1932"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采购方式</w:t>
            </w:r>
          </w:p>
        </w:tc>
        <w:tc>
          <w:tcPr>
            <w:tcW w:w="6998" w:type="dxa"/>
            <w:vAlign w:val="center"/>
          </w:tcPr>
          <w:p w:rsidR="00000A71" w:rsidRPr="00724FBF" w:rsidRDefault="00A654E8">
            <w:pPr>
              <w:adjustRightInd w:val="0"/>
              <w:spacing w:line="324" w:lineRule="auto"/>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竞争性磋商</w:t>
            </w:r>
          </w:p>
        </w:tc>
      </w:tr>
      <w:tr w:rsidR="00000A71" w:rsidRPr="00724FBF">
        <w:trPr>
          <w:trHeight w:val="532"/>
          <w:jc w:val="center"/>
        </w:trPr>
        <w:tc>
          <w:tcPr>
            <w:tcW w:w="851"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6</w:t>
            </w:r>
          </w:p>
        </w:tc>
        <w:tc>
          <w:tcPr>
            <w:tcW w:w="1932"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质量要求</w:t>
            </w:r>
          </w:p>
        </w:tc>
        <w:tc>
          <w:tcPr>
            <w:tcW w:w="6998" w:type="dxa"/>
            <w:vAlign w:val="center"/>
          </w:tcPr>
          <w:p w:rsidR="00000A71" w:rsidRPr="00724FBF" w:rsidRDefault="00A654E8">
            <w:pPr>
              <w:widowControl/>
              <w:shd w:val="clear" w:color="auto" w:fill="FFFFFF"/>
              <w:spacing w:line="420" w:lineRule="atLeast"/>
              <w:jc w:val="left"/>
              <w:rPr>
                <w:rFonts w:asciiTheme="minorEastAsia" w:hAnsiTheme="minorEastAsia" w:cs="Times New Roman"/>
                <w:color w:val="000000" w:themeColor="text1"/>
                <w:spacing w:val="6"/>
                <w:sz w:val="28"/>
                <w:szCs w:val="28"/>
              </w:rPr>
            </w:pPr>
            <w:r w:rsidRPr="00724FBF">
              <w:rPr>
                <w:rFonts w:asciiTheme="minorEastAsia" w:hAnsiTheme="minorEastAsia" w:cs="宋体" w:hint="eastAsia"/>
                <w:color w:val="000000" w:themeColor="text1"/>
                <w:kern w:val="0"/>
                <w:sz w:val="28"/>
                <w:szCs w:val="28"/>
              </w:rPr>
              <w:t>符合国家或行业相关规定，满足采购人服务要求</w:t>
            </w:r>
            <w:r w:rsidRPr="00724FBF">
              <w:rPr>
                <w:rFonts w:asciiTheme="minorEastAsia" w:hAnsiTheme="minorEastAsia" w:cs="宋体"/>
                <w:color w:val="000000" w:themeColor="text1"/>
                <w:kern w:val="0"/>
                <w:sz w:val="28"/>
                <w:szCs w:val="28"/>
              </w:rPr>
              <w:t>。</w:t>
            </w:r>
          </w:p>
        </w:tc>
      </w:tr>
      <w:tr w:rsidR="00000A71" w:rsidRPr="00724FBF">
        <w:trPr>
          <w:trHeight w:val="90"/>
          <w:jc w:val="center"/>
        </w:trPr>
        <w:tc>
          <w:tcPr>
            <w:tcW w:w="851"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7</w:t>
            </w:r>
          </w:p>
        </w:tc>
        <w:tc>
          <w:tcPr>
            <w:tcW w:w="1932" w:type="dxa"/>
            <w:vAlign w:val="center"/>
          </w:tcPr>
          <w:p w:rsidR="00000A71" w:rsidRPr="00724FBF" w:rsidRDefault="00A654E8">
            <w:pPr>
              <w:widowControl/>
              <w:adjustRightInd w:val="0"/>
              <w:spacing w:line="324" w:lineRule="auto"/>
              <w:jc w:val="center"/>
              <w:rPr>
                <w:rFonts w:asciiTheme="minorEastAsia" w:hAnsiTheme="minorEastAsia" w:cs="Times New Roman"/>
                <w:color w:val="000000" w:themeColor="text1"/>
                <w:spacing w:val="6"/>
                <w:sz w:val="28"/>
                <w:szCs w:val="28"/>
              </w:rPr>
            </w:pPr>
            <w:r w:rsidRPr="00724FBF">
              <w:rPr>
                <w:rFonts w:asciiTheme="minorEastAsia" w:hAnsiTheme="minorEastAsia" w:cs="Courier New" w:hint="eastAsia"/>
                <w:color w:val="000000" w:themeColor="text1"/>
                <w:spacing w:val="6"/>
                <w:sz w:val="28"/>
                <w:szCs w:val="28"/>
              </w:rPr>
              <w:t>服务期限</w:t>
            </w:r>
          </w:p>
        </w:tc>
        <w:tc>
          <w:tcPr>
            <w:tcW w:w="6998" w:type="dxa"/>
            <w:vAlign w:val="center"/>
          </w:tcPr>
          <w:p w:rsidR="00000A71" w:rsidRPr="00724FBF" w:rsidRDefault="00A654E8">
            <w:pPr>
              <w:widowControl/>
              <w:jc w:val="left"/>
              <w:rPr>
                <w:rFonts w:asciiTheme="minorEastAsia" w:hAnsiTheme="minorEastAsia" w:cs="Times New Roman"/>
                <w:color w:val="000000" w:themeColor="text1"/>
                <w:spacing w:val="-5"/>
                <w:sz w:val="28"/>
                <w:szCs w:val="28"/>
              </w:rPr>
            </w:pPr>
            <w:r w:rsidRPr="00724FBF">
              <w:rPr>
                <w:rFonts w:asciiTheme="minorEastAsia" w:hAnsiTheme="minorEastAsia" w:cs="Times New Roman" w:hint="eastAsia"/>
                <w:color w:val="000000" w:themeColor="text1"/>
                <w:spacing w:val="-5"/>
                <w:sz w:val="28"/>
                <w:szCs w:val="28"/>
              </w:rPr>
              <w:t>1年</w:t>
            </w:r>
          </w:p>
        </w:tc>
      </w:tr>
      <w:tr w:rsidR="00000A71" w:rsidRPr="00724FBF">
        <w:trPr>
          <w:trHeight w:val="90"/>
          <w:jc w:val="center"/>
        </w:trPr>
        <w:tc>
          <w:tcPr>
            <w:tcW w:w="851"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8</w:t>
            </w:r>
          </w:p>
        </w:tc>
        <w:tc>
          <w:tcPr>
            <w:tcW w:w="1932" w:type="dxa"/>
            <w:vAlign w:val="center"/>
          </w:tcPr>
          <w:p w:rsidR="00000A71" w:rsidRPr="00724FBF" w:rsidRDefault="00A654E8">
            <w:pPr>
              <w:widowControl/>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质保期</w:t>
            </w:r>
          </w:p>
        </w:tc>
        <w:tc>
          <w:tcPr>
            <w:tcW w:w="6998" w:type="dxa"/>
            <w:vAlign w:val="center"/>
          </w:tcPr>
          <w:p w:rsidR="00000A71" w:rsidRPr="00724FBF" w:rsidRDefault="00A654E8">
            <w:pPr>
              <w:widowControl/>
              <w:jc w:val="left"/>
              <w:rPr>
                <w:rFonts w:asciiTheme="minorEastAsia" w:hAnsiTheme="minorEastAsia" w:cs="Times New Roman"/>
                <w:color w:val="000000" w:themeColor="text1"/>
                <w:spacing w:val="-5"/>
                <w:sz w:val="28"/>
                <w:szCs w:val="28"/>
              </w:rPr>
            </w:pPr>
            <w:r w:rsidRPr="00724FBF">
              <w:rPr>
                <w:rFonts w:asciiTheme="minorEastAsia" w:hAnsiTheme="minorEastAsia" w:cs="Times New Roman" w:hint="eastAsia"/>
                <w:color w:val="000000" w:themeColor="text1"/>
                <w:spacing w:val="-5"/>
                <w:sz w:val="28"/>
                <w:szCs w:val="28"/>
              </w:rPr>
              <w:t>1年</w:t>
            </w:r>
          </w:p>
        </w:tc>
      </w:tr>
      <w:tr w:rsidR="00000A71" w:rsidRPr="00724FBF">
        <w:trPr>
          <w:trHeight w:val="511"/>
          <w:jc w:val="center"/>
        </w:trPr>
        <w:tc>
          <w:tcPr>
            <w:tcW w:w="851"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9</w:t>
            </w:r>
          </w:p>
        </w:tc>
        <w:tc>
          <w:tcPr>
            <w:tcW w:w="1932"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资金来源</w:t>
            </w:r>
          </w:p>
        </w:tc>
        <w:tc>
          <w:tcPr>
            <w:tcW w:w="6998" w:type="dxa"/>
            <w:vAlign w:val="center"/>
          </w:tcPr>
          <w:p w:rsidR="00000A71" w:rsidRPr="00724FBF" w:rsidRDefault="00A654E8">
            <w:pPr>
              <w:adjustRightInd w:val="0"/>
              <w:spacing w:line="324" w:lineRule="auto"/>
              <w:rPr>
                <w:rFonts w:asciiTheme="minorEastAsia" w:hAnsiTheme="minorEastAsia" w:cs="Courier New"/>
                <w:color w:val="000000" w:themeColor="text1"/>
                <w:spacing w:val="6"/>
                <w:sz w:val="28"/>
                <w:szCs w:val="28"/>
              </w:rPr>
            </w:pPr>
            <w:r w:rsidRPr="00724FBF">
              <w:rPr>
                <w:rFonts w:ascii="宋体" w:eastAsia="宋体" w:hAnsi="宋体" w:cs="Courier New" w:hint="eastAsia"/>
                <w:color w:val="000000" w:themeColor="text1"/>
                <w:sz w:val="28"/>
                <w:szCs w:val="28"/>
              </w:rPr>
              <w:t>财政资金</w:t>
            </w:r>
          </w:p>
        </w:tc>
      </w:tr>
      <w:tr w:rsidR="00000A71" w:rsidRPr="00724FBF">
        <w:trPr>
          <w:trHeight w:val="564"/>
          <w:jc w:val="center"/>
        </w:trPr>
        <w:tc>
          <w:tcPr>
            <w:tcW w:w="851"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10</w:t>
            </w:r>
          </w:p>
        </w:tc>
        <w:tc>
          <w:tcPr>
            <w:tcW w:w="1932"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40"/>
                <w:sz w:val="28"/>
                <w:szCs w:val="28"/>
              </w:rPr>
            </w:pPr>
            <w:r w:rsidRPr="00724FBF">
              <w:rPr>
                <w:rFonts w:asciiTheme="minorEastAsia" w:hAnsiTheme="minorEastAsia" w:cs="Courier New" w:hint="eastAsia"/>
                <w:color w:val="000000" w:themeColor="text1"/>
                <w:spacing w:val="6"/>
                <w:sz w:val="28"/>
                <w:szCs w:val="28"/>
              </w:rPr>
              <w:t>磋商供应商资格要求</w:t>
            </w:r>
          </w:p>
        </w:tc>
        <w:tc>
          <w:tcPr>
            <w:tcW w:w="6998" w:type="dxa"/>
            <w:vAlign w:val="center"/>
          </w:tcPr>
          <w:p w:rsidR="00000A71" w:rsidRPr="00724FBF" w:rsidRDefault="00A654E8">
            <w:pPr>
              <w:numPr>
                <w:ilvl w:val="0"/>
                <w:numId w:val="1"/>
              </w:num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供应商具有有效的营业执照。</w:t>
            </w:r>
          </w:p>
          <w:p w:rsidR="00000A71" w:rsidRPr="00724FBF" w:rsidRDefault="00A654E8">
            <w:pPr>
              <w:numPr>
                <w:ilvl w:val="0"/>
                <w:numId w:val="1"/>
              </w:numPr>
              <w:ind w:firstLineChars="200" w:firstLine="560"/>
              <w:rPr>
                <w:rFonts w:ascii="宋体" w:eastAsia="宋体" w:hAnsi="宋体" w:cs="Times New Roman"/>
                <w:color w:val="000000" w:themeColor="text1"/>
                <w:sz w:val="28"/>
                <w:szCs w:val="28"/>
              </w:rPr>
            </w:pPr>
            <w:r w:rsidRPr="00724FBF">
              <w:rPr>
                <w:rFonts w:ascii="宋体" w:eastAsia="宋体" w:hAnsi="宋体" w:cs="Times New Roman"/>
                <w:color w:val="000000" w:themeColor="text1"/>
                <w:sz w:val="28"/>
                <w:szCs w:val="28"/>
              </w:rPr>
              <w:t>具有国家保密管理部门颁发的《国家秘密载体印制资质证书》乙级或以上资质(资质类别:涉密档案数字化加工)</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3、供应商须承诺本企业无商业贿赂和不正当竞争行为。</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5、本次采购不接受联合体磋商。提供非联合体承诺，格式自拟；</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6、单位负责人为同一人或者存在直接控股、管理关系的不同供应商，不得参加同一合同项下的政府采购活动；（供应商自行承诺，格式自拟）；</w:t>
            </w:r>
          </w:p>
        </w:tc>
      </w:tr>
      <w:tr w:rsidR="00000A71" w:rsidRPr="00724FBF">
        <w:trPr>
          <w:trHeight w:val="581"/>
          <w:jc w:val="center"/>
        </w:trPr>
        <w:tc>
          <w:tcPr>
            <w:tcW w:w="851"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color w:val="000000" w:themeColor="text1"/>
                <w:spacing w:val="6"/>
                <w:sz w:val="28"/>
                <w:szCs w:val="28"/>
              </w:rPr>
              <w:t>1</w:t>
            </w:r>
            <w:r w:rsidRPr="00724FBF">
              <w:rPr>
                <w:rFonts w:asciiTheme="minorEastAsia" w:hAnsiTheme="minorEastAsia" w:cs="Courier New" w:hint="eastAsia"/>
                <w:color w:val="000000" w:themeColor="text1"/>
                <w:spacing w:val="6"/>
                <w:sz w:val="28"/>
                <w:szCs w:val="28"/>
              </w:rPr>
              <w:t>1</w:t>
            </w:r>
          </w:p>
        </w:tc>
        <w:tc>
          <w:tcPr>
            <w:tcW w:w="1932"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z w:val="28"/>
                <w:szCs w:val="28"/>
              </w:rPr>
            </w:pPr>
            <w:r w:rsidRPr="00724FBF">
              <w:rPr>
                <w:rFonts w:asciiTheme="minorEastAsia" w:hAnsiTheme="minorEastAsia" w:cs="Courier New" w:hint="eastAsia"/>
                <w:color w:val="000000" w:themeColor="text1"/>
                <w:spacing w:val="6"/>
                <w:sz w:val="28"/>
                <w:szCs w:val="28"/>
              </w:rPr>
              <w:t>竞争性磋商有效</w:t>
            </w:r>
            <w:r w:rsidRPr="00724FBF">
              <w:rPr>
                <w:rFonts w:asciiTheme="minorEastAsia" w:hAnsiTheme="minorEastAsia" w:cs="Courier New" w:hint="eastAsia"/>
                <w:color w:val="000000" w:themeColor="text1"/>
                <w:sz w:val="28"/>
                <w:szCs w:val="28"/>
              </w:rPr>
              <w:t>期</w:t>
            </w:r>
          </w:p>
        </w:tc>
        <w:tc>
          <w:tcPr>
            <w:tcW w:w="6998" w:type="dxa"/>
            <w:vAlign w:val="center"/>
          </w:tcPr>
          <w:p w:rsidR="00000A71" w:rsidRPr="00724FBF" w:rsidRDefault="00A654E8">
            <w:pPr>
              <w:adjustRightInd w:val="0"/>
              <w:spacing w:line="324" w:lineRule="auto"/>
              <w:rPr>
                <w:rFonts w:asciiTheme="minorEastAsia" w:hAnsiTheme="minorEastAsia" w:cs="Courier New"/>
                <w:color w:val="000000" w:themeColor="text1"/>
                <w:spacing w:val="6"/>
                <w:sz w:val="28"/>
                <w:szCs w:val="28"/>
              </w:rPr>
            </w:pPr>
            <w:r w:rsidRPr="00724FBF">
              <w:rPr>
                <w:rFonts w:asciiTheme="minorEastAsia" w:hAnsiTheme="minorEastAsia" w:cs="Courier New"/>
                <w:color w:val="000000" w:themeColor="text1"/>
                <w:spacing w:val="6"/>
                <w:sz w:val="28"/>
                <w:szCs w:val="28"/>
              </w:rPr>
              <w:t>60</w:t>
            </w:r>
            <w:r w:rsidRPr="00724FBF">
              <w:rPr>
                <w:rFonts w:asciiTheme="minorEastAsia" w:hAnsiTheme="minorEastAsia" w:cs="Courier New" w:hint="eastAsia"/>
                <w:color w:val="000000" w:themeColor="text1"/>
                <w:spacing w:val="6"/>
                <w:sz w:val="28"/>
                <w:szCs w:val="28"/>
              </w:rPr>
              <w:t>日历天</w:t>
            </w:r>
            <w:r w:rsidRPr="00724FBF">
              <w:rPr>
                <w:rFonts w:asciiTheme="minorEastAsia" w:hAnsiTheme="minorEastAsia" w:cs="Courier New"/>
                <w:color w:val="000000" w:themeColor="text1"/>
                <w:spacing w:val="6"/>
                <w:sz w:val="28"/>
                <w:szCs w:val="28"/>
              </w:rPr>
              <w:t>(</w:t>
            </w:r>
            <w:r w:rsidRPr="00724FBF">
              <w:rPr>
                <w:rFonts w:asciiTheme="minorEastAsia" w:hAnsiTheme="minorEastAsia" w:cs="Courier New" w:hint="eastAsia"/>
                <w:color w:val="000000" w:themeColor="text1"/>
                <w:spacing w:val="6"/>
                <w:sz w:val="28"/>
                <w:szCs w:val="28"/>
              </w:rPr>
              <w:t>从磋商截止之日算起</w:t>
            </w:r>
            <w:r w:rsidRPr="00724FBF">
              <w:rPr>
                <w:rFonts w:asciiTheme="minorEastAsia" w:hAnsiTheme="minorEastAsia" w:cs="Courier New"/>
                <w:color w:val="000000" w:themeColor="text1"/>
                <w:spacing w:val="6"/>
                <w:sz w:val="28"/>
                <w:szCs w:val="28"/>
              </w:rPr>
              <w:t>)</w:t>
            </w:r>
          </w:p>
        </w:tc>
      </w:tr>
      <w:tr w:rsidR="00000A71" w:rsidRPr="00724FBF">
        <w:trPr>
          <w:trHeight w:val="948"/>
          <w:jc w:val="center"/>
        </w:trPr>
        <w:tc>
          <w:tcPr>
            <w:tcW w:w="851"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color w:val="000000" w:themeColor="text1"/>
                <w:spacing w:val="6"/>
                <w:sz w:val="28"/>
                <w:szCs w:val="28"/>
              </w:rPr>
              <w:t>1</w:t>
            </w:r>
            <w:r w:rsidRPr="00724FBF">
              <w:rPr>
                <w:rFonts w:asciiTheme="minorEastAsia" w:hAnsiTheme="minorEastAsia" w:cs="Courier New" w:hint="eastAsia"/>
                <w:color w:val="000000" w:themeColor="text1"/>
                <w:spacing w:val="6"/>
                <w:sz w:val="28"/>
                <w:szCs w:val="28"/>
              </w:rPr>
              <w:t>2</w:t>
            </w:r>
          </w:p>
        </w:tc>
        <w:tc>
          <w:tcPr>
            <w:tcW w:w="1932"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10"/>
                <w:sz w:val="28"/>
                <w:szCs w:val="28"/>
              </w:rPr>
            </w:pPr>
            <w:r w:rsidRPr="00724FBF">
              <w:rPr>
                <w:rFonts w:asciiTheme="minorEastAsia" w:hAnsiTheme="minorEastAsia" w:cs="Courier New" w:hint="eastAsia"/>
                <w:color w:val="000000" w:themeColor="text1"/>
                <w:spacing w:val="-10"/>
                <w:sz w:val="28"/>
                <w:szCs w:val="28"/>
              </w:rPr>
              <w:t>竞争性磋商保证金</w:t>
            </w:r>
          </w:p>
        </w:tc>
        <w:tc>
          <w:tcPr>
            <w:tcW w:w="6998" w:type="dxa"/>
            <w:vAlign w:val="center"/>
          </w:tcPr>
          <w:p w:rsidR="00000A71" w:rsidRPr="00724FBF" w:rsidRDefault="00A654E8">
            <w:pPr>
              <w:rPr>
                <w:rFonts w:asciiTheme="minorEastAsia" w:hAnsiTheme="minorEastAsia" w:cs="Times New Roman"/>
                <w:color w:val="000000" w:themeColor="text1"/>
                <w:sz w:val="28"/>
                <w:szCs w:val="28"/>
              </w:rPr>
            </w:pPr>
            <w:r w:rsidRPr="00724FBF">
              <w:rPr>
                <w:rFonts w:asciiTheme="minorEastAsia" w:hAnsiTheme="minorEastAsia" w:cs="Times New Roman" w:hint="eastAsia"/>
                <w:color w:val="000000" w:themeColor="text1"/>
                <w:sz w:val="28"/>
                <w:szCs w:val="28"/>
              </w:rPr>
              <w:t>按照《河南省财政厅关于优化政府采购营商环境有关问题的通知》（豫财购[2019]4号文）的要求本项目不再收取磋商保证金。</w:t>
            </w:r>
          </w:p>
        </w:tc>
      </w:tr>
      <w:tr w:rsidR="00000A71" w:rsidRPr="00724FBF">
        <w:trPr>
          <w:trHeight w:val="516"/>
          <w:jc w:val="center"/>
        </w:trPr>
        <w:tc>
          <w:tcPr>
            <w:tcW w:w="851"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color w:val="000000" w:themeColor="text1"/>
                <w:spacing w:val="6"/>
                <w:sz w:val="28"/>
                <w:szCs w:val="28"/>
              </w:rPr>
              <w:t>1</w:t>
            </w:r>
            <w:r w:rsidRPr="00724FBF">
              <w:rPr>
                <w:rFonts w:asciiTheme="minorEastAsia" w:hAnsiTheme="minorEastAsia" w:cs="Courier New" w:hint="eastAsia"/>
                <w:color w:val="000000" w:themeColor="text1"/>
                <w:spacing w:val="6"/>
                <w:sz w:val="28"/>
                <w:szCs w:val="28"/>
              </w:rPr>
              <w:t>3</w:t>
            </w:r>
          </w:p>
        </w:tc>
        <w:tc>
          <w:tcPr>
            <w:tcW w:w="1932"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付款方式</w:t>
            </w:r>
          </w:p>
        </w:tc>
        <w:tc>
          <w:tcPr>
            <w:tcW w:w="6998" w:type="dxa"/>
            <w:vAlign w:val="center"/>
          </w:tcPr>
          <w:p w:rsidR="00000A71" w:rsidRPr="00724FBF" w:rsidRDefault="00A654E8">
            <w:pPr>
              <w:adjustRightInd w:val="0"/>
              <w:spacing w:line="324" w:lineRule="auto"/>
              <w:jc w:val="left"/>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双方协商。</w:t>
            </w:r>
          </w:p>
        </w:tc>
      </w:tr>
      <w:tr w:rsidR="00000A71" w:rsidRPr="00724FBF">
        <w:trPr>
          <w:trHeight w:val="581"/>
          <w:jc w:val="center"/>
        </w:trPr>
        <w:tc>
          <w:tcPr>
            <w:tcW w:w="851"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color w:val="000000" w:themeColor="text1"/>
                <w:spacing w:val="6"/>
                <w:sz w:val="28"/>
                <w:szCs w:val="28"/>
              </w:rPr>
              <w:t>1</w:t>
            </w:r>
            <w:r w:rsidRPr="00724FBF">
              <w:rPr>
                <w:rFonts w:asciiTheme="minorEastAsia" w:hAnsiTheme="minorEastAsia" w:cs="Courier New" w:hint="eastAsia"/>
                <w:color w:val="000000" w:themeColor="text1"/>
                <w:spacing w:val="6"/>
                <w:sz w:val="28"/>
                <w:szCs w:val="28"/>
              </w:rPr>
              <w:t>4</w:t>
            </w:r>
          </w:p>
        </w:tc>
        <w:tc>
          <w:tcPr>
            <w:tcW w:w="1932"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响应文件</w:t>
            </w:r>
          </w:p>
        </w:tc>
        <w:tc>
          <w:tcPr>
            <w:tcW w:w="6998" w:type="dxa"/>
            <w:vAlign w:val="center"/>
          </w:tcPr>
          <w:p w:rsidR="00000A71" w:rsidRPr="00724FBF" w:rsidRDefault="00A654E8">
            <w:pPr>
              <w:adjustRightInd w:val="0"/>
              <w:spacing w:line="324" w:lineRule="auto"/>
              <w:rPr>
                <w:rFonts w:asciiTheme="minorEastAsia" w:hAnsiTheme="minorEastAsia" w:cs="Courier New"/>
                <w:color w:val="000000" w:themeColor="text1"/>
                <w:spacing w:val="6"/>
                <w:sz w:val="28"/>
                <w:szCs w:val="28"/>
              </w:rPr>
            </w:pPr>
            <w:r w:rsidRPr="00724FBF">
              <w:rPr>
                <w:rFonts w:asciiTheme="minorEastAsia" w:hAnsiTheme="minorEastAsia" w:cs="宋体" w:hint="eastAsia"/>
                <w:color w:val="000000" w:themeColor="text1"/>
                <w:sz w:val="28"/>
                <w:szCs w:val="28"/>
              </w:rPr>
              <w:t>用CA在电子平台上传电子响应文件，在磋商截止时间前成功上传至三门峡市公共资源电子化交易系统。本项目为电子化、无纸化交易项目。</w:t>
            </w:r>
          </w:p>
        </w:tc>
      </w:tr>
      <w:tr w:rsidR="00000A71" w:rsidRPr="00724FBF">
        <w:trPr>
          <w:trHeight w:val="647"/>
          <w:jc w:val="center"/>
        </w:trPr>
        <w:tc>
          <w:tcPr>
            <w:tcW w:w="851"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color w:val="000000" w:themeColor="text1"/>
                <w:spacing w:val="6"/>
                <w:sz w:val="28"/>
                <w:szCs w:val="28"/>
              </w:rPr>
              <w:t>1</w:t>
            </w:r>
            <w:r w:rsidRPr="00724FBF">
              <w:rPr>
                <w:rFonts w:asciiTheme="minorEastAsia" w:hAnsiTheme="minorEastAsia" w:cs="Courier New" w:hint="eastAsia"/>
                <w:color w:val="000000" w:themeColor="text1"/>
                <w:spacing w:val="6"/>
                <w:sz w:val="28"/>
                <w:szCs w:val="28"/>
              </w:rPr>
              <w:t>5</w:t>
            </w:r>
          </w:p>
        </w:tc>
        <w:tc>
          <w:tcPr>
            <w:tcW w:w="1932"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响应文件递交截止时间</w:t>
            </w:r>
          </w:p>
        </w:tc>
        <w:tc>
          <w:tcPr>
            <w:tcW w:w="6998" w:type="dxa"/>
            <w:vAlign w:val="center"/>
          </w:tcPr>
          <w:p w:rsidR="00000A71" w:rsidRPr="00724FBF" w:rsidRDefault="00A654E8">
            <w:pPr>
              <w:rPr>
                <w:rFonts w:asciiTheme="minorEastAsia" w:hAnsiTheme="minorEastAsia" w:cs="Times New Roman"/>
                <w:color w:val="000000" w:themeColor="text1"/>
                <w:sz w:val="28"/>
                <w:szCs w:val="28"/>
              </w:rPr>
            </w:pPr>
            <w:r w:rsidRPr="00724FBF">
              <w:rPr>
                <w:rFonts w:asciiTheme="minorEastAsia" w:hAnsiTheme="minorEastAsia" w:cs="宋体" w:hint="eastAsia"/>
                <w:color w:val="000000" w:themeColor="text1"/>
                <w:kern w:val="0"/>
                <w:sz w:val="28"/>
                <w:szCs w:val="28"/>
              </w:rPr>
              <w:t>时间：</w:t>
            </w:r>
            <w:r w:rsidR="00B55B5C" w:rsidRPr="00724FBF">
              <w:rPr>
                <w:rFonts w:asciiTheme="minorEastAsia" w:hAnsiTheme="minorEastAsia" w:cs="Times New Roman" w:hint="eastAsia"/>
                <w:color w:val="000000" w:themeColor="text1"/>
                <w:sz w:val="28"/>
                <w:szCs w:val="28"/>
              </w:rPr>
              <w:t>2026年01月13日08时20分</w:t>
            </w:r>
            <w:r w:rsidRPr="00724FBF">
              <w:rPr>
                <w:rFonts w:asciiTheme="minorEastAsia" w:hAnsiTheme="minorEastAsia" w:cs="Times New Roman" w:hint="eastAsia"/>
                <w:b/>
                <w:bCs/>
                <w:color w:val="000000" w:themeColor="text1"/>
                <w:sz w:val="28"/>
                <w:szCs w:val="28"/>
              </w:rPr>
              <w:t>。</w:t>
            </w:r>
          </w:p>
        </w:tc>
      </w:tr>
      <w:tr w:rsidR="00000A71" w:rsidRPr="00724FBF">
        <w:trPr>
          <w:trHeight w:val="755"/>
          <w:jc w:val="center"/>
        </w:trPr>
        <w:tc>
          <w:tcPr>
            <w:tcW w:w="851"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color w:val="000000" w:themeColor="text1"/>
                <w:spacing w:val="6"/>
                <w:sz w:val="28"/>
                <w:szCs w:val="28"/>
              </w:rPr>
              <w:t>1</w:t>
            </w:r>
            <w:r w:rsidRPr="00724FBF">
              <w:rPr>
                <w:rFonts w:asciiTheme="minorEastAsia" w:hAnsiTheme="minorEastAsia" w:cs="Courier New" w:hint="eastAsia"/>
                <w:color w:val="000000" w:themeColor="text1"/>
                <w:spacing w:val="6"/>
                <w:sz w:val="28"/>
                <w:szCs w:val="28"/>
              </w:rPr>
              <w:t>6</w:t>
            </w:r>
          </w:p>
        </w:tc>
        <w:tc>
          <w:tcPr>
            <w:tcW w:w="1932" w:type="dxa"/>
            <w:vAlign w:val="center"/>
          </w:tcPr>
          <w:p w:rsidR="00000A71" w:rsidRPr="00724FBF" w:rsidRDefault="00A654E8">
            <w:pPr>
              <w:jc w:val="center"/>
              <w:rPr>
                <w:rFonts w:asciiTheme="minorEastAsia" w:hAnsiTheme="minorEastAsia" w:cs="宋体"/>
                <w:color w:val="000000" w:themeColor="text1"/>
                <w:sz w:val="28"/>
                <w:szCs w:val="24"/>
              </w:rPr>
            </w:pPr>
            <w:r w:rsidRPr="00724FBF">
              <w:rPr>
                <w:rFonts w:asciiTheme="minorEastAsia" w:hAnsiTheme="minorEastAsia" w:cs="宋体" w:hint="eastAsia"/>
                <w:color w:val="000000" w:themeColor="text1"/>
                <w:sz w:val="28"/>
                <w:szCs w:val="24"/>
              </w:rPr>
              <w:t>签字和（或）盖章要求</w:t>
            </w:r>
          </w:p>
        </w:tc>
        <w:tc>
          <w:tcPr>
            <w:tcW w:w="6998" w:type="dxa"/>
            <w:vAlign w:val="center"/>
          </w:tcPr>
          <w:p w:rsidR="00000A71" w:rsidRPr="00724FBF" w:rsidRDefault="00A654E8">
            <w:pPr>
              <w:autoSpaceDE w:val="0"/>
              <w:autoSpaceDN w:val="0"/>
              <w:adjustRightInd w:val="0"/>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电子化响应文件的签章：</w:t>
            </w:r>
          </w:p>
          <w:p w:rsidR="00000A71" w:rsidRPr="00724FBF" w:rsidRDefault="00A654E8">
            <w:pPr>
              <w:autoSpaceDE w:val="0"/>
              <w:autoSpaceDN w:val="0"/>
              <w:adjustRightInd w:val="0"/>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1、响应人在生成电子化响应文件后，应对电子化响应文件进行签章，未对电子化响应文件进行签章的视为无效投标。</w:t>
            </w:r>
          </w:p>
          <w:p w:rsidR="00000A71" w:rsidRPr="00724FBF" w:rsidRDefault="00A654E8">
            <w:pPr>
              <w:autoSpaceDE w:val="0"/>
              <w:autoSpaceDN w:val="0"/>
              <w:adjustRightInd w:val="0"/>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2、竞争性磋商文件中要求法定代表人或授权委托人盖章的，响应人在进行电子化响应文件签章时，以签盖法定代表人签章为准。</w:t>
            </w:r>
          </w:p>
          <w:p w:rsidR="00000A71" w:rsidRPr="00724FBF" w:rsidRDefault="00A654E8">
            <w:pPr>
              <w:autoSpaceDE w:val="0"/>
              <w:autoSpaceDN w:val="0"/>
              <w:adjustRightInd w:val="0"/>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3、电子化响应文件工具请点击</w:t>
            </w:r>
            <w:r w:rsidRPr="00724FBF">
              <w:rPr>
                <w:rFonts w:asciiTheme="minorEastAsia" w:hAnsiTheme="minorEastAsia" w:cs="Times New Roman"/>
                <w:color w:val="000000" w:themeColor="text1"/>
                <w:spacing w:val="6"/>
                <w:sz w:val="28"/>
                <w:szCs w:val="28"/>
              </w:rPr>
              <w:t>https://download.bqpoint.com/download/downloadlist.html?SoftTypeCode=06</w:t>
            </w:r>
            <w:r w:rsidRPr="00724FBF">
              <w:rPr>
                <w:rFonts w:asciiTheme="minorEastAsia" w:hAnsiTheme="minorEastAsia" w:cs="Times New Roman" w:hint="eastAsia"/>
                <w:color w:val="000000" w:themeColor="text1"/>
                <w:spacing w:val="6"/>
                <w:sz w:val="28"/>
                <w:szCs w:val="28"/>
              </w:rPr>
              <w:t>进行下载。</w:t>
            </w:r>
          </w:p>
        </w:tc>
      </w:tr>
      <w:tr w:rsidR="00000A71" w:rsidRPr="00724FBF">
        <w:trPr>
          <w:trHeight w:val="1074"/>
          <w:jc w:val="center"/>
        </w:trPr>
        <w:tc>
          <w:tcPr>
            <w:tcW w:w="851"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color w:val="000000" w:themeColor="text1"/>
                <w:spacing w:val="6"/>
                <w:sz w:val="28"/>
                <w:szCs w:val="28"/>
              </w:rPr>
              <w:t>1</w:t>
            </w:r>
            <w:r w:rsidRPr="00724FBF">
              <w:rPr>
                <w:rFonts w:asciiTheme="minorEastAsia" w:hAnsiTheme="minorEastAsia" w:cs="Courier New" w:hint="eastAsia"/>
                <w:color w:val="000000" w:themeColor="text1"/>
                <w:spacing w:val="6"/>
                <w:sz w:val="28"/>
                <w:szCs w:val="28"/>
              </w:rPr>
              <w:t>7</w:t>
            </w:r>
          </w:p>
        </w:tc>
        <w:tc>
          <w:tcPr>
            <w:tcW w:w="1932"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10"/>
                <w:sz w:val="28"/>
                <w:szCs w:val="28"/>
              </w:rPr>
            </w:pPr>
            <w:r w:rsidRPr="00724FBF">
              <w:rPr>
                <w:rFonts w:asciiTheme="minorEastAsia" w:hAnsiTheme="minorEastAsia" w:cs="Courier New" w:hint="eastAsia"/>
                <w:color w:val="000000" w:themeColor="text1"/>
                <w:spacing w:val="-10"/>
                <w:sz w:val="28"/>
                <w:szCs w:val="28"/>
              </w:rPr>
              <w:t>磋商时间及地点</w:t>
            </w:r>
          </w:p>
        </w:tc>
        <w:tc>
          <w:tcPr>
            <w:tcW w:w="6998" w:type="dxa"/>
            <w:vAlign w:val="center"/>
          </w:tcPr>
          <w:p w:rsidR="00000A71" w:rsidRPr="00724FBF" w:rsidRDefault="00A654E8">
            <w:pPr>
              <w:rPr>
                <w:rFonts w:asciiTheme="minorEastAsia" w:hAnsiTheme="minorEastAsia" w:cs="Times New Roman"/>
                <w:color w:val="000000" w:themeColor="text1"/>
                <w:sz w:val="28"/>
                <w:szCs w:val="28"/>
              </w:rPr>
            </w:pPr>
            <w:r w:rsidRPr="00724FBF">
              <w:rPr>
                <w:rFonts w:asciiTheme="minorEastAsia" w:hAnsiTheme="minorEastAsia" w:cs="Times New Roman" w:hint="eastAsia"/>
                <w:color w:val="000000" w:themeColor="text1"/>
                <w:spacing w:val="6"/>
                <w:sz w:val="28"/>
                <w:szCs w:val="28"/>
              </w:rPr>
              <w:t>时间：</w:t>
            </w:r>
            <w:r w:rsidR="00B55B5C" w:rsidRPr="00724FBF">
              <w:rPr>
                <w:rFonts w:asciiTheme="minorEastAsia" w:hAnsiTheme="minorEastAsia" w:cs="Times New Roman" w:hint="eastAsia"/>
                <w:color w:val="000000" w:themeColor="text1"/>
                <w:sz w:val="28"/>
                <w:szCs w:val="28"/>
              </w:rPr>
              <w:t>2026年01月13日08时20分</w:t>
            </w:r>
          </w:p>
          <w:p w:rsidR="00000A71" w:rsidRPr="00724FBF" w:rsidRDefault="00A654E8">
            <w:pPr>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地点：</w:t>
            </w:r>
            <w:r w:rsidRPr="00724FBF">
              <w:rPr>
                <w:rFonts w:ascii="宋体" w:eastAsia="宋体" w:hAnsi="宋体" w:cs="宋体" w:hint="eastAsia"/>
                <w:color w:val="000000" w:themeColor="text1"/>
                <w:kern w:val="0"/>
                <w:sz w:val="28"/>
                <w:szCs w:val="28"/>
              </w:rPr>
              <w:t>三门峡市公共资源交易中心五楼开标区</w:t>
            </w:r>
          </w:p>
        </w:tc>
      </w:tr>
      <w:tr w:rsidR="00000A71" w:rsidRPr="00724FBF">
        <w:trPr>
          <w:trHeight w:val="1074"/>
          <w:jc w:val="center"/>
        </w:trPr>
        <w:tc>
          <w:tcPr>
            <w:tcW w:w="851"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color w:val="000000" w:themeColor="text1"/>
                <w:spacing w:val="6"/>
                <w:sz w:val="28"/>
                <w:szCs w:val="28"/>
              </w:rPr>
              <w:t>1</w:t>
            </w:r>
            <w:r w:rsidRPr="00724FBF">
              <w:rPr>
                <w:rFonts w:asciiTheme="minorEastAsia" w:hAnsiTheme="minorEastAsia" w:cs="Courier New" w:hint="eastAsia"/>
                <w:color w:val="000000" w:themeColor="text1"/>
                <w:spacing w:val="6"/>
                <w:sz w:val="28"/>
                <w:szCs w:val="28"/>
              </w:rPr>
              <w:t>8</w:t>
            </w:r>
          </w:p>
        </w:tc>
        <w:tc>
          <w:tcPr>
            <w:tcW w:w="1932" w:type="dxa"/>
            <w:vAlign w:val="center"/>
          </w:tcPr>
          <w:p w:rsidR="00000A71" w:rsidRPr="00724FBF" w:rsidRDefault="00A654E8">
            <w:pPr>
              <w:spacing w:line="440" w:lineRule="exact"/>
              <w:jc w:val="center"/>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磋商小组的组建</w:t>
            </w:r>
          </w:p>
        </w:tc>
        <w:tc>
          <w:tcPr>
            <w:tcW w:w="6998" w:type="dxa"/>
            <w:vAlign w:val="center"/>
          </w:tcPr>
          <w:p w:rsidR="00000A71" w:rsidRPr="00724FBF" w:rsidRDefault="00A654E8">
            <w:pPr>
              <w:widowControl/>
              <w:spacing w:line="400" w:lineRule="atLeast"/>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磋商小组构成：3人，其中采购人代表</w:t>
            </w:r>
            <w:r w:rsidRPr="00724FBF">
              <w:rPr>
                <w:rFonts w:asciiTheme="minorEastAsia" w:hAnsiTheme="minorEastAsia" w:cs="Times New Roman" w:hint="eastAsia"/>
                <w:color w:val="000000" w:themeColor="text1"/>
                <w:spacing w:val="6"/>
                <w:sz w:val="28"/>
                <w:szCs w:val="28"/>
                <w:u w:val="single"/>
              </w:rPr>
              <w:t xml:space="preserve"> 1</w:t>
            </w:r>
            <w:r w:rsidRPr="00724FBF">
              <w:rPr>
                <w:rFonts w:asciiTheme="minorEastAsia" w:hAnsiTheme="minorEastAsia" w:cs="Times New Roman" w:hint="eastAsia"/>
                <w:color w:val="000000" w:themeColor="text1"/>
                <w:spacing w:val="6"/>
                <w:sz w:val="28"/>
                <w:szCs w:val="28"/>
              </w:rPr>
              <w:t>人，专家</w:t>
            </w:r>
            <w:r w:rsidRPr="00724FBF">
              <w:rPr>
                <w:rFonts w:asciiTheme="minorEastAsia" w:hAnsiTheme="minorEastAsia" w:cs="Times New Roman" w:hint="eastAsia"/>
                <w:color w:val="000000" w:themeColor="text1"/>
                <w:spacing w:val="6"/>
                <w:sz w:val="28"/>
                <w:szCs w:val="28"/>
                <w:u w:val="single"/>
              </w:rPr>
              <w:t>2</w:t>
            </w:r>
            <w:r w:rsidRPr="00724FBF">
              <w:rPr>
                <w:rFonts w:asciiTheme="minorEastAsia" w:hAnsiTheme="minorEastAsia" w:cs="Times New Roman" w:hint="eastAsia"/>
                <w:color w:val="000000" w:themeColor="text1"/>
                <w:spacing w:val="6"/>
                <w:sz w:val="28"/>
                <w:szCs w:val="28"/>
              </w:rPr>
              <w:t>人；2名经济、技术等方面的专家从相关专家库中随机抽取。</w:t>
            </w:r>
          </w:p>
        </w:tc>
      </w:tr>
      <w:tr w:rsidR="00000A71" w:rsidRPr="00724FBF">
        <w:trPr>
          <w:trHeight w:val="1074"/>
          <w:jc w:val="center"/>
        </w:trPr>
        <w:tc>
          <w:tcPr>
            <w:tcW w:w="851"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19</w:t>
            </w:r>
          </w:p>
        </w:tc>
        <w:tc>
          <w:tcPr>
            <w:tcW w:w="1932" w:type="dxa"/>
            <w:vAlign w:val="center"/>
          </w:tcPr>
          <w:p w:rsidR="00000A71" w:rsidRPr="00724FBF" w:rsidRDefault="00A654E8">
            <w:pPr>
              <w:spacing w:line="440" w:lineRule="exact"/>
              <w:jc w:val="center"/>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是否授权磋商小组确定中标人</w:t>
            </w:r>
          </w:p>
        </w:tc>
        <w:tc>
          <w:tcPr>
            <w:tcW w:w="6998" w:type="dxa"/>
            <w:vAlign w:val="center"/>
          </w:tcPr>
          <w:p w:rsidR="00000A71" w:rsidRPr="00724FBF" w:rsidRDefault="00A654E8">
            <w:pPr>
              <w:widowControl/>
              <w:spacing w:line="400" w:lineRule="atLeast"/>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否，根据排名推荐3名中标候选人</w:t>
            </w:r>
          </w:p>
        </w:tc>
      </w:tr>
      <w:tr w:rsidR="00000A71" w:rsidRPr="00724FBF">
        <w:trPr>
          <w:trHeight w:val="647"/>
          <w:jc w:val="center"/>
        </w:trPr>
        <w:tc>
          <w:tcPr>
            <w:tcW w:w="851"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20</w:t>
            </w:r>
          </w:p>
        </w:tc>
        <w:tc>
          <w:tcPr>
            <w:tcW w:w="1932" w:type="dxa"/>
            <w:vAlign w:val="center"/>
          </w:tcPr>
          <w:p w:rsidR="00000A71" w:rsidRPr="00724FBF" w:rsidRDefault="00A654E8">
            <w:pPr>
              <w:widowControl/>
              <w:spacing w:line="400" w:lineRule="atLeast"/>
              <w:jc w:val="center"/>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磋商标准及方法</w:t>
            </w:r>
          </w:p>
        </w:tc>
        <w:tc>
          <w:tcPr>
            <w:tcW w:w="6998" w:type="dxa"/>
            <w:vAlign w:val="center"/>
          </w:tcPr>
          <w:p w:rsidR="00000A71" w:rsidRPr="00724FBF" w:rsidRDefault="00A654E8">
            <w:pPr>
              <w:widowControl/>
              <w:spacing w:line="400" w:lineRule="atLeast"/>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rsidR="00000A71" w:rsidRPr="00724FBF">
        <w:trPr>
          <w:trHeight w:val="552"/>
          <w:jc w:val="center"/>
        </w:trPr>
        <w:tc>
          <w:tcPr>
            <w:tcW w:w="851"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21</w:t>
            </w:r>
          </w:p>
        </w:tc>
        <w:tc>
          <w:tcPr>
            <w:tcW w:w="1932" w:type="dxa"/>
            <w:vAlign w:val="center"/>
          </w:tcPr>
          <w:p w:rsidR="00000A71" w:rsidRPr="00724FBF" w:rsidRDefault="00A654E8">
            <w:pPr>
              <w:widowControl/>
              <w:spacing w:line="400" w:lineRule="atLeast"/>
              <w:jc w:val="center"/>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其他要求</w:t>
            </w:r>
          </w:p>
        </w:tc>
        <w:tc>
          <w:tcPr>
            <w:tcW w:w="6998" w:type="dxa"/>
            <w:vAlign w:val="center"/>
          </w:tcPr>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本项目实行资格后审，根据优化营商环境的要求，评标时审查内容以投标文件为准：</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1、资格评（预）审部分：资格评（预）审以投标文件为准，其上传资料真实性由投标人自行承担，同时，投标人要完善主体库。</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2、评标打分部分：评标打分部分仍按照100分制原则进行，涉及到资格审查、企业荣誉、人员业绩、企业业绩等计分部分时，以投标单位自行上传到投标文件中的相应内容为准。</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rsidR="00000A71" w:rsidRPr="00724FBF" w:rsidRDefault="00A654E8">
            <w:pPr>
              <w:ind w:firstLineChars="200" w:firstLine="584"/>
              <w:rPr>
                <w:rFonts w:ascii="宋体" w:eastAsia="宋体" w:hAnsi="宋体" w:cs="Times New Roman"/>
                <w:color w:val="000000" w:themeColor="text1"/>
                <w:spacing w:val="6"/>
                <w:sz w:val="28"/>
                <w:szCs w:val="28"/>
              </w:rPr>
            </w:pPr>
            <w:r w:rsidRPr="00724FBF">
              <w:rPr>
                <w:rFonts w:ascii="宋体" w:eastAsia="宋体" w:hAnsi="宋体" w:cs="Times New Roman" w:hint="eastAsia"/>
                <w:color w:val="000000" w:themeColor="text1"/>
                <w:spacing w:val="6"/>
                <w:sz w:val="28"/>
                <w:szCs w:val="28"/>
              </w:rPr>
              <w:t>4、我单位（采购人）严格按三财购【2021】9号文要求的时限发布中标结果公告，发出中标通知书，签订采购合同，上传采购合同。</w:t>
            </w:r>
          </w:p>
          <w:p w:rsidR="00000A71" w:rsidRPr="00724FBF" w:rsidRDefault="00A654E8">
            <w:pPr>
              <w:ind w:firstLineChars="200" w:firstLine="584"/>
              <w:rPr>
                <w:rFonts w:ascii="宋体" w:eastAsia="宋体" w:hAnsi="宋体" w:cs="Times New Roman"/>
                <w:color w:val="000000" w:themeColor="text1"/>
                <w:spacing w:val="6"/>
                <w:sz w:val="28"/>
                <w:szCs w:val="28"/>
              </w:rPr>
            </w:pPr>
            <w:r w:rsidRPr="00724FBF">
              <w:rPr>
                <w:rFonts w:ascii="宋体" w:eastAsia="宋体" w:hAnsi="宋体" w:cs="Times New Roman" w:hint="eastAsia"/>
                <w:color w:val="000000" w:themeColor="text1"/>
                <w:spacing w:val="6"/>
                <w:sz w:val="28"/>
                <w:szCs w:val="28"/>
              </w:rPr>
              <w:t>5、业主评委无评标劳务费用</w:t>
            </w:r>
          </w:p>
          <w:p w:rsidR="00000A71" w:rsidRPr="00724FBF" w:rsidRDefault="00A654E8">
            <w:pPr>
              <w:ind w:firstLineChars="200" w:firstLine="584"/>
              <w:rPr>
                <w:rFonts w:ascii="宋体" w:eastAsia="宋体" w:hAnsi="宋体" w:cs="Times New Roman"/>
                <w:color w:val="000000" w:themeColor="text1"/>
                <w:spacing w:val="6"/>
                <w:sz w:val="28"/>
                <w:szCs w:val="28"/>
              </w:rPr>
            </w:pPr>
            <w:r w:rsidRPr="00724FBF">
              <w:rPr>
                <w:rFonts w:ascii="宋体" w:eastAsia="宋体" w:hAnsi="宋体" w:cs="Times New Roman" w:hint="eastAsia"/>
                <w:color w:val="000000" w:themeColor="text1"/>
                <w:spacing w:val="6"/>
                <w:sz w:val="28"/>
                <w:szCs w:val="28"/>
              </w:rPr>
              <w:t>6、项目所属行业：软件和信息技术服务业</w:t>
            </w:r>
          </w:p>
        </w:tc>
      </w:tr>
      <w:tr w:rsidR="00000A71" w:rsidRPr="00724FBF">
        <w:trPr>
          <w:trHeight w:val="1094"/>
          <w:jc w:val="center"/>
        </w:trPr>
        <w:tc>
          <w:tcPr>
            <w:tcW w:w="851" w:type="dxa"/>
            <w:vAlign w:val="center"/>
          </w:tcPr>
          <w:p w:rsidR="00000A71" w:rsidRPr="00724FBF" w:rsidRDefault="00A654E8">
            <w:pPr>
              <w:adjustRightInd w:val="0"/>
              <w:spacing w:line="324" w:lineRule="auto"/>
              <w:ind w:firstLineChars="50" w:firstLine="146"/>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22</w:t>
            </w:r>
          </w:p>
        </w:tc>
        <w:tc>
          <w:tcPr>
            <w:tcW w:w="1932"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z w:val="28"/>
                <w:szCs w:val="28"/>
              </w:rPr>
              <w:t>预算价</w:t>
            </w:r>
          </w:p>
        </w:tc>
        <w:tc>
          <w:tcPr>
            <w:tcW w:w="6998" w:type="dxa"/>
            <w:vAlign w:val="center"/>
          </w:tcPr>
          <w:p w:rsidR="00000A71" w:rsidRPr="00724FBF" w:rsidRDefault="00A654E8">
            <w:pPr>
              <w:adjustRightInd w:val="0"/>
              <w:spacing w:line="324" w:lineRule="auto"/>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674400.00元，</w:t>
            </w:r>
          </w:p>
        </w:tc>
      </w:tr>
      <w:tr w:rsidR="00000A71" w:rsidRPr="00724FBF">
        <w:trPr>
          <w:trHeight w:val="1094"/>
          <w:jc w:val="center"/>
        </w:trPr>
        <w:tc>
          <w:tcPr>
            <w:tcW w:w="851" w:type="dxa"/>
            <w:vAlign w:val="center"/>
          </w:tcPr>
          <w:p w:rsidR="00000A71" w:rsidRPr="00724FBF" w:rsidRDefault="00A654E8">
            <w:pPr>
              <w:adjustRightInd w:val="0"/>
              <w:spacing w:line="324" w:lineRule="auto"/>
              <w:ind w:firstLineChars="50" w:firstLine="146"/>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23</w:t>
            </w:r>
          </w:p>
        </w:tc>
        <w:tc>
          <w:tcPr>
            <w:tcW w:w="1932" w:type="dxa"/>
            <w:vAlign w:val="center"/>
          </w:tcPr>
          <w:p w:rsidR="00000A71" w:rsidRPr="00724FBF" w:rsidRDefault="00A654E8">
            <w:pPr>
              <w:autoSpaceDE w:val="0"/>
              <w:autoSpaceDN w:val="0"/>
              <w:adjustRightInd w:val="0"/>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招标</w:t>
            </w:r>
          </w:p>
          <w:p w:rsidR="00000A71" w:rsidRPr="00724FBF" w:rsidRDefault="00A654E8">
            <w:pPr>
              <w:autoSpaceDE w:val="0"/>
              <w:autoSpaceDN w:val="0"/>
              <w:adjustRightInd w:val="0"/>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代理费</w:t>
            </w:r>
          </w:p>
        </w:tc>
        <w:tc>
          <w:tcPr>
            <w:tcW w:w="6998" w:type="dxa"/>
            <w:vAlign w:val="center"/>
          </w:tcPr>
          <w:p w:rsidR="00000A71" w:rsidRPr="00724FBF" w:rsidRDefault="00A654E8">
            <w:pPr>
              <w:autoSpaceDE w:val="0"/>
              <w:autoSpaceDN w:val="0"/>
              <w:adjustRightInd w:val="0"/>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招标代理服务费参照《河南省招标代理服务收费指导意见》（豫招协【2023】002号）计取，由中标人支付，收费标准：成交金额*1.7%=代理费</w:t>
            </w:r>
          </w:p>
          <w:p w:rsidR="00000A71" w:rsidRPr="00724FBF" w:rsidRDefault="00A654E8">
            <w:pPr>
              <w:autoSpaceDE w:val="0"/>
              <w:autoSpaceDN w:val="0"/>
              <w:adjustRightInd w:val="0"/>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收款单位:河南飞洋建设工程咨询有限公司三门峡分公司</w:t>
            </w:r>
          </w:p>
          <w:p w:rsidR="00000A71" w:rsidRPr="00724FBF" w:rsidRDefault="00A654E8">
            <w:pPr>
              <w:autoSpaceDE w:val="0"/>
              <w:autoSpaceDN w:val="0"/>
              <w:adjustRightInd w:val="0"/>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开 户 行:中原银行三门峡分行营业部</w:t>
            </w:r>
          </w:p>
          <w:p w:rsidR="00000A71" w:rsidRPr="00724FBF" w:rsidRDefault="00A654E8">
            <w:pPr>
              <w:autoSpaceDE w:val="0"/>
              <w:autoSpaceDN w:val="0"/>
              <w:adjustRightInd w:val="0"/>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账    号：600310090000003528</w:t>
            </w:r>
          </w:p>
        </w:tc>
      </w:tr>
      <w:tr w:rsidR="00000A71" w:rsidRPr="00724FBF">
        <w:trPr>
          <w:trHeight w:val="596"/>
          <w:jc w:val="center"/>
        </w:trPr>
        <w:tc>
          <w:tcPr>
            <w:tcW w:w="851" w:type="dxa"/>
            <w:vAlign w:val="center"/>
          </w:tcPr>
          <w:p w:rsidR="00000A71" w:rsidRPr="00724FBF" w:rsidRDefault="00A654E8">
            <w:pPr>
              <w:adjustRightInd w:val="0"/>
              <w:spacing w:line="324" w:lineRule="auto"/>
              <w:ind w:firstLineChars="50" w:firstLine="146"/>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24</w:t>
            </w:r>
          </w:p>
        </w:tc>
        <w:tc>
          <w:tcPr>
            <w:tcW w:w="1932" w:type="dxa"/>
            <w:vAlign w:val="center"/>
          </w:tcPr>
          <w:p w:rsidR="00000A71" w:rsidRPr="00724FBF" w:rsidRDefault="00A654E8">
            <w:pPr>
              <w:jc w:val="center"/>
              <w:rPr>
                <w:rFonts w:asciiTheme="minorEastAsia" w:hAnsiTheme="minorEastAsia" w:cs="宋体"/>
                <w:color w:val="000000" w:themeColor="text1"/>
                <w:sz w:val="28"/>
                <w:szCs w:val="24"/>
              </w:rPr>
            </w:pPr>
            <w:r w:rsidRPr="00724FBF">
              <w:rPr>
                <w:rFonts w:asciiTheme="minorEastAsia" w:hAnsiTheme="minorEastAsia" w:cs="宋体" w:hint="eastAsia"/>
                <w:color w:val="000000" w:themeColor="text1"/>
                <w:sz w:val="28"/>
                <w:szCs w:val="24"/>
              </w:rPr>
              <w:t>竞争性磋商文件的解释</w:t>
            </w:r>
          </w:p>
        </w:tc>
        <w:tc>
          <w:tcPr>
            <w:tcW w:w="6998" w:type="dxa"/>
            <w:vAlign w:val="center"/>
          </w:tcPr>
          <w:p w:rsidR="00000A71" w:rsidRPr="00724FBF" w:rsidRDefault="00A654E8">
            <w:pPr>
              <w:autoSpaceDE w:val="0"/>
              <w:autoSpaceDN w:val="0"/>
              <w:adjustRightInd w:val="0"/>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在符合相关法律法规的前提下，竞争性磋商文件的解释权归采购人所有。本竞争性磋商文件中其他部分内容与响应人须知前附表不一致的，以响应人须知前附表为准。</w:t>
            </w:r>
          </w:p>
        </w:tc>
      </w:tr>
      <w:tr w:rsidR="00000A71" w:rsidRPr="00724FBF">
        <w:trPr>
          <w:trHeight w:val="1278"/>
          <w:jc w:val="center"/>
        </w:trPr>
        <w:tc>
          <w:tcPr>
            <w:tcW w:w="851" w:type="dxa"/>
            <w:vAlign w:val="center"/>
          </w:tcPr>
          <w:p w:rsidR="00000A71" w:rsidRPr="00724FBF" w:rsidRDefault="00A654E8">
            <w:pPr>
              <w:adjustRightInd w:val="0"/>
              <w:spacing w:line="324" w:lineRule="auto"/>
              <w:ind w:firstLineChars="50" w:firstLine="146"/>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25</w:t>
            </w:r>
          </w:p>
        </w:tc>
        <w:tc>
          <w:tcPr>
            <w:tcW w:w="1932" w:type="dxa"/>
            <w:vAlign w:val="center"/>
          </w:tcPr>
          <w:p w:rsidR="00000A71" w:rsidRPr="00724FBF" w:rsidRDefault="00A654E8">
            <w:pPr>
              <w:jc w:val="center"/>
              <w:rPr>
                <w:rFonts w:asciiTheme="minorEastAsia" w:hAnsiTheme="minorEastAsia" w:cs="宋体"/>
                <w:color w:val="000000" w:themeColor="text1"/>
                <w:sz w:val="28"/>
                <w:szCs w:val="24"/>
              </w:rPr>
            </w:pPr>
            <w:r w:rsidRPr="00724FBF">
              <w:rPr>
                <w:rFonts w:asciiTheme="minorEastAsia" w:hAnsiTheme="minorEastAsia" w:cs="宋体" w:hint="eastAsia"/>
                <w:color w:val="000000" w:themeColor="text1"/>
                <w:sz w:val="28"/>
                <w:szCs w:val="24"/>
              </w:rPr>
              <w:t>答疑</w:t>
            </w:r>
          </w:p>
        </w:tc>
        <w:tc>
          <w:tcPr>
            <w:tcW w:w="6998" w:type="dxa"/>
            <w:vAlign w:val="center"/>
          </w:tcPr>
          <w:p w:rsidR="00000A71" w:rsidRPr="00724FBF" w:rsidRDefault="00A654E8">
            <w:pPr>
              <w:autoSpaceDE w:val="0"/>
              <w:autoSpaceDN w:val="0"/>
              <w:adjustRightInd w:val="0"/>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需要解答的疑问以书面形式加盖单位公章递交至采购人或代理机构，逾期提交的问题概不做回复。采购人将需要解答的内容以公告形式发至所有潜在响应人。</w:t>
            </w:r>
          </w:p>
        </w:tc>
      </w:tr>
      <w:tr w:rsidR="00000A71" w:rsidRPr="00724FBF">
        <w:trPr>
          <w:trHeight w:val="596"/>
          <w:jc w:val="center"/>
        </w:trPr>
        <w:tc>
          <w:tcPr>
            <w:tcW w:w="851" w:type="dxa"/>
            <w:vAlign w:val="center"/>
          </w:tcPr>
          <w:p w:rsidR="00000A71" w:rsidRPr="00724FBF" w:rsidRDefault="00A654E8">
            <w:pPr>
              <w:adjustRightInd w:val="0"/>
              <w:spacing w:line="324" w:lineRule="auto"/>
              <w:ind w:firstLineChars="50" w:firstLine="146"/>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26</w:t>
            </w:r>
          </w:p>
        </w:tc>
        <w:tc>
          <w:tcPr>
            <w:tcW w:w="1932" w:type="dxa"/>
            <w:vAlign w:val="center"/>
          </w:tcPr>
          <w:p w:rsidR="00000A71" w:rsidRPr="00724FBF" w:rsidRDefault="00A654E8">
            <w:pPr>
              <w:jc w:val="center"/>
              <w:rPr>
                <w:rFonts w:asciiTheme="minorEastAsia" w:hAnsiTheme="minorEastAsia" w:cs="宋体"/>
                <w:color w:val="000000" w:themeColor="text1"/>
                <w:sz w:val="28"/>
                <w:szCs w:val="24"/>
              </w:rPr>
            </w:pPr>
            <w:r w:rsidRPr="00724FBF">
              <w:rPr>
                <w:rFonts w:asciiTheme="minorEastAsia" w:hAnsiTheme="minorEastAsia" w:cs="宋体" w:hint="eastAsia"/>
                <w:color w:val="000000" w:themeColor="text1"/>
                <w:sz w:val="28"/>
                <w:szCs w:val="24"/>
              </w:rPr>
              <w:t>结果公告</w:t>
            </w:r>
          </w:p>
        </w:tc>
        <w:tc>
          <w:tcPr>
            <w:tcW w:w="6998" w:type="dxa"/>
            <w:vAlign w:val="center"/>
          </w:tcPr>
          <w:p w:rsidR="00000A71" w:rsidRPr="00724FBF" w:rsidRDefault="00A654E8">
            <w:pPr>
              <w:autoSpaceDE w:val="0"/>
              <w:autoSpaceDN w:val="0"/>
              <w:adjustRightInd w:val="0"/>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在</w:t>
            </w:r>
            <w:r w:rsidRPr="00724FBF">
              <w:rPr>
                <w:rFonts w:ascii="宋体" w:eastAsia="宋体" w:hAnsi="宋体" w:cs="Times New Roman" w:hint="eastAsia"/>
                <w:color w:val="000000" w:themeColor="text1"/>
                <w:sz w:val="28"/>
                <w:szCs w:val="28"/>
              </w:rPr>
              <w:t>《三门峡市公共资源交易中心网》、《河南招标采购综合网》和</w:t>
            </w:r>
            <w:r w:rsidR="00794045" w:rsidRPr="00724FBF">
              <w:rPr>
                <w:rFonts w:ascii="宋体" w:eastAsia="宋体" w:hAnsi="宋体" w:cs="Times New Roman" w:hint="eastAsia"/>
                <w:color w:val="000000" w:themeColor="text1"/>
                <w:sz w:val="28"/>
                <w:szCs w:val="28"/>
              </w:rPr>
              <w:t>《河南省政府采购网》</w:t>
            </w:r>
            <w:r w:rsidRPr="00724FBF">
              <w:rPr>
                <w:rFonts w:asciiTheme="minorEastAsia" w:hAnsiTheme="minorEastAsia" w:cs="Times New Roman" w:hint="eastAsia"/>
                <w:color w:val="000000" w:themeColor="text1"/>
                <w:spacing w:val="6"/>
                <w:sz w:val="28"/>
                <w:szCs w:val="28"/>
              </w:rPr>
              <w:t>同时进行公告，公示期</w:t>
            </w:r>
            <w:r w:rsidRPr="00724FBF">
              <w:rPr>
                <w:rFonts w:asciiTheme="minorEastAsia" w:hAnsiTheme="minorEastAsia" w:cs="Times New Roman"/>
                <w:color w:val="000000" w:themeColor="text1"/>
                <w:spacing w:val="6"/>
                <w:sz w:val="28"/>
                <w:szCs w:val="28"/>
              </w:rPr>
              <w:t>1个工作日</w:t>
            </w:r>
            <w:r w:rsidRPr="00724FBF">
              <w:rPr>
                <w:rFonts w:asciiTheme="minorEastAsia" w:hAnsiTheme="minorEastAsia" w:cs="Times New Roman" w:hint="eastAsia"/>
                <w:color w:val="000000" w:themeColor="text1"/>
                <w:spacing w:val="6"/>
                <w:sz w:val="28"/>
                <w:szCs w:val="28"/>
              </w:rPr>
              <w:t>。</w:t>
            </w:r>
          </w:p>
        </w:tc>
      </w:tr>
      <w:tr w:rsidR="00000A71" w:rsidRPr="00724FBF">
        <w:trPr>
          <w:trHeight w:val="1278"/>
          <w:jc w:val="center"/>
        </w:trPr>
        <w:tc>
          <w:tcPr>
            <w:tcW w:w="851" w:type="dxa"/>
            <w:vAlign w:val="center"/>
          </w:tcPr>
          <w:p w:rsidR="00000A71" w:rsidRPr="00724FBF" w:rsidRDefault="00A654E8">
            <w:pPr>
              <w:adjustRightInd w:val="0"/>
              <w:spacing w:line="324" w:lineRule="auto"/>
              <w:ind w:firstLineChars="50" w:firstLine="146"/>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27</w:t>
            </w:r>
          </w:p>
        </w:tc>
        <w:tc>
          <w:tcPr>
            <w:tcW w:w="1932" w:type="dxa"/>
            <w:vAlign w:val="center"/>
          </w:tcPr>
          <w:p w:rsidR="00000A71" w:rsidRPr="00724FBF" w:rsidRDefault="00A654E8">
            <w:pPr>
              <w:jc w:val="center"/>
              <w:rPr>
                <w:rFonts w:asciiTheme="minorEastAsia" w:hAnsiTheme="minorEastAsia" w:cs="宋体"/>
                <w:color w:val="000000" w:themeColor="text1"/>
                <w:sz w:val="28"/>
                <w:szCs w:val="24"/>
              </w:rPr>
            </w:pPr>
            <w:r w:rsidRPr="00724FBF">
              <w:rPr>
                <w:rFonts w:asciiTheme="minorEastAsia" w:hAnsiTheme="minorEastAsia" w:cs="宋体" w:hint="eastAsia"/>
                <w:color w:val="000000" w:themeColor="text1"/>
                <w:sz w:val="28"/>
                <w:szCs w:val="24"/>
              </w:rPr>
              <w:t>合同签订时间</w:t>
            </w:r>
          </w:p>
        </w:tc>
        <w:tc>
          <w:tcPr>
            <w:tcW w:w="6998" w:type="dxa"/>
            <w:vAlign w:val="center"/>
          </w:tcPr>
          <w:p w:rsidR="00000A71" w:rsidRPr="00724FBF" w:rsidRDefault="00A654E8">
            <w:pPr>
              <w:autoSpaceDE w:val="0"/>
              <w:autoSpaceDN w:val="0"/>
              <w:adjustRightInd w:val="0"/>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成交人应自成交通知书发出之日起30日内按照成交通知书和响应文件内容及要求签订合同。</w:t>
            </w:r>
          </w:p>
        </w:tc>
      </w:tr>
      <w:tr w:rsidR="00000A71" w:rsidRPr="00724FBF">
        <w:trPr>
          <w:trHeight w:val="1278"/>
          <w:jc w:val="center"/>
        </w:trPr>
        <w:tc>
          <w:tcPr>
            <w:tcW w:w="851" w:type="dxa"/>
            <w:vAlign w:val="center"/>
          </w:tcPr>
          <w:p w:rsidR="00000A71" w:rsidRPr="00724FBF" w:rsidRDefault="00A654E8">
            <w:pPr>
              <w:adjustRightInd w:val="0"/>
              <w:spacing w:line="324" w:lineRule="auto"/>
              <w:ind w:firstLineChars="50" w:firstLine="146"/>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28</w:t>
            </w:r>
          </w:p>
        </w:tc>
        <w:tc>
          <w:tcPr>
            <w:tcW w:w="1932" w:type="dxa"/>
            <w:vAlign w:val="center"/>
          </w:tcPr>
          <w:p w:rsidR="00000A71" w:rsidRPr="00724FBF" w:rsidRDefault="00A654E8">
            <w:pPr>
              <w:jc w:val="center"/>
              <w:rPr>
                <w:rFonts w:asciiTheme="minorEastAsia" w:hAnsiTheme="minorEastAsia" w:cs="宋体"/>
                <w:color w:val="000000" w:themeColor="text1"/>
                <w:sz w:val="28"/>
                <w:szCs w:val="24"/>
              </w:rPr>
            </w:pPr>
            <w:r w:rsidRPr="00724FBF">
              <w:rPr>
                <w:rFonts w:asciiTheme="minorEastAsia" w:hAnsiTheme="minorEastAsia" w:cs="宋体" w:hint="eastAsia"/>
                <w:color w:val="000000" w:themeColor="text1"/>
                <w:sz w:val="28"/>
                <w:szCs w:val="24"/>
              </w:rPr>
              <w:t>履约担保</w:t>
            </w:r>
          </w:p>
        </w:tc>
        <w:tc>
          <w:tcPr>
            <w:tcW w:w="6998" w:type="dxa"/>
            <w:vAlign w:val="center"/>
          </w:tcPr>
          <w:p w:rsidR="00000A71" w:rsidRPr="00724FBF" w:rsidRDefault="00A654E8">
            <w:pPr>
              <w:autoSpaceDE w:val="0"/>
              <w:autoSpaceDN w:val="0"/>
              <w:adjustRightInd w:val="0"/>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本项目不收取履约保证金</w:t>
            </w:r>
          </w:p>
        </w:tc>
      </w:tr>
      <w:tr w:rsidR="00000A71" w:rsidRPr="00724FBF">
        <w:trPr>
          <w:trHeight w:val="1828"/>
          <w:jc w:val="center"/>
        </w:trPr>
        <w:tc>
          <w:tcPr>
            <w:tcW w:w="851" w:type="dxa"/>
            <w:vAlign w:val="center"/>
          </w:tcPr>
          <w:p w:rsidR="00000A71" w:rsidRPr="00724FBF" w:rsidRDefault="00A654E8">
            <w:pPr>
              <w:adjustRightInd w:val="0"/>
              <w:spacing w:line="324" w:lineRule="auto"/>
              <w:ind w:firstLineChars="50" w:firstLine="146"/>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29</w:t>
            </w:r>
          </w:p>
        </w:tc>
        <w:tc>
          <w:tcPr>
            <w:tcW w:w="1932" w:type="dxa"/>
            <w:vAlign w:val="center"/>
          </w:tcPr>
          <w:p w:rsidR="00000A71" w:rsidRPr="00724FBF" w:rsidRDefault="00A654E8">
            <w:pPr>
              <w:adjustRightInd w:val="0"/>
              <w:spacing w:line="324" w:lineRule="auto"/>
              <w:jc w:val="center"/>
              <w:rPr>
                <w:rFonts w:asciiTheme="minorEastAsia" w:hAnsiTheme="minorEastAsia" w:cs="Courier New"/>
                <w:color w:val="000000" w:themeColor="text1"/>
                <w:spacing w:val="6"/>
                <w:sz w:val="28"/>
                <w:szCs w:val="28"/>
              </w:rPr>
            </w:pPr>
            <w:r w:rsidRPr="00724FBF">
              <w:rPr>
                <w:rFonts w:asciiTheme="minorEastAsia" w:hAnsiTheme="minorEastAsia" w:cs="Courier New" w:hint="eastAsia"/>
                <w:color w:val="000000" w:themeColor="text1"/>
                <w:spacing w:val="6"/>
                <w:sz w:val="28"/>
                <w:szCs w:val="28"/>
              </w:rPr>
              <w:t>电子化注意事项</w:t>
            </w:r>
          </w:p>
        </w:tc>
        <w:tc>
          <w:tcPr>
            <w:tcW w:w="6998" w:type="dxa"/>
            <w:vAlign w:val="center"/>
          </w:tcPr>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具体要求：本项目为电子化、无纸化交易项目，响应文件是响应人、供应商（以下简称“响应人”）通过中心响应文件制作系统制作，并经过签章和加密后生成的电子版响应文件。</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电子化响应文件具体制作文件请点击</w:t>
            </w:r>
            <w:r w:rsidRPr="00724FBF">
              <w:rPr>
                <w:rFonts w:asciiTheme="minorEastAsia" w:hAnsiTheme="minorEastAsia" w:cs="Times New Roman"/>
                <w:color w:val="000000" w:themeColor="text1"/>
                <w:spacing w:val="6"/>
                <w:sz w:val="28"/>
                <w:szCs w:val="28"/>
              </w:rPr>
              <w:t>https://download.bqpoint.com/download/downloadlist.html?SoftTypeCode=06</w:t>
            </w:r>
            <w:r w:rsidRPr="00724FBF">
              <w:rPr>
                <w:rFonts w:asciiTheme="minorEastAsia" w:hAnsiTheme="minorEastAsia" w:cs="Times New Roman" w:hint="eastAsia"/>
                <w:color w:val="000000" w:themeColor="text1"/>
                <w:spacing w:val="6"/>
                <w:sz w:val="28"/>
                <w:szCs w:val="28"/>
              </w:rPr>
              <w:t>进行下载。</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温馨提示：本项目为电子化、无纸化交易项目，为保证您能投标成功，请需仔细阅读以下条款。</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一、电子化投标</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（一）电子化响应文件的签章</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1、响应人在生成电子化响应文件后，应对电子化响应文件进行签章，未进行签章的视为无效投标。</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2、竞争性磋商文件中要求法定代表人或授权委托人签字或盖章的，响应人在进行电子化响应文件签章时，以签盖法定代表人签章为准。</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（二）电子化响应文件的格式及上传投标</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1、响应人所上传的电子化响应文件，应是通过中心响应文件制作系统制作的（响应文件制作工具下载地址：</w:t>
            </w:r>
            <w:r w:rsidRPr="00724FBF">
              <w:rPr>
                <w:rFonts w:asciiTheme="minorEastAsia" w:hAnsiTheme="minorEastAsia" w:cs="Times New Roman"/>
                <w:color w:val="000000" w:themeColor="text1"/>
                <w:spacing w:val="6"/>
                <w:sz w:val="28"/>
                <w:szCs w:val="28"/>
              </w:rPr>
              <w:t>https://download.bqpoint.com/download/downloadlist.html?SoftTypeCode=06</w:t>
            </w:r>
            <w:r w:rsidRPr="00724FBF">
              <w:rPr>
                <w:rFonts w:asciiTheme="minorEastAsia" w:hAnsiTheme="minorEastAsia" w:cs="Times New Roman" w:hint="eastAsia"/>
                <w:color w:val="000000" w:themeColor="text1"/>
                <w:spacing w:val="6"/>
                <w:sz w:val="28"/>
                <w:szCs w:val="28"/>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注：响应人投报多个标段的，需要每个标段单独制作电子响应文件。</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2、电子化响应文件应在磋商截止时间前成功上传至三门峡市公共资源电子化交易系统。至磋商截止时间止，仍未上传成功的电子化响应文件将不予接收。</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技术联系电话：400 998 0000</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（三）电子化项目开标、解密、评标</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1、本项目采用电子化、无纸化进行磋商，开标当日，响应人无需到开标现场参加开标会议，响应人应当在磋商截止时间前，登陆不见面开标大厅选择登陆三门峡市公共资源电子招投标系统进行登陆（网址为http://120.194.249.36:10094/BidOpening/bidopeninghallaction/hall/login）,在线准时参加开标活动并进行投标文件解密等。</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3、电子化响应文件解密异常的处理</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如出现响应人的电子响应文件无法解密等异常情况，响应人应及时致电中介服务机构说明。响应文件异常，按以下步骤进行处理：</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（1）首先由技术人员进行问题排查。</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（2）经技术人员排查后，是响应人文件自身问题导致投标文件无法解密的，该响应文件将不予接收、解密。开标会议继续进行。</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4、待所有响应人响应文件解密完成后，由中介服务机构操作，对所有已解密响应文件进行解密。</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响应人应保证在磋商期间电话、电脑、网络能够正常工作，响应人因停电、电脑病毒、网络堵塞等原因，未在规定的解密时间内对响应文件进行解密的，其响应文件不予接收。</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格式文件为准，并通过电子化交易系统提交至评标委员会。</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7、如评标委员会对需要回复的响应人连续三次致电未接通的，视为响应人放弃回复，评标委员会将自行对需要回复的内容进行认定。</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二、资格审查资料</w:t>
            </w:r>
          </w:p>
          <w:p w:rsidR="00000A71" w:rsidRPr="00724FBF" w:rsidRDefault="00A654E8">
            <w:pPr>
              <w:autoSpaceDE w:val="0"/>
              <w:autoSpaceDN w:val="0"/>
              <w:adjustRightInd w:val="0"/>
              <w:ind w:firstLineChars="200" w:firstLine="584"/>
              <w:rPr>
                <w:rFonts w:asciiTheme="minorEastAsia" w:hAnsiTheme="minorEastAsia" w:cs="Times New Roman"/>
                <w:color w:val="000000" w:themeColor="text1"/>
                <w:spacing w:val="6"/>
                <w:sz w:val="28"/>
                <w:szCs w:val="28"/>
              </w:rPr>
            </w:pPr>
            <w:r w:rsidRPr="00724FBF">
              <w:rPr>
                <w:rFonts w:asciiTheme="minorEastAsia" w:hAnsiTheme="minorEastAsia" w:cs="Times New Roman" w:hint="eastAsia"/>
                <w:color w:val="000000" w:themeColor="text1"/>
                <w:spacing w:val="6"/>
                <w:sz w:val="28"/>
                <w:szCs w:val="28"/>
              </w:rPr>
              <w:t>本项目实行资格后审，资格评审以投标文件为准，其上传资料真实性由投标人自行承担，同时，投标人要完善主体库。提示：本项目为电子化、无纸化交易项目，为保证您能投标成功，请需仔细阅读以上条款。</w:t>
            </w:r>
          </w:p>
        </w:tc>
      </w:tr>
    </w:tbl>
    <w:p w:rsidR="00000A71" w:rsidRPr="00724FBF" w:rsidRDefault="00A654E8">
      <w:pPr>
        <w:widowControl/>
        <w:jc w:val="left"/>
        <w:rPr>
          <w:rFonts w:asciiTheme="minorEastAsia" w:hAnsiTheme="minorEastAsia" w:cs="黑体"/>
          <w:color w:val="000000" w:themeColor="text1"/>
          <w:w w:val="97"/>
          <w:kern w:val="0"/>
          <w:sz w:val="28"/>
          <w:szCs w:val="28"/>
        </w:rPr>
      </w:pPr>
      <w:r w:rsidRPr="00724FBF">
        <w:rPr>
          <w:rFonts w:asciiTheme="minorEastAsia" w:hAnsiTheme="minorEastAsia" w:cs="黑体"/>
          <w:color w:val="000000" w:themeColor="text1"/>
          <w:w w:val="97"/>
          <w:kern w:val="0"/>
          <w:sz w:val="28"/>
          <w:szCs w:val="28"/>
        </w:rPr>
        <w:br w:type="page"/>
      </w:r>
      <w:bookmarkStart w:id="3" w:name="_Toc518571703"/>
      <w:r w:rsidRPr="00724FBF">
        <w:rPr>
          <w:rFonts w:asciiTheme="minorEastAsia" w:hAnsiTheme="minorEastAsia" w:cs="黑体" w:hint="eastAsia"/>
          <w:color w:val="000000" w:themeColor="text1"/>
          <w:w w:val="97"/>
          <w:kern w:val="0"/>
          <w:sz w:val="28"/>
          <w:szCs w:val="28"/>
        </w:rPr>
        <w:t>一、说明</w:t>
      </w:r>
      <w:bookmarkEnd w:id="3"/>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1</w:t>
      </w:r>
      <w:r w:rsidRPr="00724FBF">
        <w:rPr>
          <w:rFonts w:asciiTheme="minorEastAsia" w:hAnsiTheme="minorEastAsia" w:cs="宋体" w:hint="eastAsia"/>
          <w:color w:val="000000" w:themeColor="text1"/>
          <w:spacing w:val="-3"/>
          <w:kern w:val="0"/>
          <w:sz w:val="28"/>
          <w:szCs w:val="28"/>
        </w:rPr>
        <w:t>、适用范围</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hint="eastAsia"/>
          <w:color w:val="000000" w:themeColor="text1"/>
          <w:spacing w:val="-3"/>
          <w:kern w:val="0"/>
          <w:sz w:val="28"/>
          <w:szCs w:val="28"/>
        </w:rPr>
        <w:t>本竞争性磋商文件仅适用于竞争性磋商公告中所叙述项目的相关磋商。</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2</w:t>
      </w:r>
      <w:r w:rsidRPr="00724FBF">
        <w:rPr>
          <w:rFonts w:asciiTheme="minorEastAsia" w:hAnsiTheme="minorEastAsia" w:cs="宋体" w:hint="eastAsia"/>
          <w:color w:val="000000" w:themeColor="text1"/>
          <w:spacing w:val="-3"/>
          <w:kern w:val="0"/>
          <w:sz w:val="28"/>
          <w:szCs w:val="28"/>
        </w:rPr>
        <w:t>、定义</w:t>
      </w:r>
    </w:p>
    <w:p w:rsidR="00000A71" w:rsidRPr="00724FBF" w:rsidRDefault="00A654E8">
      <w:pPr>
        <w:spacing w:line="432" w:lineRule="auto"/>
        <w:rPr>
          <w:rFonts w:asciiTheme="minorEastAsia" w:hAnsiTheme="minorEastAsia" w:cs="Times New Roman"/>
          <w:color w:val="000000" w:themeColor="text1"/>
          <w:sz w:val="28"/>
          <w:szCs w:val="28"/>
          <w:shd w:val="clear" w:color="auto" w:fill="FFFFFF"/>
        </w:rPr>
      </w:pPr>
      <w:r w:rsidRPr="00724FBF">
        <w:rPr>
          <w:rFonts w:asciiTheme="minorEastAsia" w:hAnsiTheme="minorEastAsia" w:cs="宋体"/>
          <w:color w:val="000000" w:themeColor="text1"/>
          <w:spacing w:val="-3"/>
          <w:kern w:val="0"/>
          <w:sz w:val="28"/>
          <w:szCs w:val="28"/>
        </w:rPr>
        <w:t xml:space="preserve">2.1  </w:t>
      </w:r>
      <w:r w:rsidRPr="00724FBF">
        <w:rPr>
          <w:rFonts w:asciiTheme="minorEastAsia" w:hAnsiTheme="minorEastAsia" w:cs="宋体" w:hint="eastAsia"/>
          <w:color w:val="000000" w:themeColor="text1"/>
          <w:spacing w:val="-3"/>
          <w:kern w:val="0"/>
          <w:sz w:val="28"/>
          <w:szCs w:val="28"/>
        </w:rPr>
        <w:t>“采购人”系指三门峡市财政局。</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 xml:space="preserve">2.2  </w:t>
      </w:r>
      <w:r w:rsidRPr="00724FBF">
        <w:rPr>
          <w:rFonts w:asciiTheme="minorEastAsia" w:hAnsiTheme="minorEastAsia" w:cs="宋体" w:hint="eastAsia"/>
          <w:color w:val="000000" w:themeColor="text1"/>
          <w:spacing w:val="-3"/>
          <w:kern w:val="0"/>
          <w:sz w:val="28"/>
          <w:szCs w:val="28"/>
        </w:rPr>
        <w:t>“代理机构”系指</w:t>
      </w:r>
      <w:r w:rsidRPr="00724FBF">
        <w:rPr>
          <w:rFonts w:asciiTheme="minorEastAsia" w:hAnsiTheme="minorEastAsia" w:cs="Times New Roman" w:hint="eastAsia"/>
          <w:color w:val="000000" w:themeColor="text1"/>
          <w:sz w:val="28"/>
          <w:szCs w:val="28"/>
        </w:rPr>
        <w:t>河南飞洋建设工程咨询有限公司</w:t>
      </w:r>
      <w:r w:rsidRPr="00724FBF">
        <w:rPr>
          <w:rFonts w:asciiTheme="minorEastAsia" w:hAnsiTheme="minorEastAsia" w:cs="宋体" w:hint="eastAsia"/>
          <w:color w:val="000000" w:themeColor="text1"/>
          <w:spacing w:val="-3"/>
          <w:kern w:val="0"/>
          <w:sz w:val="28"/>
          <w:szCs w:val="28"/>
        </w:rPr>
        <w:t>。</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 xml:space="preserve">2.3 </w:t>
      </w:r>
      <w:r w:rsidRPr="00724FBF">
        <w:rPr>
          <w:rFonts w:asciiTheme="minorEastAsia" w:hAnsiTheme="minorEastAsia" w:cs="宋体" w:hint="eastAsia"/>
          <w:color w:val="000000" w:themeColor="text1"/>
          <w:spacing w:val="-3"/>
          <w:kern w:val="0"/>
          <w:sz w:val="28"/>
          <w:szCs w:val="28"/>
        </w:rPr>
        <w:t>“供应商”系指购买了本次竞争性磋商文件，且已经提交本次响应性文件。</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 xml:space="preserve">2.4 </w:t>
      </w:r>
      <w:r w:rsidRPr="00724FBF">
        <w:rPr>
          <w:rFonts w:asciiTheme="minorEastAsia" w:hAnsiTheme="minorEastAsia" w:cs="宋体" w:hint="eastAsia"/>
          <w:color w:val="000000" w:themeColor="text1"/>
          <w:spacing w:val="-3"/>
          <w:kern w:val="0"/>
          <w:sz w:val="28"/>
          <w:szCs w:val="28"/>
        </w:rPr>
        <w:t>“供应商代表”系指代表供应商参加本次磋商活动的磋商供应商的法定代表人或其委托代理人。</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 xml:space="preserve">2.5 </w:t>
      </w:r>
      <w:r w:rsidRPr="00724FBF">
        <w:rPr>
          <w:rFonts w:asciiTheme="minorEastAsia" w:hAnsiTheme="minorEastAsia" w:cs="宋体" w:hint="eastAsia"/>
          <w:color w:val="000000" w:themeColor="text1"/>
          <w:spacing w:val="-3"/>
          <w:kern w:val="0"/>
          <w:sz w:val="28"/>
          <w:szCs w:val="28"/>
        </w:rPr>
        <w:t>“服务”系指三门峡市财政局数字档案室建设项目内容。</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2.</w:t>
      </w:r>
      <w:r w:rsidRPr="00724FBF">
        <w:rPr>
          <w:rFonts w:asciiTheme="minorEastAsia" w:hAnsiTheme="minorEastAsia" w:cs="宋体" w:hint="eastAsia"/>
          <w:color w:val="000000" w:themeColor="text1"/>
          <w:spacing w:val="-3"/>
          <w:kern w:val="0"/>
          <w:sz w:val="28"/>
          <w:szCs w:val="28"/>
        </w:rPr>
        <w:t>6“竞争性磋商文件有效期”系指本次磋商项目递交响应性文件截止之日起至合同签订之日止的期限。成交供应商的竞争性磋商文件有效期至合同完全履行止。</w:t>
      </w:r>
    </w:p>
    <w:p w:rsidR="00000A71" w:rsidRPr="00724FBF" w:rsidRDefault="00A654E8">
      <w:pPr>
        <w:autoSpaceDE w:val="0"/>
        <w:autoSpaceDN w:val="0"/>
        <w:adjustRightInd w:val="0"/>
        <w:spacing w:before="32" w:line="360" w:lineRule="auto"/>
        <w:ind w:right="-58"/>
        <w:rPr>
          <w:rFonts w:asciiTheme="minorEastAsia" w:hAnsiTheme="minorEastAsia" w:cs="Times New Roman"/>
          <w:color w:val="000000" w:themeColor="text1"/>
          <w:sz w:val="28"/>
          <w:szCs w:val="28"/>
        </w:rPr>
      </w:pPr>
      <w:r w:rsidRPr="00724FBF">
        <w:rPr>
          <w:rFonts w:asciiTheme="minorEastAsia" w:hAnsiTheme="minorEastAsia" w:cs="宋体"/>
          <w:color w:val="000000" w:themeColor="text1"/>
          <w:spacing w:val="-3"/>
          <w:kern w:val="0"/>
          <w:sz w:val="28"/>
          <w:szCs w:val="28"/>
        </w:rPr>
        <w:t>3</w:t>
      </w:r>
      <w:r w:rsidRPr="00724FBF">
        <w:rPr>
          <w:rFonts w:asciiTheme="minorEastAsia" w:hAnsiTheme="minorEastAsia" w:cs="宋体" w:hint="eastAsia"/>
          <w:color w:val="000000" w:themeColor="text1"/>
          <w:spacing w:val="-3"/>
          <w:kern w:val="0"/>
          <w:sz w:val="28"/>
          <w:szCs w:val="28"/>
        </w:rPr>
        <w:t>、</w:t>
      </w:r>
      <w:r w:rsidRPr="00724FBF">
        <w:rPr>
          <w:rFonts w:asciiTheme="minorEastAsia" w:hAnsiTheme="minorEastAsia" w:cs="Times New Roman" w:hint="eastAsia"/>
          <w:color w:val="000000" w:themeColor="text1"/>
          <w:sz w:val="28"/>
          <w:szCs w:val="28"/>
        </w:rPr>
        <w:t>预算价</w:t>
      </w:r>
      <w:r w:rsidRPr="00724FBF">
        <w:rPr>
          <w:rFonts w:asciiTheme="minorEastAsia" w:hAnsiTheme="minorEastAsia" w:cs="宋体" w:hint="eastAsia"/>
          <w:color w:val="000000" w:themeColor="text1"/>
          <w:spacing w:val="-3"/>
          <w:kern w:val="0"/>
          <w:sz w:val="28"/>
          <w:szCs w:val="28"/>
        </w:rPr>
        <w:t>：</w:t>
      </w:r>
      <w:r w:rsidRPr="00724FBF">
        <w:rPr>
          <w:rFonts w:ascii="宋体" w:eastAsia="宋体" w:hAnsi="宋体" w:cs="Times New Roman" w:hint="eastAsia"/>
          <w:color w:val="000000" w:themeColor="text1"/>
          <w:sz w:val="28"/>
          <w:szCs w:val="28"/>
        </w:rPr>
        <w:t>674400.00</w:t>
      </w:r>
      <w:r w:rsidRPr="00724FBF">
        <w:rPr>
          <w:rFonts w:asciiTheme="minorEastAsia" w:hAnsiTheme="minorEastAsia" w:cs="Times New Roman" w:hint="eastAsia"/>
          <w:color w:val="000000" w:themeColor="text1"/>
          <w:sz w:val="28"/>
          <w:szCs w:val="28"/>
        </w:rPr>
        <w:t>元</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4</w:t>
      </w:r>
      <w:r w:rsidRPr="00724FBF">
        <w:rPr>
          <w:rFonts w:asciiTheme="minorEastAsia" w:hAnsiTheme="minorEastAsia" w:cs="宋体" w:hint="eastAsia"/>
          <w:color w:val="000000" w:themeColor="text1"/>
          <w:spacing w:val="-3"/>
          <w:kern w:val="0"/>
          <w:sz w:val="28"/>
          <w:szCs w:val="28"/>
        </w:rPr>
        <w:t>、供应商应提交的资格证明文件</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hint="eastAsia"/>
          <w:color w:val="000000" w:themeColor="text1"/>
          <w:spacing w:val="-3"/>
          <w:kern w:val="0"/>
          <w:sz w:val="28"/>
          <w:szCs w:val="28"/>
        </w:rPr>
        <w:t>详见供应商须知</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5</w:t>
      </w:r>
      <w:r w:rsidRPr="00724FBF">
        <w:rPr>
          <w:rFonts w:asciiTheme="minorEastAsia" w:hAnsiTheme="minorEastAsia" w:cs="宋体" w:hint="eastAsia"/>
          <w:color w:val="000000" w:themeColor="text1"/>
          <w:spacing w:val="-3"/>
          <w:kern w:val="0"/>
          <w:sz w:val="28"/>
          <w:szCs w:val="28"/>
        </w:rPr>
        <w:t>、磋商费用</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hint="eastAsia"/>
          <w:color w:val="000000" w:themeColor="text1"/>
          <w:spacing w:val="-3"/>
          <w:kern w:val="0"/>
          <w:sz w:val="28"/>
          <w:szCs w:val="28"/>
        </w:rPr>
        <w:t>不论磋商结果如何，供应商均应自行承担所有与磋商有关的全部费用。</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6</w:t>
      </w:r>
      <w:r w:rsidRPr="00724FBF">
        <w:rPr>
          <w:rFonts w:asciiTheme="minorEastAsia" w:hAnsiTheme="minorEastAsia" w:cs="宋体" w:hint="eastAsia"/>
          <w:color w:val="000000" w:themeColor="text1"/>
          <w:spacing w:val="-3"/>
          <w:kern w:val="0"/>
          <w:sz w:val="28"/>
          <w:szCs w:val="28"/>
        </w:rPr>
        <w:t>、联合体参加磋商</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hint="eastAsia"/>
          <w:color w:val="000000" w:themeColor="text1"/>
          <w:spacing w:val="-3"/>
          <w:kern w:val="0"/>
          <w:sz w:val="28"/>
          <w:szCs w:val="28"/>
        </w:rPr>
        <w:t>本项目不接受联合体参加磋商。</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7</w:t>
      </w:r>
      <w:r w:rsidRPr="00724FBF">
        <w:rPr>
          <w:rFonts w:asciiTheme="minorEastAsia" w:hAnsiTheme="minorEastAsia" w:cs="宋体" w:hint="eastAsia"/>
          <w:color w:val="000000" w:themeColor="text1"/>
          <w:spacing w:val="-3"/>
          <w:kern w:val="0"/>
          <w:sz w:val="28"/>
          <w:szCs w:val="28"/>
        </w:rPr>
        <w:t>、转包与分包</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 xml:space="preserve">7.1 </w:t>
      </w:r>
      <w:r w:rsidRPr="00724FBF">
        <w:rPr>
          <w:rFonts w:asciiTheme="minorEastAsia" w:hAnsiTheme="minorEastAsia" w:cs="宋体" w:hint="eastAsia"/>
          <w:color w:val="000000" w:themeColor="text1"/>
          <w:spacing w:val="-3"/>
          <w:kern w:val="0"/>
          <w:sz w:val="28"/>
          <w:szCs w:val="28"/>
        </w:rPr>
        <w:t>本项目不允许采取转包方式履行合同。</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 xml:space="preserve">7.2 </w:t>
      </w:r>
      <w:r w:rsidRPr="00724FBF">
        <w:rPr>
          <w:rFonts w:asciiTheme="minorEastAsia" w:hAnsiTheme="minorEastAsia" w:cs="宋体" w:hint="eastAsia"/>
          <w:color w:val="000000" w:themeColor="text1"/>
          <w:spacing w:val="-3"/>
          <w:kern w:val="0"/>
          <w:sz w:val="28"/>
          <w:szCs w:val="28"/>
        </w:rPr>
        <w:t>本项目不允许采取分包方式履行合同。</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8</w:t>
      </w:r>
      <w:r w:rsidRPr="00724FBF">
        <w:rPr>
          <w:rFonts w:asciiTheme="minorEastAsia" w:hAnsiTheme="minorEastAsia" w:cs="宋体" w:hint="eastAsia"/>
          <w:color w:val="000000" w:themeColor="text1"/>
          <w:spacing w:val="-3"/>
          <w:kern w:val="0"/>
          <w:sz w:val="28"/>
          <w:szCs w:val="28"/>
        </w:rPr>
        <w:t>、特别说明：</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8.1供应商</w:t>
      </w:r>
      <w:r w:rsidRPr="00724FBF">
        <w:rPr>
          <w:rFonts w:asciiTheme="minorEastAsia" w:hAnsiTheme="minorEastAsia" w:cs="宋体" w:hint="eastAsia"/>
          <w:color w:val="000000" w:themeColor="text1"/>
          <w:spacing w:val="-3"/>
          <w:kern w:val="0"/>
          <w:sz w:val="28"/>
          <w:szCs w:val="28"/>
        </w:rPr>
        <w:t>代表只能接受一个供应商的委托参加磋商。</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8.</w:t>
      </w:r>
      <w:r w:rsidRPr="00724FBF">
        <w:rPr>
          <w:rFonts w:asciiTheme="minorEastAsia" w:hAnsiTheme="minorEastAsia" w:cs="宋体" w:hint="eastAsia"/>
          <w:color w:val="000000" w:themeColor="text1"/>
          <w:spacing w:val="-3"/>
          <w:kern w:val="0"/>
          <w:sz w:val="28"/>
          <w:szCs w:val="28"/>
        </w:rPr>
        <w:t>2 供应商在磋商活动中提供虚假材料或从事其他违法活动的</w:t>
      </w:r>
      <w:r w:rsidRPr="00724FBF">
        <w:rPr>
          <w:rFonts w:asciiTheme="minorEastAsia" w:hAnsiTheme="minorEastAsia" w:cs="宋体"/>
          <w:color w:val="000000" w:themeColor="text1"/>
          <w:spacing w:val="-3"/>
          <w:kern w:val="0"/>
          <w:sz w:val="28"/>
          <w:szCs w:val="28"/>
        </w:rPr>
        <w:t>,</w:t>
      </w:r>
      <w:r w:rsidRPr="00724FBF">
        <w:rPr>
          <w:rFonts w:asciiTheme="minorEastAsia" w:hAnsiTheme="minorEastAsia" w:cs="宋体" w:hint="eastAsia"/>
          <w:color w:val="000000" w:themeColor="text1"/>
          <w:spacing w:val="-3"/>
          <w:kern w:val="0"/>
          <w:sz w:val="28"/>
          <w:szCs w:val="28"/>
        </w:rPr>
        <w:t>其响应无效，由相关部门查处。</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9</w:t>
      </w:r>
      <w:r w:rsidRPr="00724FBF">
        <w:rPr>
          <w:rFonts w:asciiTheme="minorEastAsia" w:hAnsiTheme="minorEastAsia" w:cs="宋体" w:hint="eastAsia"/>
          <w:color w:val="000000" w:themeColor="text1"/>
          <w:spacing w:val="-3"/>
          <w:kern w:val="0"/>
          <w:sz w:val="28"/>
          <w:szCs w:val="28"/>
        </w:rPr>
        <w:t>、质疑和投诉</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9.1供应商</w:t>
      </w:r>
      <w:r w:rsidRPr="00724FBF">
        <w:rPr>
          <w:rFonts w:asciiTheme="minorEastAsia" w:hAnsiTheme="minorEastAsia" w:cs="宋体" w:hint="eastAsia"/>
          <w:color w:val="000000" w:themeColor="text1"/>
          <w:spacing w:val="-3"/>
          <w:kern w:val="0"/>
          <w:sz w:val="28"/>
          <w:szCs w:val="28"/>
        </w:rPr>
        <w:t>认为磋商过程和成交结果使自己的合法权益受到损害的，应当在知道或者应知其权益受到损害之日起</w:t>
      </w:r>
      <w:r w:rsidRPr="00724FBF">
        <w:rPr>
          <w:rFonts w:asciiTheme="minorEastAsia" w:hAnsiTheme="minorEastAsia" w:cs="宋体"/>
          <w:color w:val="000000" w:themeColor="text1"/>
          <w:spacing w:val="-3"/>
          <w:kern w:val="0"/>
          <w:sz w:val="28"/>
          <w:szCs w:val="28"/>
        </w:rPr>
        <w:t xml:space="preserve"> 7 </w:t>
      </w:r>
      <w:r w:rsidRPr="00724FBF">
        <w:rPr>
          <w:rFonts w:asciiTheme="minorEastAsia" w:hAnsiTheme="minorEastAsia" w:cs="宋体" w:hint="eastAsia"/>
          <w:color w:val="000000" w:themeColor="text1"/>
          <w:spacing w:val="-3"/>
          <w:kern w:val="0"/>
          <w:sz w:val="28"/>
          <w:szCs w:val="28"/>
        </w:rPr>
        <w:t>个工作日内，向采购人或采购代理机构提出质疑。</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 xml:space="preserve">9.2 </w:t>
      </w:r>
      <w:r w:rsidRPr="00724FBF">
        <w:rPr>
          <w:rFonts w:asciiTheme="minorEastAsia" w:hAnsiTheme="minorEastAsia" w:cs="宋体" w:hint="eastAsia"/>
          <w:color w:val="000000" w:themeColor="text1"/>
          <w:spacing w:val="-3"/>
          <w:kern w:val="0"/>
          <w:sz w:val="28"/>
          <w:szCs w:val="28"/>
        </w:rPr>
        <w:t>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10</w:t>
      </w:r>
      <w:r w:rsidRPr="00724FBF">
        <w:rPr>
          <w:rFonts w:asciiTheme="minorEastAsia" w:hAnsiTheme="minorEastAsia" w:cs="宋体" w:hint="eastAsia"/>
          <w:color w:val="000000" w:themeColor="text1"/>
          <w:spacing w:val="-3"/>
          <w:kern w:val="0"/>
          <w:sz w:val="28"/>
          <w:szCs w:val="28"/>
        </w:rPr>
        <w:t>、供应商的风险</w:t>
      </w:r>
    </w:p>
    <w:p w:rsidR="00000A71" w:rsidRPr="00724FBF" w:rsidRDefault="00A654E8">
      <w:pPr>
        <w:autoSpaceDE w:val="0"/>
        <w:autoSpaceDN w:val="0"/>
        <w:adjustRightInd w:val="0"/>
        <w:spacing w:before="32" w:line="360" w:lineRule="auto"/>
        <w:ind w:right="-58" w:firstLineChars="200" w:firstLine="548"/>
        <w:rPr>
          <w:rFonts w:asciiTheme="minorEastAsia" w:hAnsiTheme="minorEastAsia" w:cs="宋体"/>
          <w:color w:val="000000" w:themeColor="text1"/>
          <w:spacing w:val="-3"/>
          <w:kern w:val="0"/>
          <w:sz w:val="28"/>
          <w:szCs w:val="28"/>
        </w:rPr>
      </w:pPr>
      <w:r w:rsidRPr="00724FBF">
        <w:rPr>
          <w:rFonts w:asciiTheme="minorEastAsia" w:hAnsiTheme="minorEastAsia" w:cs="宋体" w:hint="eastAsia"/>
          <w:color w:val="000000" w:themeColor="text1"/>
          <w:spacing w:val="-3"/>
          <w:kern w:val="0"/>
          <w:sz w:val="28"/>
          <w:szCs w:val="28"/>
        </w:rPr>
        <w:t>供应商没有按照竞争性磋商文件要求提供全部资料，或者供应商没有对响应性文件在各方面都作出实质性响应是供应商的风险，并可能导致其响应被拒绝。</w:t>
      </w:r>
    </w:p>
    <w:p w:rsidR="00000A71" w:rsidRPr="00724FBF" w:rsidRDefault="00A654E8">
      <w:pPr>
        <w:autoSpaceDE w:val="0"/>
        <w:autoSpaceDN w:val="0"/>
        <w:adjustRightInd w:val="0"/>
        <w:spacing w:before="32" w:line="360" w:lineRule="auto"/>
        <w:ind w:right="-58"/>
        <w:jc w:val="center"/>
        <w:outlineLvl w:val="1"/>
        <w:rPr>
          <w:rFonts w:asciiTheme="minorEastAsia" w:hAnsiTheme="minorEastAsia" w:cs="宋体"/>
          <w:color w:val="000000" w:themeColor="text1"/>
          <w:spacing w:val="-3"/>
          <w:kern w:val="0"/>
          <w:sz w:val="28"/>
          <w:szCs w:val="28"/>
        </w:rPr>
      </w:pPr>
      <w:bookmarkStart w:id="4" w:name="_Toc518571704"/>
      <w:r w:rsidRPr="00724FBF">
        <w:rPr>
          <w:rFonts w:asciiTheme="minorEastAsia" w:hAnsiTheme="minorEastAsia" w:cs="宋体" w:hint="eastAsia"/>
          <w:color w:val="000000" w:themeColor="text1"/>
          <w:spacing w:val="-3"/>
          <w:kern w:val="0"/>
          <w:sz w:val="28"/>
          <w:szCs w:val="28"/>
        </w:rPr>
        <w:t>二、竞争性磋商文件</w:t>
      </w:r>
      <w:bookmarkEnd w:id="4"/>
    </w:p>
    <w:p w:rsidR="00000A71" w:rsidRPr="00724FBF" w:rsidRDefault="00A654E8">
      <w:pPr>
        <w:autoSpaceDE w:val="0"/>
        <w:autoSpaceDN w:val="0"/>
        <w:adjustRightInd w:val="0"/>
        <w:spacing w:before="136" w:line="360" w:lineRule="auto"/>
        <w:jc w:val="left"/>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11</w:t>
      </w:r>
      <w:r w:rsidRPr="00724FBF">
        <w:rPr>
          <w:rFonts w:asciiTheme="minorEastAsia" w:hAnsiTheme="minorEastAsia" w:cs="宋体" w:hint="eastAsia"/>
          <w:color w:val="000000" w:themeColor="text1"/>
          <w:spacing w:val="-3"/>
          <w:kern w:val="0"/>
          <w:sz w:val="28"/>
          <w:szCs w:val="28"/>
        </w:rPr>
        <w:t>、竞争性磋商文件的构成。本竞争性磋商文件由以下部分组成：</w:t>
      </w:r>
    </w:p>
    <w:p w:rsidR="00000A71" w:rsidRPr="00724FBF" w:rsidRDefault="00A654E8">
      <w:pPr>
        <w:autoSpaceDE w:val="0"/>
        <w:autoSpaceDN w:val="0"/>
        <w:adjustRightInd w:val="0"/>
        <w:spacing w:before="184" w:line="360" w:lineRule="auto"/>
        <w:jc w:val="left"/>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 xml:space="preserve">11.1 </w:t>
      </w:r>
      <w:r w:rsidRPr="00724FBF">
        <w:rPr>
          <w:rFonts w:asciiTheme="minorEastAsia" w:hAnsiTheme="minorEastAsia" w:cs="宋体" w:hint="eastAsia"/>
          <w:color w:val="000000" w:themeColor="text1"/>
          <w:spacing w:val="-3"/>
          <w:kern w:val="0"/>
          <w:sz w:val="28"/>
          <w:szCs w:val="28"/>
        </w:rPr>
        <w:t>竞争性磋商公告</w:t>
      </w:r>
    </w:p>
    <w:p w:rsidR="00000A71" w:rsidRPr="00724FBF" w:rsidRDefault="00A654E8">
      <w:pPr>
        <w:autoSpaceDE w:val="0"/>
        <w:autoSpaceDN w:val="0"/>
        <w:adjustRightInd w:val="0"/>
        <w:spacing w:before="184" w:line="360" w:lineRule="auto"/>
        <w:jc w:val="left"/>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11.2供应商</w:t>
      </w:r>
      <w:r w:rsidRPr="00724FBF">
        <w:rPr>
          <w:rFonts w:asciiTheme="minorEastAsia" w:hAnsiTheme="minorEastAsia" w:cs="宋体" w:hint="eastAsia"/>
          <w:color w:val="000000" w:themeColor="text1"/>
          <w:spacing w:val="-3"/>
          <w:kern w:val="0"/>
          <w:sz w:val="28"/>
          <w:szCs w:val="28"/>
        </w:rPr>
        <w:t>须知</w:t>
      </w:r>
    </w:p>
    <w:p w:rsidR="00000A71" w:rsidRPr="00724FBF" w:rsidRDefault="00A654E8">
      <w:pPr>
        <w:autoSpaceDE w:val="0"/>
        <w:autoSpaceDN w:val="0"/>
        <w:adjustRightInd w:val="0"/>
        <w:spacing w:before="184" w:line="360" w:lineRule="auto"/>
        <w:jc w:val="left"/>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 xml:space="preserve">11.3 </w:t>
      </w:r>
      <w:r w:rsidR="0068459D">
        <w:rPr>
          <w:rFonts w:asciiTheme="minorEastAsia" w:hAnsiTheme="minorEastAsia" w:cs="宋体" w:hint="eastAsia"/>
          <w:color w:val="000000" w:themeColor="text1"/>
          <w:spacing w:val="-3"/>
          <w:kern w:val="0"/>
          <w:sz w:val="28"/>
          <w:szCs w:val="28"/>
        </w:rPr>
        <w:t>服务要求</w:t>
      </w:r>
    </w:p>
    <w:p w:rsidR="00000A71" w:rsidRPr="0068459D" w:rsidRDefault="00A654E8">
      <w:pPr>
        <w:autoSpaceDE w:val="0"/>
        <w:autoSpaceDN w:val="0"/>
        <w:adjustRightInd w:val="0"/>
        <w:spacing w:before="184" w:line="360" w:lineRule="auto"/>
        <w:jc w:val="left"/>
        <w:rPr>
          <w:rFonts w:asciiTheme="minorEastAsia" w:hAnsiTheme="minorEastAsia" w:cs="宋体"/>
          <w:color w:val="000000" w:themeColor="text1"/>
          <w:spacing w:val="-3"/>
          <w:kern w:val="0"/>
          <w:sz w:val="28"/>
          <w:szCs w:val="28"/>
        </w:rPr>
      </w:pPr>
      <w:r w:rsidRPr="0068459D">
        <w:rPr>
          <w:rFonts w:asciiTheme="minorEastAsia" w:hAnsiTheme="minorEastAsia" w:cs="宋体"/>
          <w:color w:val="000000" w:themeColor="text1"/>
          <w:spacing w:val="-3"/>
          <w:kern w:val="0"/>
          <w:sz w:val="28"/>
          <w:szCs w:val="28"/>
        </w:rPr>
        <w:t xml:space="preserve">11.4 </w:t>
      </w:r>
      <w:r w:rsidRPr="0068459D">
        <w:rPr>
          <w:rFonts w:asciiTheme="minorEastAsia" w:hAnsiTheme="minorEastAsia" w:cs="宋体" w:hint="eastAsia"/>
          <w:color w:val="000000" w:themeColor="text1"/>
          <w:spacing w:val="-3"/>
          <w:kern w:val="0"/>
          <w:sz w:val="28"/>
          <w:szCs w:val="28"/>
        </w:rPr>
        <w:t>合同条款及合同文件格式</w:t>
      </w:r>
    </w:p>
    <w:p w:rsidR="00000A71" w:rsidRPr="0068459D" w:rsidRDefault="00A654E8">
      <w:pPr>
        <w:autoSpaceDE w:val="0"/>
        <w:autoSpaceDN w:val="0"/>
        <w:adjustRightInd w:val="0"/>
        <w:spacing w:before="184" w:line="360" w:lineRule="auto"/>
        <w:jc w:val="left"/>
        <w:rPr>
          <w:rFonts w:asciiTheme="minorEastAsia" w:hAnsiTheme="minorEastAsia" w:cs="宋体"/>
          <w:color w:val="000000" w:themeColor="text1"/>
          <w:spacing w:val="-3"/>
          <w:kern w:val="0"/>
          <w:sz w:val="28"/>
          <w:szCs w:val="28"/>
        </w:rPr>
      </w:pPr>
      <w:r w:rsidRPr="0068459D">
        <w:rPr>
          <w:rFonts w:asciiTheme="minorEastAsia" w:hAnsiTheme="minorEastAsia" w:cs="宋体" w:hint="eastAsia"/>
          <w:color w:val="000000" w:themeColor="text1"/>
          <w:spacing w:val="-3"/>
          <w:kern w:val="0"/>
          <w:sz w:val="28"/>
          <w:szCs w:val="28"/>
        </w:rPr>
        <w:t>11.5 评审标准</w:t>
      </w:r>
    </w:p>
    <w:p w:rsidR="00000A71" w:rsidRPr="00724FBF" w:rsidRDefault="00A654E8">
      <w:pPr>
        <w:autoSpaceDE w:val="0"/>
        <w:autoSpaceDN w:val="0"/>
        <w:adjustRightInd w:val="0"/>
        <w:spacing w:before="184" w:line="360" w:lineRule="auto"/>
        <w:jc w:val="left"/>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11.</w:t>
      </w:r>
      <w:r w:rsidRPr="00724FBF">
        <w:rPr>
          <w:rFonts w:asciiTheme="minorEastAsia" w:hAnsiTheme="minorEastAsia" w:cs="宋体" w:hint="eastAsia"/>
          <w:color w:val="000000" w:themeColor="text1"/>
          <w:spacing w:val="-3"/>
          <w:kern w:val="0"/>
          <w:sz w:val="28"/>
          <w:szCs w:val="28"/>
        </w:rPr>
        <w:t>6 响应文件格式</w:t>
      </w:r>
    </w:p>
    <w:p w:rsidR="00000A71" w:rsidRPr="00724FBF" w:rsidRDefault="00A654E8">
      <w:pPr>
        <w:autoSpaceDE w:val="0"/>
        <w:autoSpaceDN w:val="0"/>
        <w:adjustRightInd w:val="0"/>
        <w:spacing w:before="184" w:line="360" w:lineRule="auto"/>
        <w:jc w:val="left"/>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12</w:t>
      </w:r>
      <w:r w:rsidRPr="00724FBF">
        <w:rPr>
          <w:rFonts w:asciiTheme="minorEastAsia" w:hAnsiTheme="minorEastAsia" w:cs="宋体" w:hint="eastAsia"/>
          <w:color w:val="000000" w:themeColor="text1"/>
          <w:spacing w:val="-3"/>
          <w:kern w:val="0"/>
          <w:sz w:val="28"/>
          <w:szCs w:val="28"/>
        </w:rPr>
        <w:t>、竞争性磋商文件的澄清与修改</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 xml:space="preserve">12.1 </w:t>
      </w:r>
      <w:r w:rsidRPr="00724FBF">
        <w:rPr>
          <w:rFonts w:asciiTheme="minorEastAsia" w:hAnsiTheme="minorEastAsia" w:cs="宋体" w:hint="eastAsia"/>
          <w:color w:val="000000" w:themeColor="text1"/>
          <w:spacing w:val="-3"/>
          <w:kern w:val="0"/>
          <w:sz w:val="28"/>
          <w:szCs w:val="28"/>
        </w:rPr>
        <w:t>采购代理机构对已发出的竞争性磋商文件进行必要澄清、修改或补充</w:t>
      </w:r>
      <w:r w:rsidRPr="00724FBF">
        <w:rPr>
          <w:rFonts w:asciiTheme="minorEastAsia" w:hAnsiTheme="minorEastAsia" w:cs="宋体" w:hint="eastAsia"/>
          <w:color w:val="000000" w:themeColor="text1"/>
          <w:spacing w:val="-6"/>
          <w:kern w:val="0"/>
          <w:sz w:val="28"/>
          <w:szCs w:val="28"/>
        </w:rPr>
        <w:t>的，应当在竞争性磋商文件要求提交响应性文件截止时间5日（如至原定</w:t>
      </w:r>
      <w:r w:rsidRPr="00724FBF">
        <w:rPr>
          <w:rFonts w:asciiTheme="minorEastAsia" w:hAnsiTheme="minorEastAsia" w:cs="宋体" w:hint="eastAsia"/>
          <w:color w:val="000000" w:themeColor="text1"/>
          <w:spacing w:val="-4"/>
          <w:kern w:val="0"/>
          <w:sz w:val="28"/>
          <w:szCs w:val="28"/>
        </w:rPr>
        <w:t>截止时间不足5日，则需延长磋商开始时间）前，在相关媒体上发布更正公告</w:t>
      </w:r>
      <w:r w:rsidRPr="00724FBF">
        <w:rPr>
          <w:rFonts w:asciiTheme="minorEastAsia" w:hAnsiTheme="minorEastAsia" w:cs="宋体" w:hint="eastAsia"/>
          <w:color w:val="000000" w:themeColor="text1"/>
          <w:spacing w:val="-3"/>
          <w:kern w:val="0"/>
          <w:sz w:val="28"/>
          <w:szCs w:val="28"/>
        </w:rPr>
        <w:t>。竞争性磋商文件公示期间对竞争性磋商文件进行的澄清、修改或补充不受上述限制。</w:t>
      </w:r>
    </w:p>
    <w:p w:rsidR="00000A71" w:rsidRPr="00724FBF" w:rsidRDefault="00A654E8">
      <w:pPr>
        <w:autoSpaceDE w:val="0"/>
        <w:autoSpaceDN w:val="0"/>
        <w:adjustRightInd w:val="0"/>
        <w:spacing w:before="163" w:line="360" w:lineRule="auto"/>
        <w:jc w:val="left"/>
        <w:rPr>
          <w:rFonts w:asciiTheme="minorEastAsia" w:hAnsiTheme="minorEastAsia" w:cs="宋体"/>
          <w:color w:val="000000" w:themeColor="text1"/>
          <w:spacing w:val="-3"/>
          <w:kern w:val="0"/>
          <w:sz w:val="28"/>
          <w:szCs w:val="28"/>
        </w:rPr>
      </w:pPr>
      <w:r w:rsidRPr="00724FBF">
        <w:rPr>
          <w:rFonts w:asciiTheme="minorEastAsia" w:hAnsiTheme="minorEastAsia" w:cs="宋体"/>
          <w:color w:val="000000" w:themeColor="text1"/>
          <w:spacing w:val="-3"/>
          <w:kern w:val="0"/>
          <w:sz w:val="28"/>
          <w:szCs w:val="28"/>
        </w:rPr>
        <w:t xml:space="preserve">12.2 </w:t>
      </w:r>
      <w:r w:rsidRPr="00724FBF">
        <w:rPr>
          <w:rFonts w:asciiTheme="minorEastAsia" w:hAnsiTheme="minorEastAsia" w:cs="宋体" w:hint="eastAsia"/>
          <w:color w:val="000000" w:themeColor="text1"/>
          <w:spacing w:val="-3"/>
          <w:kern w:val="0"/>
          <w:sz w:val="28"/>
          <w:szCs w:val="28"/>
        </w:rPr>
        <w:t>竞争性磋商文件澄清、修改或补充的内容为竞争性磋商文件的组成部分。</w:t>
      </w:r>
    </w:p>
    <w:p w:rsidR="00000A71" w:rsidRPr="00724FBF" w:rsidRDefault="00A654E8">
      <w:pPr>
        <w:autoSpaceDE w:val="0"/>
        <w:autoSpaceDN w:val="0"/>
        <w:adjustRightInd w:val="0"/>
        <w:spacing w:before="20" w:line="360" w:lineRule="auto"/>
        <w:ind w:right="-58"/>
        <w:rPr>
          <w:rFonts w:asciiTheme="minorEastAsia" w:hAnsiTheme="minorEastAsia" w:cs="宋体"/>
          <w:color w:val="000000" w:themeColor="text1"/>
          <w:spacing w:val="-5"/>
          <w:kern w:val="0"/>
          <w:sz w:val="28"/>
          <w:szCs w:val="28"/>
        </w:rPr>
      </w:pPr>
      <w:r w:rsidRPr="00724FBF">
        <w:rPr>
          <w:rFonts w:asciiTheme="minorEastAsia" w:hAnsiTheme="minorEastAsia" w:cs="宋体"/>
          <w:color w:val="000000" w:themeColor="text1"/>
          <w:spacing w:val="-3"/>
          <w:kern w:val="0"/>
          <w:sz w:val="28"/>
          <w:szCs w:val="28"/>
        </w:rPr>
        <w:t xml:space="preserve">12.3 </w:t>
      </w:r>
      <w:r w:rsidRPr="00724FBF">
        <w:rPr>
          <w:rFonts w:asciiTheme="minorEastAsia" w:hAnsiTheme="minorEastAsia" w:cs="宋体" w:hint="eastAsia"/>
          <w:color w:val="000000" w:themeColor="text1"/>
          <w:spacing w:val="-3"/>
          <w:kern w:val="0"/>
          <w:sz w:val="28"/>
          <w:szCs w:val="28"/>
        </w:rPr>
        <w:t>竞争性磋商文件的澄清、修改或补充都应通过本代理机构以法定形式</w:t>
      </w:r>
      <w:r w:rsidRPr="00724FBF">
        <w:rPr>
          <w:rFonts w:asciiTheme="minorEastAsia" w:hAnsiTheme="minorEastAsia" w:cs="宋体" w:hint="eastAsia"/>
          <w:color w:val="000000" w:themeColor="text1"/>
          <w:spacing w:val="-5"/>
          <w:kern w:val="0"/>
          <w:sz w:val="28"/>
          <w:szCs w:val="28"/>
        </w:rPr>
        <w:t>发布。采购人未通过本代理机构对竞争性磋商文件进行的澄清、修改或补充无效，磋商时不予认可。</w:t>
      </w:r>
    </w:p>
    <w:p w:rsidR="00000A71" w:rsidRPr="00724FBF" w:rsidRDefault="00A654E8">
      <w:pPr>
        <w:autoSpaceDE w:val="0"/>
        <w:autoSpaceDN w:val="0"/>
        <w:adjustRightInd w:val="0"/>
        <w:spacing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color w:val="000000" w:themeColor="text1"/>
          <w:spacing w:val="-3"/>
          <w:kern w:val="0"/>
          <w:sz w:val="28"/>
          <w:szCs w:val="28"/>
        </w:rPr>
        <w:t xml:space="preserve">12.4 </w:t>
      </w:r>
      <w:r w:rsidRPr="00724FBF">
        <w:rPr>
          <w:rFonts w:asciiTheme="minorEastAsia" w:hAnsiTheme="minorEastAsia" w:cs="宋体" w:hint="eastAsia"/>
          <w:color w:val="000000" w:themeColor="text1"/>
          <w:spacing w:val="-3"/>
          <w:kern w:val="0"/>
          <w:sz w:val="28"/>
          <w:szCs w:val="28"/>
        </w:rPr>
        <w:t>采购代理机构可以视磋商具体情况，延长递交响应性文件截止时间和</w:t>
      </w:r>
      <w:r w:rsidRPr="00724FBF">
        <w:rPr>
          <w:rFonts w:asciiTheme="minorEastAsia" w:hAnsiTheme="minorEastAsia" w:cs="宋体" w:hint="eastAsia"/>
          <w:color w:val="000000" w:themeColor="text1"/>
          <w:spacing w:val="-4"/>
          <w:kern w:val="0"/>
          <w:sz w:val="28"/>
          <w:szCs w:val="28"/>
        </w:rPr>
        <w:t>开始磋商时间，但至少应当在竞争性磋商文件要求提交响应性文件的截止时间5日前，将变更时间书面通知所有竞争性磋商文件收受人，并在相关媒体上发布更正公告。</w:t>
      </w:r>
    </w:p>
    <w:p w:rsidR="00000A71" w:rsidRPr="00724FBF" w:rsidRDefault="00A654E8">
      <w:pPr>
        <w:autoSpaceDE w:val="0"/>
        <w:autoSpaceDN w:val="0"/>
        <w:adjustRightInd w:val="0"/>
        <w:spacing w:before="32" w:line="360" w:lineRule="auto"/>
        <w:ind w:right="-58"/>
        <w:jc w:val="center"/>
        <w:outlineLvl w:val="1"/>
        <w:rPr>
          <w:rFonts w:asciiTheme="minorEastAsia" w:hAnsiTheme="minorEastAsia" w:cs="宋体"/>
          <w:color w:val="000000" w:themeColor="text1"/>
          <w:spacing w:val="-3"/>
          <w:kern w:val="0"/>
          <w:sz w:val="28"/>
          <w:szCs w:val="28"/>
        </w:rPr>
      </w:pPr>
      <w:bookmarkStart w:id="5" w:name="_Toc518571705"/>
      <w:r w:rsidRPr="00724FBF">
        <w:rPr>
          <w:rFonts w:asciiTheme="minorEastAsia" w:hAnsiTheme="minorEastAsia" w:cs="宋体" w:hint="eastAsia"/>
          <w:color w:val="000000" w:themeColor="text1"/>
          <w:spacing w:val="-3"/>
          <w:kern w:val="0"/>
          <w:sz w:val="28"/>
          <w:szCs w:val="28"/>
        </w:rPr>
        <w:t>三、响应性文件的编制</w:t>
      </w:r>
      <w:bookmarkEnd w:id="5"/>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color w:val="000000" w:themeColor="text1"/>
          <w:spacing w:val="-4"/>
          <w:kern w:val="0"/>
          <w:sz w:val="28"/>
          <w:szCs w:val="28"/>
        </w:rPr>
        <w:t>13</w:t>
      </w:r>
      <w:r w:rsidRPr="00724FBF">
        <w:rPr>
          <w:rFonts w:asciiTheme="minorEastAsia" w:hAnsiTheme="minorEastAsia" w:cs="宋体" w:hint="eastAsia"/>
          <w:color w:val="000000" w:themeColor="text1"/>
          <w:spacing w:val="-4"/>
          <w:kern w:val="0"/>
          <w:sz w:val="28"/>
          <w:szCs w:val="28"/>
        </w:rPr>
        <w:t>、要求</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color w:val="000000" w:themeColor="text1"/>
          <w:spacing w:val="-4"/>
          <w:kern w:val="0"/>
          <w:sz w:val="28"/>
          <w:szCs w:val="28"/>
        </w:rPr>
        <w:t>13.1</w:t>
      </w:r>
      <w:r w:rsidRPr="00724FBF">
        <w:rPr>
          <w:rFonts w:asciiTheme="minorEastAsia" w:hAnsiTheme="minorEastAsia" w:cs="宋体" w:hint="eastAsia"/>
          <w:color w:val="000000" w:themeColor="text1"/>
          <w:spacing w:val="-4"/>
          <w:kern w:val="0"/>
          <w:sz w:val="28"/>
          <w:szCs w:val="28"/>
        </w:rPr>
        <w:t>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13.2在竞争性磋商文件中要求投标人按照响应文件格式进行响应文件编制，在文件编制时，应明确将投标单位企业基本情况、资质情况、人员情况、财务情况、业绩情况编入响应文件，便于进行资格审查及评标打分。</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color w:val="000000" w:themeColor="text1"/>
          <w:spacing w:val="-4"/>
          <w:kern w:val="0"/>
          <w:sz w:val="28"/>
          <w:szCs w:val="28"/>
        </w:rPr>
        <w:t>14</w:t>
      </w:r>
      <w:r w:rsidRPr="00724FBF">
        <w:rPr>
          <w:rFonts w:asciiTheme="minorEastAsia" w:hAnsiTheme="minorEastAsia" w:cs="宋体" w:hint="eastAsia"/>
          <w:color w:val="000000" w:themeColor="text1"/>
          <w:spacing w:val="-4"/>
          <w:kern w:val="0"/>
          <w:sz w:val="28"/>
          <w:szCs w:val="28"/>
        </w:rPr>
        <w:t>、响应性文件的语言和计量单位</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color w:val="000000" w:themeColor="text1"/>
          <w:spacing w:val="-4"/>
          <w:kern w:val="0"/>
          <w:sz w:val="28"/>
          <w:szCs w:val="28"/>
        </w:rPr>
        <w:t xml:space="preserve">14.1 </w:t>
      </w:r>
      <w:r w:rsidRPr="00724FBF">
        <w:rPr>
          <w:rFonts w:asciiTheme="minorEastAsia" w:hAnsiTheme="minorEastAsia" w:cs="宋体" w:hint="eastAsia"/>
          <w:color w:val="000000" w:themeColor="text1"/>
          <w:spacing w:val="-4"/>
          <w:kern w:val="0"/>
          <w:sz w:val="28"/>
          <w:szCs w:val="28"/>
        </w:rPr>
        <w:t>响应性文件以及供应商与磋商、代理机构就有关磋商事宜的所有来往函电均应使用简体中文书写。</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color w:val="000000" w:themeColor="text1"/>
          <w:spacing w:val="-4"/>
          <w:kern w:val="0"/>
          <w:sz w:val="28"/>
          <w:szCs w:val="28"/>
        </w:rPr>
        <w:t xml:space="preserve">14.2 </w:t>
      </w:r>
      <w:r w:rsidRPr="00724FBF">
        <w:rPr>
          <w:rFonts w:asciiTheme="minorEastAsia" w:hAnsiTheme="minorEastAsia" w:cs="宋体" w:hint="eastAsia"/>
          <w:color w:val="000000" w:themeColor="text1"/>
          <w:spacing w:val="-4"/>
          <w:kern w:val="0"/>
          <w:sz w:val="28"/>
          <w:szCs w:val="28"/>
        </w:rPr>
        <w:t>关于计量单位，竞争性磋商文件已有明确规定的，使用竞争性磋商文件规定的计量单位；竞争性磋商文件没有规定的，应采用中华人民共和国法定计量单位。</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color w:val="000000" w:themeColor="text1"/>
          <w:spacing w:val="-4"/>
          <w:kern w:val="0"/>
          <w:sz w:val="28"/>
          <w:szCs w:val="28"/>
        </w:rPr>
        <w:t>15</w:t>
      </w:r>
      <w:r w:rsidRPr="00724FBF">
        <w:rPr>
          <w:rFonts w:asciiTheme="minorEastAsia" w:hAnsiTheme="minorEastAsia" w:cs="宋体" w:hint="eastAsia"/>
          <w:color w:val="000000" w:themeColor="text1"/>
          <w:spacing w:val="-4"/>
          <w:kern w:val="0"/>
          <w:sz w:val="28"/>
          <w:szCs w:val="28"/>
        </w:rPr>
        <w:t>、响应性文件的组成。响应性文件应包括下列部分：</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15.1 法定代表人身份证明书</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15.2 授权委托书</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15.3 磋商函</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 xml:space="preserve">15.4 </w:t>
      </w:r>
      <w:r w:rsidRPr="00724FBF">
        <w:rPr>
          <w:rFonts w:asciiTheme="minorEastAsia" w:hAnsiTheme="minorEastAsia" w:cs="Times New Roman" w:hint="eastAsia"/>
          <w:color w:val="000000" w:themeColor="text1"/>
          <w:sz w:val="28"/>
        </w:rPr>
        <w:t>一次报价及承诺一览表</w:t>
      </w:r>
    </w:p>
    <w:p w:rsidR="00000A71" w:rsidRPr="00724FBF" w:rsidRDefault="00A654E8">
      <w:pPr>
        <w:autoSpaceDE w:val="0"/>
        <w:autoSpaceDN w:val="0"/>
        <w:adjustRightInd w:val="0"/>
        <w:spacing w:before="32" w:line="360" w:lineRule="auto"/>
        <w:ind w:right="-58"/>
        <w:rPr>
          <w:rFonts w:asciiTheme="minorEastAsia" w:hAnsiTheme="minorEastAsia" w:cs="Times New Roman"/>
          <w:color w:val="000000" w:themeColor="text1"/>
          <w:sz w:val="28"/>
        </w:rPr>
      </w:pPr>
      <w:r w:rsidRPr="00724FBF">
        <w:rPr>
          <w:rFonts w:asciiTheme="minorEastAsia" w:hAnsiTheme="minorEastAsia" w:cs="宋体" w:hint="eastAsia"/>
          <w:color w:val="000000" w:themeColor="text1"/>
          <w:spacing w:val="-4"/>
          <w:kern w:val="0"/>
          <w:sz w:val="28"/>
          <w:szCs w:val="28"/>
        </w:rPr>
        <w:t>15.5</w:t>
      </w:r>
      <w:r w:rsidRPr="00724FBF">
        <w:rPr>
          <w:rFonts w:asciiTheme="minorEastAsia" w:hAnsiTheme="minorEastAsia" w:cs="Times New Roman" w:hint="eastAsia"/>
          <w:color w:val="000000" w:themeColor="text1"/>
          <w:sz w:val="28"/>
        </w:rPr>
        <w:t>响应供应商基本情况表</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15.6</w:t>
      </w:r>
      <w:r w:rsidRPr="00724FBF">
        <w:rPr>
          <w:rFonts w:asciiTheme="minorEastAsia" w:hAnsiTheme="minorEastAsia" w:cs="Times New Roman" w:hint="eastAsia"/>
          <w:color w:val="000000" w:themeColor="text1"/>
          <w:kern w:val="0"/>
          <w:sz w:val="28"/>
        </w:rPr>
        <w:t>项目业绩表</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15.7拟投入本项目主要人员情况汇总表</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15.8</w:t>
      </w:r>
      <w:r w:rsidRPr="00724FBF">
        <w:rPr>
          <w:rFonts w:asciiTheme="minorEastAsia" w:hAnsiTheme="minorEastAsia" w:cs="宋体" w:hint="eastAsia"/>
          <w:color w:val="000000" w:themeColor="text1"/>
          <w:kern w:val="0"/>
          <w:sz w:val="28"/>
          <w:szCs w:val="28"/>
        </w:rPr>
        <w:t>技术部分</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15.9服务承诺及优惠条件</w:t>
      </w:r>
    </w:p>
    <w:p w:rsidR="00000A71" w:rsidRPr="00724FBF" w:rsidRDefault="00A654E8">
      <w:pPr>
        <w:autoSpaceDE w:val="0"/>
        <w:autoSpaceDN w:val="0"/>
        <w:adjustRightInd w:val="0"/>
        <w:spacing w:before="32" w:line="360" w:lineRule="auto"/>
        <w:ind w:right="-58"/>
        <w:rPr>
          <w:rFonts w:asciiTheme="minorEastAsia" w:hAnsiTheme="minorEastAsia" w:cs="宋体"/>
          <w:bCs/>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15.10 资格要求证明文件</w:t>
      </w:r>
    </w:p>
    <w:p w:rsidR="00000A71" w:rsidRPr="00724FBF" w:rsidRDefault="00A654E8">
      <w:pPr>
        <w:autoSpaceDE w:val="0"/>
        <w:autoSpaceDN w:val="0"/>
        <w:adjustRightInd w:val="0"/>
        <w:spacing w:before="32" w:line="360" w:lineRule="auto"/>
        <w:ind w:right="-58"/>
        <w:rPr>
          <w:rFonts w:asciiTheme="minorEastAsia" w:hAnsiTheme="minorEastAsia" w:cs="Times New Roman"/>
          <w:color w:val="000000" w:themeColor="text1"/>
          <w:kern w:val="0"/>
          <w:sz w:val="28"/>
          <w:szCs w:val="28"/>
        </w:rPr>
      </w:pPr>
      <w:r w:rsidRPr="00724FBF">
        <w:rPr>
          <w:rFonts w:asciiTheme="minorEastAsia" w:hAnsiTheme="minorEastAsia" w:cs="宋体" w:hint="eastAsia"/>
          <w:bCs/>
          <w:color w:val="000000" w:themeColor="text1"/>
          <w:spacing w:val="-4"/>
          <w:kern w:val="0"/>
          <w:sz w:val="28"/>
          <w:szCs w:val="28"/>
        </w:rPr>
        <w:t xml:space="preserve">15.11 </w:t>
      </w:r>
      <w:r w:rsidRPr="00724FBF">
        <w:rPr>
          <w:rFonts w:asciiTheme="minorEastAsia" w:hAnsiTheme="minorEastAsia" w:cs="Times New Roman" w:hint="eastAsia"/>
          <w:bCs/>
          <w:color w:val="000000" w:themeColor="text1"/>
          <w:kern w:val="0"/>
          <w:sz w:val="28"/>
          <w:szCs w:val="28"/>
        </w:rPr>
        <w:t>磋商承诺函</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15.12 投标供应商资格声明函</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15.13 其他证明文件</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color w:val="000000" w:themeColor="text1"/>
          <w:spacing w:val="-4"/>
          <w:kern w:val="0"/>
          <w:sz w:val="28"/>
          <w:szCs w:val="28"/>
        </w:rPr>
        <w:t xml:space="preserve">16.1 </w:t>
      </w:r>
      <w:r w:rsidRPr="00724FBF">
        <w:rPr>
          <w:rFonts w:asciiTheme="minorEastAsia" w:hAnsiTheme="minorEastAsia" w:cs="宋体" w:hint="eastAsia"/>
          <w:color w:val="000000" w:themeColor="text1"/>
          <w:spacing w:val="-4"/>
          <w:kern w:val="0"/>
          <w:sz w:val="28"/>
          <w:szCs w:val="28"/>
        </w:rPr>
        <w:t>响应性文件从所规定的递交响应性文件截止期之后开始生效，有效期不足将导致其响应性文件被拒绝。成交供应商的响应性文件有效期至合同完全履行止。</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color w:val="000000" w:themeColor="text1"/>
          <w:spacing w:val="-4"/>
          <w:kern w:val="0"/>
          <w:sz w:val="28"/>
          <w:szCs w:val="28"/>
        </w:rPr>
        <w:t xml:space="preserve">16.2 </w:t>
      </w:r>
      <w:r w:rsidRPr="00724FBF">
        <w:rPr>
          <w:rFonts w:asciiTheme="minorEastAsia" w:hAnsiTheme="minorEastAsia" w:cs="宋体" w:hint="eastAsia"/>
          <w:color w:val="000000" w:themeColor="text1"/>
          <w:spacing w:val="-4"/>
          <w:kern w:val="0"/>
          <w:sz w:val="28"/>
          <w:szCs w:val="28"/>
        </w:rPr>
        <w:t>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color w:val="000000" w:themeColor="text1"/>
          <w:spacing w:val="-4"/>
          <w:kern w:val="0"/>
          <w:sz w:val="28"/>
          <w:szCs w:val="28"/>
        </w:rPr>
        <w:t>17</w:t>
      </w:r>
      <w:r w:rsidRPr="00724FBF">
        <w:rPr>
          <w:rFonts w:asciiTheme="minorEastAsia" w:hAnsiTheme="minorEastAsia" w:cs="宋体" w:hint="eastAsia"/>
          <w:color w:val="000000" w:themeColor="text1"/>
          <w:spacing w:val="-4"/>
          <w:kern w:val="0"/>
          <w:sz w:val="28"/>
          <w:szCs w:val="28"/>
        </w:rPr>
        <w:t>、磋商报价</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color w:val="000000" w:themeColor="text1"/>
          <w:spacing w:val="-4"/>
          <w:kern w:val="0"/>
          <w:sz w:val="28"/>
          <w:szCs w:val="28"/>
        </w:rPr>
        <w:t xml:space="preserve">17.1 </w:t>
      </w:r>
      <w:r w:rsidRPr="00724FBF">
        <w:rPr>
          <w:rFonts w:asciiTheme="minorEastAsia" w:hAnsiTheme="minorEastAsia" w:cs="宋体" w:hint="eastAsia"/>
          <w:color w:val="000000" w:themeColor="text1"/>
          <w:spacing w:val="-4"/>
          <w:kern w:val="0"/>
          <w:sz w:val="28"/>
          <w:szCs w:val="28"/>
        </w:rPr>
        <w:t>供应商的报价为项目实施所需的人工费、服务费、税费及完成项目所需其他一切费用。</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color w:val="000000" w:themeColor="text1"/>
          <w:spacing w:val="-4"/>
          <w:kern w:val="0"/>
          <w:sz w:val="28"/>
          <w:szCs w:val="28"/>
        </w:rPr>
        <w:t>17.2供应商</w:t>
      </w:r>
      <w:r w:rsidRPr="00724FBF">
        <w:rPr>
          <w:rFonts w:asciiTheme="minorEastAsia" w:hAnsiTheme="minorEastAsia" w:cs="宋体" w:hint="eastAsia"/>
          <w:color w:val="000000" w:themeColor="text1"/>
          <w:spacing w:val="-4"/>
          <w:kern w:val="0"/>
          <w:sz w:val="28"/>
          <w:szCs w:val="28"/>
        </w:rPr>
        <w:t>要按初次报价一览表的内容填写。</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color w:val="000000" w:themeColor="text1"/>
          <w:spacing w:val="-4"/>
          <w:kern w:val="0"/>
          <w:sz w:val="28"/>
          <w:szCs w:val="28"/>
        </w:rPr>
        <w:t>17.3</w:t>
      </w:r>
      <w:r w:rsidRPr="00724FBF">
        <w:rPr>
          <w:rFonts w:asciiTheme="minorEastAsia" w:hAnsiTheme="minorEastAsia" w:cs="宋体" w:hint="eastAsia"/>
          <w:color w:val="000000" w:themeColor="text1"/>
          <w:spacing w:val="-4"/>
          <w:kern w:val="0"/>
          <w:sz w:val="28"/>
          <w:szCs w:val="28"/>
        </w:rPr>
        <w:t>本次磋商应以人民币报价，分两次进行报价。</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color w:val="000000" w:themeColor="text1"/>
          <w:spacing w:val="-4"/>
          <w:kern w:val="0"/>
          <w:sz w:val="28"/>
          <w:szCs w:val="28"/>
        </w:rPr>
        <w:t>18</w:t>
      </w:r>
      <w:r w:rsidRPr="00724FBF">
        <w:rPr>
          <w:rFonts w:asciiTheme="minorEastAsia" w:hAnsiTheme="minorEastAsia" w:cs="宋体" w:hint="eastAsia"/>
          <w:color w:val="000000" w:themeColor="text1"/>
          <w:spacing w:val="-4"/>
          <w:kern w:val="0"/>
          <w:sz w:val="28"/>
          <w:szCs w:val="28"/>
        </w:rPr>
        <w:t>、磋商保证金</w:t>
      </w:r>
    </w:p>
    <w:p w:rsidR="00000A71" w:rsidRPr="00724FBF" w:rsidRDefault="00A654E8">
      <w:pPr>
        <w:spacing w:line="600" w:lineRule="exact"/>
        <w:jc w:val="left"/>
        <w:rPr>
          <w:rFonts w:ascii="宋体" w:eastAsia="宋体" w:hAnsi="宋体" w:cs="Times New Roman"/>
          <w:color w:val="000000" w:themeColor="text1"/>
          <w:kern w:val="0"/>
          <w:sz w:val="28"/>
          <w:szCs w:val="28"/>
        </w:rPr>
      </w:pPr>
      <w:r w:rsidRPr="00724FBF">
        <w:rPr>
          <w:rFonts w:asciiTheme="minorEastAsia" w:hAnsiTheme="minorEastAsia" w:cs="宋体"/>
          <w:color w:val="000000" w:themeColor="text1"/>
          <w:spacing w:val="-4"/>
          <w:kern w:val="0"/>
          <w:sz w:val="28"/>
          <w:szCs w:val="28"/>
        </w:rPr>
        <w:t>18.1</w:t>
      </w:r>
      <w:r w:rsidRPr="00724FBF">
        <w:rPr>
          <w:rFonts w:ascii="宋体" w:eastAsia="宋体" w:hAnsi="宋体" w:cs="Times New Roman" w:hint="eastAsia"/>
          <w:bCs/>
          <w:color w:val="000000" w:themeColor="text1"/>
          <w:kern w:val="0"/>
          <w:sz w:val="28"/>
          <w:szCs w:val="28"/>
        </w:rPr>
        <w:t>根据《河南省财政厅关于优化政府采购营商环境有关问题的通知》（豫财购【2019】4号）第6条的规定，磋商保证金不再收取。供应商应提供投标承诺函，作为响应文件的组成部分。</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19、 响应性文件的签署</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19.1 供应商在生成电子化响应文件后，应对电子化响应文件进行签章，未对电子化文件进行签章的视为无效投标。</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19.2 响应文件中要求法定代表人或授权委托人签字或盖章的，供应商在进行电子化响应文件签章时，以签盖法定代表人签章为准。</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19.3 在规定时间内，将电子响应文件上传至三门峡市公共资源交易中心平台。</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19.4 采购人将拒绝接受谈判开始后递交(上传)的磋商响应文件。</w:t>
      </w:r>
    </w:p>
    <w:p w:rsidR="00000A71" w:rsidRPr="00724FBF" w:rsidRDefault="00A654E8">
      <w:pPr>
        <w:autoSpaceDE w:val="0"/>
        <w:autoSpaceDN w:val="0"/>
        <w:adjustRightInd w:val="0"/>
        <w:spacing w:before="32" w:line="360" w:lineRule="auto"/>
        <w:ind w:right="-58"/>
        <w:jc w:val="center"/>
        <w:outlineLvl w:val="1"/>
        <w:rPr>
          <w:rFonts w:asciiTheme="minorEastAsia" w:hAnsiTheme="minorEastAsia" w:cs="宋体"/>
          <w:color w:val="000000" w:themeColor="text1"/>
          <w:spacing w:val="-4"/>
          <w:kern w:val="0"/>
          <w:sz w:val="28"/>
          <w:szCs w:val="28"/>
        </w:rPr>
      </w:pPr>
      <w:bookmarkStart w:id="6" w:name="_Toc518571706"/>
      <w:r w:rsidRPr="00724FBF">
        <w:rPr>
          <w:rFonts w:asciiTheme="minorEastAsia" w:hAnsiTheme="minorEastAsia" w:cs="宋体" w:hint="eastAsia"/>
          <w:color w:val="000000" w:themeColor="text1"/>
          <w:spacing w:val="-4"/>
          <w:kern w:val="0"/>
          <w:sz w:val="28"/>
          <w:szCs w:val="28"/>
        </w:rPr>
        <w:t>四、响应性文件的递交</w:t>
      </w:r>
      <w:bookmarkEnd w:id="6"/>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20、响应性文件的递交</w:t>
      </w:r>
    </w:p>
    <w:p w:rsidR="00000A71" w:rsidRPr="00724FBF" w:rsidRDefault="00A654E8">
      <w:pPr>
        <w:autoSpaceDE w:val="0"/>
        <w:autoSpaceDN w:val="0"/>
        <w:adjustRightInd w:val="0"/>
        <w:spacing w:before="32" w:line="360" w:lineRule="auto"/>
        <w:ind w:right="-58" w:firstLineChars="200" w:firstLine="544"/>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在响应文件截止时间前上传至三门峡市公共资源交易中心系统平台。</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21、响应性文件的修改和撤回</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21.1 供应商在递交竞争性磋商文件截止时间前，可以对所提交的响应性文件进行补充、修改或者撤回。</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22、供应商有下列情形之一的，采购人或采购代理机构将拒绝接受其响应性文件：</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22.1 在竞争性磋商文件规定的递交竞争性磋商文件截止时间之后上传竞争性磋商文件的。</w:t>
      </w:r>
    </w:p>
    <w:p w:rsidR="00000A71" w:rsidRPr="00724FBF" w:rsidRDefault="00A654E8">
      <w:pPr>
        <w:autoSpaceDE w:val="0"/>
        <w:autoSpaceDN w:val="0"/>
        <w:adjustRightInd w:val="0"/>
        <w:spacing w:before="32" w:line="360" w:lineRule="auto"/>
        <w:ind w:right="-58"/>
        <w:jc w:val="center"/>
        <w:outlineLvl w:val="1"/>
        <w:rPr>
          <w:rFonts w:asciiTheme="minorEastAsia" w:hAnsiTheme="minorEastAsia" w:cs="宋体"/>
          <w:color w:val="000000" w:themeColor="text1"/>
          <w:spacing w:val="-4"/>
          <w:kern w:val="0"/>
          <w:sz w:val="28"/>
          <w:szCs w:val="28"/>
        </w:rPr>
      </w:pPr>
      <w:bookmarkStart w:id="7" w:name="_Toc518571707"/>
      <w:r w:rsidRPr="00724FBF">
        <w:rPr>
          <w:rFonts w:asciiTheme="minorEastAsia" w:hAnsiTheme="minorEastAsia" w:cs="宋体" w:hint="eastAsia"/>
          <w:color w:val="000000" w:themeColor="text1"/>
          <w:spacing w:val="-4"/>
          <w:kern w:val="0"/>
          <w:sz w:val="28"/>
          <w:szCs w:val="28"/>
        </w:rPr>
        <w:t>五、磋商</w:t>
      </w:r>
      <w:bookmarkEnd w:id="7"/>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color w:val="000000" w:themeColor="text1"/>
          <w:spacing w:val="-4"/>
          <w:kern w:val="0"/>
          <w:sz w:val="28"/>
          <w:szCs w:val="28"/>
        </w:rPr>
        <w:t>23</w:t>
      </w:r>
      <w:r w:rsidRPr="00724FBF">
        <w:rPr>
          <w:rFonts w:asciiTheme="minorEastAsia" w:hAnsiTheme="minorEastAsia" w:cs="宋体" w:hint="eastAsia"/>
          <w:color w:val="000000" w:themeColor="text1"/>
          <w:spacing w:val="-4"/>
          <w:kern w:val="0"/>
          <w:sz w:val="28"/>
          <w:szCs w:val="28"/>
        </w:rPr>
        <w:t>、磋商仪式</w:t>
      </w:r>
    </w:p>
    <w:p w:rsidR="00000A71" w:rsidRPr="00724FBF" w:rsidRDefault="00A654E8">
      <w:pPr>
        <w:autoSpaceDE w:val="0"/>
        <w:autoSpaceDN w:val="0"/>
        <w:adjustRightInd w:val="0"/>
        <w:spacing w:before="32" w:line="360" w:lineRule="auto"/>
        <w:ind w:right="-58" w:firstLineChars="200" w:firstLine="544"/>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采购人在本磋商文件规定的响应文件递交截止时间（磋商时间）和地点竞争性磋商。</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color w:val="000000" w:themeColor="text1"/>
          <w:spacing w:val="-4"/>
          <w:kern w:val="0"/>
          <w:sz w:val="28"/>
          <w:szCs w:val="28"/>
        </w:rPr>
        <w:t>24</w:t>
      </w:r>
      <w:r w:rsidRPr="00724FBF">
        <w:rPr>
          <w:rFonts w:asciiTheme="minorEastAsia" w:hAnsiTheme="minorEastAsia" w:cs="宋体" w:hint="eastAsia"/>
          <w:color w:val="000000" w:themeColor="text1"/>
          <w:spacing w:val="-4"/>
          <w:kern w:val="0"/>
          <w:sz w:val="28"/>
          <w:szCs w:val="28"/>
        </w:rPr>
        <w:t>、磋商小组</w:t>
      </w:r>
    </w:p>
    <w:p w:rsidR="00000A71" w:rsidRPr="00724FBF" w:rsidRDefault="00A654E8">
      <w:pPr>
        <w:autoSpaceDE w:val="0"/>
        <w:autoSpaceDN w:val="0"/>
        <w:adjustRightInd w:val="0"/>
        <w:spacing w:before="32" w:line="360" w:lineRule="auto"/>
        <w:ind w:right="-58" w:firstLineChars="200" w:firstLine="544"/>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采购代理机构根据磋商项目的特点依法组建磋商小组。磋商小组由采购人代表和有关技术、经济等方面的专家组成，成员为</w:t>
      </w:r>
      <w:r w:rsidRPr="00724FBF">
        <w:rPr>
          <w:rFonts w:asciiTheme="minorEastAsia" w:hAnsiTheme="minorEastAsia" w:cs="宋体"/>
          <w:color w:val="000000" w:themeColor="text1"/>
          <w:spacing w:val="-4"/>
          <w:kern w:val="0"/>
          <w:sz w:val="28"/>
          <w:szCs w:val="28"/>
        </w:rPr>
        <w:t xml:space="preserve"> 3 </w:t>
      </w:r>
      <w:r w:rsidRPr="00724FBF">
        <w:rPr>
          <w:rFonts w:asciiTheme="minorEastAsia" w:hAnsiTheme="minorEastAsia" w:cs="宋体" w:hint="eastAsia"/>
          <w:color w:val="000000" w:themeColor="text1"/>
          <w:spacing w:val="-4"/>
          <w:kern w:val="0"/>
          <w:sz w:val="28"/>
          <w:szCs w:val="28"/>
        </w:rPr>
        <w:t>人。其中：技术、经济等方面的专家</w:t>
      </w:r>
      <w:r w:rsidRPr="00724FBF">
        <w:rPr>
          <w:rFonts w:asciiTheme="minorEastAsia" w:hAnsiTheme="minorEastAsia" w:cs="宋体"/>
          <w:color w:val="000000" w:themeColor="text1"/>
          <w:spacing w:val="-4"/>
          <w:kern w:val="0"/>
          <w:sz w:val="28"/>
          <w:szCs w:val="28"/>
        </w:rPr>
        <w:t xml:space="preserve"> 2 </w:t>
      </w:r>
      <w:r w:rsidRPr="00724FBF">
        <w:rPr>
          <w:rFonts w:asciiTheme="minorEastAsia" w:hAnsiTheme="minorEastAsia" w:cs="宋体" w:hint="eastAsia"/>
          <w:color w:val="000000" w:themeColor="text1"/>
          <w:spacing w:val="-4"/>
          <w:kern w:val="0"/>
          <w:sz w:val="28"/>
          <w:szCs w:val="28"/>
        </w:rPr>
        <w:t>名，采购人代表</w:t>
      </w:r>
      <w:r w:rsidRPr="00724FBF">
        <w:rPr>
          <w:rFonts w:asciiTheme="minorEastAsia" w:hAnsiTheme="minorEastAsia" w:cs="宋体"/>
          <w:color w:val="000000" w:themeColor="text1"/>
          <w:spacing w:val="-4"/>
          <w:kern w:val="0"/>
          <w:sz w:val="28"/>
          <w:szCs w:val="28"/>
        </w:rPr>
        <w:t xml:space="preserve"> 1 </w:t>
      </w:r>
      <w:r w:rsidRPr="00724FBF">
        <w:rPr>
          <w:rFonts w:asciiTheme="minorEastAsia" w:hAnsiTheme="minorEastAsia" w:cs="宋体" w:hint="eastAsia"/>
          <w:color w:val="000000" w:themeColor="text1"/>
          <w:spacing w:val="-4"/>
          <w:kern w:val="0"/>
          <w:sz w:val="28"/>
          <w:szCs w:val="28"/>
        </w:rPr>
        <w:t>名。采购人代表不得担任磋商小组组长。</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color w:val="000000" w:themeColor="text1"/>
          <w:spacing w:val="-4"/>
          <w:kern w:val="0"/>
          <w:sz w:val="28"/>
          <w:szCs w:val="28"/>
        </w:rPr>
        <w:t>25</w:t>
      </w:r>
      <w:r w:rsidRPr="00724FBF">
        <w:rPr>
          <w:rFonts w:asciiTheme="minorEastAsia" w:hAnsiTheme="minorEastAsia" w:cs="宋体" w:hint="eastAsia"/>
          <w:color w:val="000000" w:themeColor="text1"/>
          <w:spacing w:val="-4"/>
          <w:kern w:val="0"/>
          <w:sz w:val="28"/>
          <w:szCs w:val="28"/>
        </w:rPr>
        <w:t>、磋商工作纪律及保密</w:t>
      </w:r>
    </w:p>
    <w:p w:rsidR="00000A71" w:rsidRPr="00724FBF" w:rsidRDefault="00A654E8">
      <w:pPr>
        <w:autoSpaceDE w:val="0"/>
        <w:autoSpaceDN w:val="0"/>
        <w:adjustRightInd w:val="0"/>
        <w:spacing w:before="32" w:line="360" w:lineRule="auto"/>
        <w:ind w:right="-58" w:firstLineChars="200" w:firstLine="544"/>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评审专家应当遵守评审工作纪律，不得泄露评审情况和评审中获悉的商业秘密。</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color w:val="000000" w:themeColor="text1"/>
          <w:spacing w:val="-4"/>
          <w:kern w:val="0"/>
          <w:sz w:val="28"/>
          <w:szCs w:val="28"/>
        </w:rPr>
        <w:t>26</w:t>
      </w:r>
      <w:r w:rsidRPr="00724FBF">
        <w:rPr>
          <w:rFonts w:asciiTheme="minorEastAsia" w:hAnsiTheme="minorEastAsia" w:cs="宋体" w:hint="eastAsia"/>
          <w:color w:val="000000" w:themeColor="text1"/>
          <w:spacing w:val="-4"/>
          <w:kern w:val="0"/>
          <w:sz w:val="28"/>
          <w:szCs w:val="28"/>
        </w:rPr>
        <w:t>、磋商小组工作原则</w:t>
      </w:r>
    </w:p>
    <w:p w:rsidR="00000A71" w:rsidRPr="00724FBF" w:rsidRDefault="00A654E8">
      <w:pPr>
        <w:autoSpaceDE w:val="0"/>
        <w:autoSpaceDN w:val="0"/>
        <w:adjustRightInd w:val="0"/>
        <w:spacing w:before="32" w:line="360" w:lineRule="auto"/>
        <w:ind w:right="-58" w:firstLineChars="200" w:firstLine="544"/>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color w:val="000000" w:themeColor="text1"/>
          <w:spacing w:val="-4"/>
          <w:kern w:val="0"/>
          <w:sz w:val="28"/>
          <w:szCs w:val="28"/>
        </w:rPr>
        <w:t>27</w:t>
      </w:r>
      <w:r w:rsidRPr="00724FBF">
        <w:rPr>
          <w:rFonts w:asciiTheme="minorEastAsia" w:hAnsiTheme="minorEastAsia" w:cs="宋体" w:hint="eastAsia"/>
          <w:color w:val="000000" w:themeColor="text1"/>
          <w:spacing w:val="-4"/>
          <w:kern w:val="0"/>
          <w:sz w:val="28"/>
          <w:szCs w:val="28"/>
        </w:rPr>
        <w:t>、响应文件审查</w:t>
      </w:r>
    </w:p>
    <w:p w:rsidR="00000A71" w:rsidRPr="00724FBF" w:rsidRDefault="00A654E8">
      <w:pPr>
        <w:autoSpaceDE w:val="0"/>
        <w:autoSpaceDN w:val="0"/>
        <w:adjustRightInd w:val="0"/>
        <w:spacing w:before="32" w:line="360" w:lineRule="auto"/>
        <w:ind w:right="-58" w:firstLineChars="250" w:firstLine="680"/>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color w:val="000000" w:themeColor="text1"/>
          <w:spacing w:val="-4"/>
          <w:kern w:val="0"/>
          <w:sz w:val="28"/>
          <w:szCs w:val="28"/>
        </w:rPr>
        <w:t>28</w:t>
      </w:r>
      <w:r w:rsidRPr="00724FBF">
        <w:rPr>
          <w:rFonts w:asciiTheme="minorEastAsia" w:hAnsiTheme="minorEastAsia" w:cs="宋体" w:hint="eastAsia"/>
          <w:color w:val="000000" w:themeColor="text1"/>
          <w:spacing w:val="-4"/>
          <w:kern w:val="0"/>
          <w:sz w:val="28"/>
          <w:szCs w:val="28"/>
        </w:rPr>
        <w:t>、供应商澄清</w:t>
      </w:r>
    </w:p>
    <w:p w:rsidR="00000A71" w:rsidRPr="00724FBF" w:rsidRDefault="00A654E8">
      <w:pPr>
        <w:autoSpaceDE w:val="0"/>
        <w:autoSpaceDN w:val="0"/>
        <w:adjustRightInd w:val="0"/>
        <w:spacing w:before="32" w:line="360" w:lineRule="auto"/>
        <w:ind w:right="-58" w:firstLineChars="200" w:firstLine="544"/>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磋商小组要求供应商澄清、说明或者更正响应文件将在电子系统作出。</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color w:val="000000" w:themeColor="text1"/>
          <w:spacing w:val="-4"/>
          <w:kern w:val="0"/>
          <w:sz w:val="28"/>
          <w:szCs w:val="28"/>
        </w:rPr>
        <w:t>29</w:t>
      </w:r>
      <w:r w:rsidRPr="00724FBF">
        <w:rPr>
          <w:rFonts w:asciiTheme="minorEastAsia" w:hAnsiTheme="minorEastAsia" w:cs="宋体" w:hint="eastAsia"/>
          <w:color w:val="000000" w:themeColor="text1"/>
          <w:spacing w:val="-4"/>
          <w:kern w:val="0"/>
          <w:sz w:val="28"/>
          <w:szCs w:val="28"/>
        </w:rPr>
        <w:t>、磋商程序、最后报价、综合评分</w:t>
      </w:r>
    </w:p>
    <w:p w:rsidR="00000A71" w:rsidRPr="00724FBF" w:rsidRDefault="00A654E8">
      <w:pPr>
        <w:autoSpaceDE w:val="0"/>
        <w:autoSpaceDN w:val="0"/>
        <w:adjustRightInd w:val="0"/>
        <w:spacing w:before="32" w:line="360" w:lineRule="auto"/>
        <w:ind w:right="-58" w:firstLineChars="200" w:firstLine="544"/>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磋商小组所有成员应当集中与单一供应商分别进行磋商，并给予所有参加磋商的供应商平等的磋商机会。</w:t>
      </w:r>
    </w:p>
    <w:p w:rsidR="00000A71" w:rsidRPr="00724FBF" w:rsidRDefault="00A654E8">
      <w:pPr>
        <w:autoSpaceDE w:val="0"/>
        <w:autoSpaceDN w:val="0"/>
        <w:adjustRightInd w:val="0"/>
        <w:spacing w:before="32" w:line="360" w:lineRule="auto"/>
        <w:ind w:right="-58" w:firstLineChars="200" w:firstLine="544"/>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磋商文件能够详细列明磋商的技术、服务要求的，磋商结束后，磋商小组将要求所有实质性响应的供应商提交最后报价。最后报价是供应商响应文件的有效组成部分。</w:t>
      </w:r>
    </w:p>
    <w:p w:rsidR="00000A71" w:rsidRPr="00724FBF" w:rsidRDefault="00A654E8">
      <w:pPr>
        <w:autoSpaceDE w:val="0"/>
        <w:autoSpaceDN w:val="0"/>
        <w:adjustRightInd w:val="0"/>
        <w:spacing w:before="32" w:line="360" w:lineRule="auto"/>
        <w:ind w:right="-58" w:firstLineChars="200" w:firstLine="544"/>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经磋商确定最终磋商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rsidR="00000A71" w:rsidRPr="00724FBF" w:rsidRDefault="00A654E8">
      <w:pPr>
        <w:autoSpaceDE w:val="0"/>
        <w:autoSpaceDN w:val="0"/>
        <w:adjustRightInd w:val="0"/>
        <w:spacing w:before="32" w:line="360" w:lineRule="auto"/>
        <w:ind w:right="-58" w:firstLineChars="200" w:firstLine="544"/>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评审时，磋商小组各成员独立对每个有效响应的文件进行评价、打分，然后汇总每个供应商每项评分因素的得分。</w:t>
      </w:r>
    </w:p>
    <w:p w:rsidR="00000A71" w:rsidRPr="00724FBF" w:rsidRDefault="00A654E8">
      <w:pPr>
        <w:autoSpaceDE w:val="0"/>
        <w:autoSpaceDN w:val="0"/>
        <w:adjustRightInd w:val="0"/>
        <w:spacing w:before="32" w:line="360" w:lineRule="auto"/>
        <w:ind w:leftChars="55" w:left="115" w:firstLineChars="200" w:firstLine="544"/>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rsidR="00000A71" w:rsidRPr="00724FBF" w:rsidRDefault="00A654E8">
      <w:pPr>
        <w:autoSpaceDE w:val="0"/>
        <w:autoSpaceDN w:val="0"/>
        <w:adjustRightInd w:val="0"/>
        <w:spacing w:before="32" w:line="360" w:lineRule="auto"/>
        <w:ind w:leftChars="55" w:left="115" w:firstLineChars="200" w:firstLine="544"/>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磋商小组应当根据综合评分情况，按照评审得分由高到低顺序确定成交供应商，并编写评审报告。</w:t>
      </w:r>
    </w:p>
    <w:p w:rsidR="00000A71" w:rsidRPr="00724FBF" w:rsidRDefault="00A654E8">
      <w:pPr>
        <w:autoSpaceDE w:val="0"/>
        <w:autoSpaceDN w:val="0"/>
        <w:adjustRightInd w:val="0"/>
        <w:spacing w:before="32" w:line="360" w:lineRule="auto"/>
        <w:ind w:leftChars="55" w:left="115" w:firstLineChars="200" w:firstLine="544"/>
        <w:rPr>
          <w:rFonts w:asciiTheme="minorEastAsia" w:hAnsiTheme="minorEastAsia" w:cs="宋体"/>
          <w:color w:val="000000" w:themeColor="text1"/>
          <w:spacing w:val="-4"/>
          <w:kern w:val="0"/>
          <w:sz w:val="28"/>
          <w:szCs w:val="28"/>
        </w:rPr>
      </w:pPr>
      <w:r w:rsidRPr="00724FBF">
        <w:rPr>
          <w:rFonts w:asciiTheme="minorEastAsia" w:hAnsiTheme="minorEastAsia" w:cs="宋体" w:hint="eastAsia"/>
          <w:bCs/>
          <w:color w:val="000000" w:themeColor="text1"/>
          <w:spacing w:val="-4"/>
          <w:kern w:val="0"/>
          <w:sz w:val="28"/>
          <w:szCs w:val="28"/>
        </w:rPr>
        <w:t>评审报告应当由磋商小组全体人员签字认可。磋商小组成员对评审报告有异议的，磋商小组按照少数服从多数的原则推荐成交供应商，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000A71" w:rsidRPr="00724FBF" w:rsidRDefault="00A654E8">
      <w:pPr>
        <w:autoSpaceDE w:val="0"/>
        <w:autoSpaceDN w:val="0"/>
        <w:adjustRightInd w:val="0"/>
        <w:spacing w:before="32" w:line="360" w:lineRule="auto"/>
        <w:ind w:right="-58" w:firstLineChars="200" w:firstLine="544"/>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出现下列情形之一的，将终止竞争性磋商磋商活动，发布项目终止公告并说明原因，重新开展磋商活动：</w:t>
      </w:r>
    </w:p>
    <w:p w:rsidR="00000A71" w:rsidRPr="00724FBF" w:rsidRDefault="00A654E8">
      <w:pPr>
        <w:autoSpaceDE w:val="0"/>
        <w:autoSpaceDN w:val="0"/>
        <w:adjustRightInd w:val="0"/>
        <w:spacing w:before="32" w:line="360" w:lineRule="auto"/>
        <w:ind w:right="-58" w:firstLineChars="200" w:firstLine="544"/>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1、因情况变化，不再符合规定的竞争性磋商磋商方式适用情形的；出现影响磋商公正的违法、违规行为的；</w:t>
      </w:r>
    </w:p>
    <w:p w:rsidR="00000A71" w:rsidRPr="00724FBF" w:rsidRDefault="00A654E8">
      <w:pPr>
        <w:autoSpaceDE w:val="0"/>
        <w:autoSpaceDN w:val="0"/>
        <w:adjustRightInd w:val="0"/>
        <w:spacing w:before="32" w:line="360" w:lineRule="auto"/>
        <w:ind w:right="-58" w:firstLineChars="200" w:firstLine="544"/>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2、不符合法律、法规和竞争性磋商文件中规定的其他实质性要求的</w:t>
      </w:r>
    </w:p>
    <w:p w:rsidR="00000A71" w:rsidRPr="00724FBF" w:rsidRDefault="00A654E8">
      <w:pPr>
        <w:autoSpaceDE w:val="0"/>
        <w:autoSpaceDN w:val="0"/>
        <w:adjustRightInd w:val="0"/>
        <w:spacing w:before="32" w:line="360" w:lineRule="auto"/>
        <w:ind w:right="-58" w:firstLineChars="200" w:firstLine="544"/>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3、其他法律、法规及本竞争性磋商文件规定的属响应无效的情形。终止竞争性磋商磋商活动的条款</w:t>
      </w:r>
    </w:p>
    <w:p w:rsidR="00000A71" w:rsidRPr="00724FBF" w:rsidRDefault="00A654E8">
      <w:pPr>
        <w:autoSpaceDE w:val="0"/>
        <w:autoSpaceDN w:val="0"/>
        <w:adjustRightInd w:val="0"/>
        <w:spacing w:before="32" w:line="360" w:lineRule="auto"/>
        <w:ind w:right="-58"/>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30、</w:t>
      </w:r>
      <w:r w:rsidRPr="00724FBF">
        <w:rPr>
          <w:rFonts w:asciiTheme="minorEastAsia" w:hAnsiTheme="minorEastAsia" w:cs="宋体"/>
          <w:color w:val="000000" w:themeColor="text1"/>
          <w:spacing w:val="-4"/>
          <w:kern w:val="0"/>
          <w:sz w:val="28"/>
          <w:szCs w:val="28"/>
        </w:rPr>
        <w:t>磋商截止时间结束后参加供应商不足</w:t>
      </w:r>
      <w:r w:rsidRPr="00724FBF">
        <w:rPr>
          <w:rFonts w:asciiTheme="minorEastAsia" w:hAnsiTheme="minorEastAsia" w:cs="宋体" w:hint="eastAsia"/>
          <w:color w:val="000000" w:themeColor="text1"/>
          <w:spacing w:val="-4"/>
          <w:kern w:val="0"/>
          <w:sz w:val="28"/>
          <w:szCs w:val="28"/>
        </w:rPr>
        <w:t>3</w:t>
      </w:r>
      <w:r w:rsidRPr="00724FBF">
        <w:rPr>
          <w:rFonts w:asciiTheme="minorEastAsia" w:hAnsiTheme="minorEastAsia" w:cs="宋体"/>
          <w:color w:val="000000" w:themeColor="text1"/>
          <w:spacing w:val="-4"/>
          <w:kern w:val="0"/>
          <w:sz w:val="28"/>
          <w:szCs w:val="28"/>
        </w:rPr>
        <w:t>家的，项目予以废标。</w:t>
      </w:r>
    </w:p>
    <w:p w:rsidR="00000A71" w:rsidRPr="00724FBF" w:rsidRDefault="00A654E8">
      <w:pPr>
        <w:autoSpaceDE w:val="0"/>
        <w:autoSpaceDN w:val="0"/>
        <w:adjustRightInd w:val="0"/>
        <w:spacing w:before="32" w:line="360" w:lineRule="auto"/>
        <w:ind w:right="-58"/>
        <w:jc w:val="center"/>
        <w:outlineLvl w:val="1"/>
        <w:rPr>
          <w:rFonts w:asciiTheme="minorEastAsia" w:hAnsiTheme="minorEastAsia" w:cs="宋体"/>
          <w:color w:val="000000" w:themeColor="text1"/>
          <w:spacing w:val="-4"/>
          <w:kern w:val="0"/>
          <w:sz w:val="28"/>
          <w:szCs w:val="28"/>
        </w:rPr>
      </w:pPr>
      <w:bookmarkStart w:id="8" w:name="_Toc518571708"/>
      <w:r w:rsidRPr="00724FBF">
        <w:rPr>
          <w:rFonts w:asciiTheme="minorEastAsia" w:hAnsiTheme="minorEastAsia" w:cs="宋体" w:hint="eastAsia"/>
          <w:color w:val="000000" w:themeColor="text1"/>
          <w:spacing w:val="-4"/>
          <w:kern w:val="0"/>
          <w:sz w:val="28"/>
          <w:szCs w:val="28"/>
        </w:rPr>
        <w:t>六、确定成交</w:t>
      </w:r>
      <w:bookmarkEnd w:id="8"/>
    </w:p>
    <w:p w:rsidR="00000A71" w:rsidRPr="00724FBF" w:rsidRDefault="00A654E8">
      <w:pPr>
        <w:autoSpaceDE w:val="0"/>
        <w:autoSpaceDN w:val="0"/>
        <w:adjustRightInd w:val="0"/>
        <w:spacing w:before="32" w:line="360" w:lineRule="auto"/>
        <w:ind w:right="-58" w:firstLineChars="200" w:firstLine="544"/>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采购人和其委托代理机构，在政府采购项目评审结束之日起2个工作日内完成评标报告报送、成交人的确认、成交结果公告的发布、成交通知书的发出等工作。</w:t>
      </w:r>
    </w:p>
    <w:p w:rsidR="00000A71" w:rsidRPr="00724FBF" w:rsidRDefault="00A654E8">
      <w:pPr>
        <w:autoSpaceDE w:val="0"/>
        <w:autoSpaceDN w:val="0"/>
        <w:adjustRightInd w:val="0"/>
        <w:spacing w:before="32" w:line="360" w:lineRule="auto"/>
        <w:ind w:right="-58"/>
        <w:jc w:val="center"/>
        <w:outlineLvl w:val="1"/>
        <w:rPr>
          <w:rFonts w:asciiTheme="minorEastAsia" w:hAnsiTheme="minorEastAsia" w:cs="宋体"/>
          <w:color w:val="000000" w:themeColor="text1"/>
          <w:spacing w:val="-4"/>
          <w:kern w:val="0"/>
          <w:sz w:val="28"/>
          <w:szCs w:val="28"/>
        </w:rPr>
      </w:pPr>
      <w:bookmarkStart w:id="9" w:name="_Toc518571709"/>
      <w:r w:rsidRPr="00724FBF">
        <w:rPr>
          <w:rFonts w:asciiTheme="minorEastAsia" w:hAnsiTheme="minorEastAsia" w:cs="宋体" w:hint="eastAsia"/>
          <w:color w:val="000000" w:themeColor="text1"/>
          <w:spacing w:val="-4"/>
          <w:kern w:val="0"/>
          <w:sz w:val="28"/>
          <w:szCs w:val="28"/>
        </w:rPr>
        <w:t>七、授予合同</w:t>
      </w:r>
      <w:bookmarkEnd w:id="9"/>
    </w:p>
    <w:p w:rsidR="00000A71" w:rsidRPr="00724FBF" w:rsidRDefault="00A654E8">
      <w:pPr>
        <w:autoSpaceDE w:val="0"/>
        <w:autoSpaceDN w:val="0"/>
        <w:adjustRightInd w:val="0"/>
        <w:spacing w:before="32" w:line="360" w:lineRule="auto"/>
        <w:ind w:right="-58" w:firstLineChars="200" w:firstLine="544"/>
        <w:rPr>
          <w:rFonts w:asciiTheme="minorEastAsia" w:hAnsiTheme="minorEastAsia" w:cs="宋体"/>
          <w:color w:val="000000" w:themeColor="text1"/>
          <w:spacing w:val="-4"/>
          <w:kern w:val="0"/>
          <w:sz w:val="28"/>
          <w:szCs w:val="28"/>
        </w:rPr>
      </w:pPr>
      <w:r w:rsidRPr="00724FBF">
        <w:rPr>
          <w:rFonts w:asciiTheme="minorEastAsia" w:hAnsiTheme="minorEastAsia" w:cs="宋体"/>
          <w:color w:val="000000" w:themeColor="text1"/>
          <w:spacing w:val="-4"/>
          <w:kern w:val="0"/>
          <w:sz w:val="28"/>
          <w:szCs w:val="28"/>
        </w:rPr>
        <w:t>成交</w:t>
      </w:r>
      <w:r w:rsidRPr="00724FBF">
        <w:rPr>
          <w:rFonts w:asciiTheme="minorEastAsia" w:hAnsiTheme="minorEastAsia" w:cs="宋体" w:hint="eastAsia"/>
          <w:color w:val="000000" w:themeColor="text1"/>
          <w:spacing w:val="-4"/>
          <w:kern w:val="0"/>
          <w:sz w:val="28"/>
          <w:szCs w:val="28"/>
        </w:rPr>
        <w:t>单位</w:t>
      </w:r>
      <w:r w:rsidRPr="00724FBF">
        <w:rPr>
          <w:rFonts w:asciiTheme="minorEastAsia" w:hAnsiTheme="minorEastAsia" w:cs="宋体"/>
          <w:color w:val="000000" w:themeColor="text1"/>
          <w:spacing w:val="-4"/>
          <w:kern w:val="0"/>
          <w:sz w:val="28"/>
          <w:szCs w:val="28"/>
        </w:rPr>
        <w:t>在收到成交通知书后</w:t>
      </w:r>
      <w:r w:rsidRPr="00724FBF">
        <w:rPr>
          <w:rFonts w:asciiTheme="minorEastAsia" w:hAnsiTheme="minorEastAsia" w:cs="宋体" w:hint="eastAsia"/>
          <w:color w:val="000000" w:themeColor="text1"/>
          <w:spacing w:val="-4"/>
          <w:kern w:val="0"/>
          <w:sz w:val="28"/>
          <w:szCs w:val="28"/>
        </w:rPr>
        <w:t>30日内应与采购人签订承包合同。竞争性磋商文件成交单位的响应性文件及其相关澄清、补遗文件等，均为签订合同的依据。</w:t>
      </w:r>
    </w:p>
    <w:p w:rsidR="00000A71" w:rsidRPr="00724FBF" w:rsidRDefault="00A654E8">
      <w:pPr>
        <w:autoSpaceDE w:val="0"/>
        <w:autoSpaceDN w:val="0"/>
        <w:adjustRightInd w:val="0"/>
        <w:spacing w:before="32" w:line="360" w:lineRule="auto"/>
        <w:ind w:right="-58" w:firstLineChars="150" w:firstLine="408"/>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成交单位如未能按照竞争性磋商文件要求，在规定期限内与采购人签订合同，无论何种原因招标方将取消其成交资格、撤销其成交通知书。在此情况下，采购人可将合同授予排名次高的响应人。</w:t>
      </w:r>
    </w:p>
    <w:p w:rsidR="00000A71" w:rsidRPr="00724FBF" w:rsidRDefault="00A654E8">
      <w:pPr>
        <w:autoSpaceDE w:val="0"/>
        <w:autoSpaceDN w:val="0"/>
        <w:adjustRightInd w:val="0"/>
        <w:spacing w:before="32" w:line="360" w:lineRule="auto"/>
        <w:ind w:right="-58" w:firstLineChars="200" w:firstLine="544"/>
        <w:rPr>
          <w:rFonts w:asciiTheme="minorEastAsia" w:hAnsiTheme="minorEastAsia" w:cs="宋体"/>
          <w:color w:val="000000" w:themeColor="text1"/>
          <w:spacing w:val="-4"/>
          <w:kern w:val="0"/>
          <w:sz w:val="28"/>
          <w:szCs w:val="28"/>
        </w:rPr>
      </w:pPr>
      <w:r w:rsidRPr="00724FBF">
        <w:rPr>
          <w:rFonts w:asciiTheme="minorEastAsia" w:hAnsiTheme="minorEastAsia" w:cs="宋体" w:hint="eastAsia"/>
          <w:color w:val="000000" w:themeColor="text1"/>
          <w:spacing w:val="-4"/>
          <w:kern w:val="0"/>
          <w:sz w:val="28"/>
          <w:szCs w:val="28"/>
        </w:rPr>
        <w:t>在签订合同过程中，如发现成交单位以他人名义磋商或者以其他方式弄虚作假，骗取成交的，采购人有权取消其成交资格。</w:t>
      </w:r>
    </w:p>
    <w:p w:rsidR="00000A71" w:rsidRPr="00724FBF" w:rsidRDefault="00000A71">
      <w:pPr>
        <w:rPr>
          <w:rFonts w:asciiTheme="minorEastAsia" w:hAnsiTheme="minorEastAsia" w:cs="宋体"/>
          <w:color w:val="000000" w:themeColor="text1"/>
          <w:spacing w:val="-4"/>
          <w:kern w:val="0"/>
          <w:sz w:val="28"/>
          <w:szCs w:val="28"/>
        </w:rPr>
        <w:sectPr w:rsidR="00000A71" w:rsidRPr="00724FBF">
          <w:footerReference w:type="default" r:id="rId8"/>
          <w:pgSz w:w="11906" w:h="16838"/>
          <w:pgMar w:top="1440" w:right="1800" w:bottom="1440" w:left="1800" w:header="851" w:footer="992" w:gutter="0"/>
          <w:cols w:space="425"/>
          <w:docGrid w:type="lines" w:linePitch="312"/>
        </w:sectPr>
      </w:pPr>
      <w:bookmarkStart w:id="10" w:name="_Toc518571710"/>
    </w:p>
    <w:p w:rsidR="00000A71" w:rsidRPr="00724FBF" w:rsidRDefault="00A654E8">
      <w:pPr>
        <w:numPr>
          <w:ilvl w:val="0"/>
          <w:numId w:val="2"/>
        </w:numPr>
        <w:jc w:val="center"/>
        <w:rPr>
          <w:rFonts w:asciiTheme="minorEastAsia" w:hAnsiTheme="minorEastAsia" w:cs="宋体"/>
          <w:b/>
          <w:bCs/>
          <w:color w:val="000000" w:themeColor="text1"/>
          <w:spacing w:val="-4"/>
          <w:kern w:val="0"/>
          <w:sz w:val="36"/>
          <w:szCs w:val="36"/>
        </w:rPr>
      </w:pPr>
      <w:r w:rsidRPr="00724FBF">
        <w:rPr>
          <w:rFonts w:asciiTheme="minorEastAsia" w:hAnsiTheme="minorEastAsia" w:cs="宋体" w:hint="eastAsia"/>
          <w:b/>
          <w:bCs/>
          <w:color w:val="000000" w:themeColor="text1"/>
          <w:spacing w:val="-4"/>
          <w:kern w:val="0"/>
          <w:sz w:val="36"/>
          <w:szCs w:val="36"/>
        </w:rPr>
        <w:t xml:space="preserve">  服务要求</w:t>
      </w:r>
    </w:p>
    <w:p w:rsidR="00000A71" w:rsidRPr="00724FBF" w:rsidRDefault="00A654E8">
      <w:pPr>
        <w:autoSpaceDN w:val="0"/>
        <w:spacing w:line="560" w:lineRule="exact"/>
        <w:ind w:firstLineChars="200" w:firstLine="560"/>
        <w:textAlignment w:val="baseline"/>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一、档案整理及数字化服务需求</w:t>
      </w:r>
    </w:p>
    <w:p w:rsidR="00000A71" w:rsidRPr="00724FBF" w:rsidRDefault="00A654E8">
      <w:pPr>
        <w:autoSpaceDN w:val="0"/>
        <w:spacing w:line="560" w:lineRule="exact"/>
        <w:ind w:firstLineChars="200" w:firstLine="560"/>
        <w:textAlignment w:val="baseline"/>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1.1 完成库存2006-2024年文书档案整理及数字化工作。主要内容包括：核对页码、编目、核对盖写归档章、条目录入、拆件、扫描、图像处理、数据核对、数据质检、原始档案装订、数据归档、备份、检索、管理影像文件、打印目录备考表、换盒、制作粘贴（打印）盒脊、叠盒、装盒、移交市档案馆等工作；</w:t>
      </w:r>
    </w:p>
    <w:p w:rsidR="00000A71" w:rsidRPr="00724FBF" w:rsidRDefault="00A654E8">
      <w:pPr>
        <w:autoSpaceDN w:val="0"/>
        <w:spacing w:line="560" w:lineRule="exact"/>
        <w:ind w:firstLineChars="200" w:firstLine="560"/>
        <w:textAlignment w:val="baseline"/>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1.2 2006-2024年文书档案工作量预估：30000件，300000页。</w:t>
      </w:r>
    </w:p>
    <w:p w:rsidR="00000A71" w:rsidRPr="00724FBF" w:rsidRDefault="00A654E8">
      <w:pPr>
        <w:autoSpaceDN w:val="0"/>
        <w:spacing w:line="560" w:lineRule="exact"/>
        <w:ind w:firstLineChars="200" w:firstLine="560"/>
        <w:textAlignment w:val="baseline"/>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1.3 完成各科室专业档案整理及数字化工作。主要内容为：编页码、编目、盖写归档章、条目录入、打印封面目录备考表、拆件、扫描、图像处理、数据核对、数据质检、原始档案装订、数据归档、备份、管理影像文件、换盒、制作粘贴（打印）盒脊、叠盒、装盒、排架入库等工作；</w:t>
      </w:r>
    </w:p>
    <w:p w:rsidR="00000A71" w:rsidRPr="00724FBF" w:rsidRDefault="00A654E8">
      <w:pPr>
        <w:autoSpaceDN w:val="0"/>
        <w:spacing w:line="560" w:lineRule="exact"/>
        <w:ind w:firstLineChars="200" w:firstLine="560"/>
        <w:textAlignment w:val="baseline"/>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1.4 各科室专业档案工作量预估：6000件，60000页。</w:t>
      </w:r>
    </w:p>
    <w:p w:rsidR="00000A71" w:rsidRPr="00724FBF" w:rsidRDefault="00A654E8">
      <w:pPr>
        <w:autoSpaceDN w:val="0"/>
        <w:ind w:firstLineChars="200" w:firstLine="560"/>
        <w:textAlignment w:val="baseline"/>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二、数字档案室系统服务技术要求</w:t>
      </w:r>
    </w:p>
    <w:tbl>
      <w:tblPr>
        <w:tblpPr w:leftFromText="180" w:rightFromText="180" w:vertAnchor="text" w:horzAnchor="margin" w:tblpXSpec="center" w:tblpY="560"/>
        <w:tblOverlap w:val="neve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6"/>
        <w:gridCol w:w="1353"/>
        <w:gridCol w:w="7070"/>
      </w:tblGrid>
      <w:tr w:rsidR="00000A71" w:rsidRPr="00724FBF">
        <w:trPr>
          <w:trHeight w:val="468"/>
          <w:jc w:val="center"/>
        </w:trPr>
        <w:tc>
          <w:tcPr>
            <w:tcW w:w="886" w:type="dxa"/>
            <w:noWrap/>
            <w:vAlign w:val="center"/>
          </w:tcPr>
          <w:p w:rsidR="00000A71" w:rsidRPr="00724FBF" w:rsidRDefault="00A654E8">
            <w:pPr>
              <w:jc w:val="center"/>
              <w:rPr>
                <w:rFonts w:asciiTheme="minorEastAsia" w:hAnsiTheme="minorEastAsia" w:cstheme="minorEastAsia"/>
                <w:color w:val="000000" w:themeColor="text1"/>
                <w:sz w:val="28"/>
                <w:szCs w:val="28"/>
                <w:lang w:val="es-ES" w:eastAsia="es-ES"/>
              </w:rPr>
            </w:pPr>
            <w:r w:rsidRPr="00724FBF">
              <w:rPr>
                <w:rFonts w:asciiTheme="minorEastAsia" w:hAnsiTheme="minorEastAsia" w:cstheme="minorEastAsia" w:hint="eastAsia"/>
                <w:color w:val="000000" w:themeColor="text1"/>
                <w:sz w:val="28"/>
                <w:szCs w:val="28"/>
                <w:lang w:val="es-ES" w:eastAsia="es-ES"/>
              </w:rPr>
              <w:t>序号</w:t>
            </w:r>
          </w:p>
        </w:tc>
        <w:tc>
          <w:tcPr>
            <w:tcW w:w="1353" w:type="dxa"/>
            <w:noWrap/>
            <w:vAlign w:val="center"/>
          </w:tcPr>
          <w:p w:rsidR="00000A71" w:rsidRPr="00724FBF" w:rsidRDefault="00A654E8">
            <w:pPr>
              <w:jc w:val="center"/>
              <w:rPr>
                <w:rFonts w:asciiTheme="minorEastAsia" w:hAnsiTheme="minorEastAsia" w:cstheme="minorEastAsia"/>
                <w:color w:val="000000" w:themeColor="text1"/>
                <w:sz w:val="28"/>
                <w:szCs w:val="28"/>
                <w:lang w:val="es-ES" w:eastAsia="es-ES"/>
              </w:rPr>
            </w:pPr>
            <w:r w:rsidRPr="00724FBF">
              <w:rPr>
                <w:rFonts w:asciiTheme="minorEastAsia" w:hAnsiTheme="minorEastAsia" w:cstheme="minorEastAsia" w:hint="eastAsia"/>
                <w:color w:val="000000" w:themeColor="text1"/>
                <w:sz w:val="28"/>
                <w:szCs w:val="28"/>
                <w:lang w:val="es-ES" w:eastAsia="es-ES"/>
              </w:rPr>
              <w:t>指标名称</w:t>
            </w:r>
          </w:p>
        </w:tc>
        <w:tc>
          <w:tcPr>
            <w:tcW w:w="7070" w:type="dxa"/>
            <w:noWrap/>
            <w:vAlign w:val="center"/>
          </w:tcPr>
          <w:p w:rsidR="00000A71" w:rsidRPr="00724FBF" w:rsidRDefault="00A654E8">
            <w:pPr>
              <w:jc w:val="center"/>
              <w:rPr>
                <w:rFonts w:asciiTheme="minorEastAsia" w:hAnsiTheme="minorEastAsia" w:cstheme="minorEastAsia"/>
                <w:color w:val="000000" w:themeColor="text1"/>
                <w:sz w:val="28"/>
                <w:szCs w:val="28"/>
                <w:lang w:val="es-ES" w:eastAsia="es-ES"/>
              </w:rPr>
            </w:pPr>
            <w:r w:rsidRPr="00724FBF">
              <w:rPr>
                <w:rFonts w:asciiTheme="minorEastAsia" w:hAnsiTheme="minorEastAsia" w:cstheme="minorEastAsia" w:hint="eastAsia"/>
                <w:color w:val="000000" w:themeColor="text1"/>
                <w:sz w:val="28"/>
                <w:szCs w:val="28"/>
                <w:lang w:val="es-ES" w:eastAsia="es-ES"/>
              </w:rPr>
              <w:t>技术参数和相关要求</w:t>
            </w:r>
          </w:p>
        </w:tc>
      </w:tr>
      <w:tr w:rsidR="00000A71" w:rsidRPr="00724FBF">
        <w:trPr>
          <w:trHeight w:val="1846"/>
          <w:jc w:val="center"/>
        </w:trPr>
        <w:tc>
          <w:tcPr>
            <w:tcW w:w="886" w:type="dxa"/>
            <w:noWrap/>
            <w:vAlign w:val="center"/>
          </w:tcPr>
          <w:p w:rsidR="00000A71" w:rsidRPr="00724FBF" w:rsidRDefault="00A654E8">
            <w:pPr>
              <w:jc w:val="center"/>
              <w:rPr>
                <w:rFonts w:asciiTheme="minorEastAsia" w:hAnsiTheme="minorEastAsia" w:cstheme="minorEastAsia"/>
                <w:color w:val="000000" w:themeColor="text1"/>
                <w:sz w:val="28"/>
                <w:szCs w:val="28"/>
                <w:lang w:val="es-ES" w:eastAsia="es-ES"/>
              </w:rPr>
            </w:pPr>
            <w:r w:rsidRPr="00724FBF">
              <w:rPr>
                <w:rFonts w:asciiTheme="minorEastAsia" w:hAnsiTheme="minorEastAsia" w:cstheme="minorEastAsia" w:hint="eastAsia"/>
                <w:color w:val="000000" w:themeColor="text1"/>
                <w:sz w:val="28"/>
                <w:szCs w:val="28"/>
                <w:lang w:val="es-ES" w:eastAsia="es-ES"/>
              </w:rPr>
              <w:t>1</w:t>
            </w:r>
          </w:p>
        </w:tc>
        <w:tc>
          <w:tcPr>
            <w:tcW w:w="1353" w:type="dxa"/>
            <w:noWrap/>
            <w:vAlign w:val="center"/>
          </w:tcPr>
          <w:p w:rsidR="00000A71" w:rsidRPr="00724FBF" w:rsidRDefault="00A654E8">
            <w:pPr>
              <w:jc w:val="center"/>
              <w:rPr>
                <w:rFonts w:asciiTheme="minorEastAsia" w:hAnsiTheme="minorEastAsia" w:cstheme="minorEastAsia"/>
                <w:color w:val="000000" w:themeColor="text1"/>
                <w:sz w:val="28"/>
                <w:szCs w:val="28"/>
                <w:lang w:val="es-ES" w:eastAsia="es-ES"/>
              </w:rPr>
            </w:pPr>
            <w:r w:rsidRPr="00724FBF">
              <w:rPr>
                <w:rFonts w:asciiTheme="minorEastAsia" w:hAnsiTheme="minorEastAsia" w:cstheme="minorEastAsia" w:hint="eastAsia"/>
                <w:color w:val="000000" w:themeColor="text1"/>
                <w:sz w:val="28"/>
                <w:szCs w:val="28"/>
                <w:lang w:val="es-ES" w:eastAsia="es-ES"/>
              </w:rPr>
              <w:t>档案收集整理功能</w:t>
            </w:r>
          </w:p>
        </w:tc>
        <w:tc>
          <w:tcPr>
            <w:tcW w:w="7070" w:type="dxa"/>
            <w:noWrap/>
            <w:vAlign w:val="center"/>
          </w:tcPr>
          <w:p w:rsidR="00000A71" w:rsidRPr="00724FBF" w:rsidRDefault="00A654E8">
            <w:pPr>
              <w:rPr>
                <w:rFonts w:asciiTheme="minorEastAsia" w:hAnsiTheme="minorEastAsia" w:cstheme="minorEastAsia"/>
                <w:color w:val="000000" w:themeColor="text1"/>
                <w:sz w:val="28"/>
                <w:szCs w:val="28"/>
                <w:lang w:val="es-ES" w:eastAsia="es-ES"/>
              </w:rPr>
            </w:pPr>
            <w:r w:rsidRPr="00724FBF">
              <w:rPr>
                <w:rFonts w:asciiTheme="minorEastAsia" w:hAnsiTheme="minorEastAsia" w:cstheme="minorEastAsia" w:hint="eastAsia"/>
                <w:color w:val="000000" w:themeColor="text1"/>
                <w:sz w:val="28"/>
                <w:szCs w:val="28"/>
                <w:lang w:val="es-ES" w:eastAsia="es-ES"/>
              </w:rPr>
              <w:t>*支持</w:t>
            </w:r>
            <w:r w:rsidRPr="00724FBF">
              <w:rPr>
                <w:rFonts w:asciiTheme="minorEastAsia" w:hAnsiTheme="minorEastAsia" w:cstheme="minorEastAsia" w:hint="eastAsia"/>
                <w:color w:val="000000" w:themeColor="text1"/>
                <w:sz w:val="28"/>
                <w:szCs w:val="28"/>
              </w:rPr>
              <w:t>一键推送式归档审核</w:t>
            </w:r>
            <w:r w:rsidRPr="00724FBF">
              <w:rPr>
                <w:rFonts w:asciiTheme="minorEastAsia" w:hAnsiTheme="minorEastAsia" w:cstheme="minorEastAsia" w:hint="eastAsia"/>
                <w:color w:val="000000" w:themeColor="text1"/>
                <w:sz w:val="28"/>
                <w:szCs w:val="28"/>
                <w:lang w:val="es-ES"/>
              </w:rPr>
              <w:t>，</w:t>
            </w:r>
            <w:r w:rsidRPr="00724FBF">
              <w:rPr>
                <w:rFonts w:asciiTheme="minorEastAsia" w:hAnsiTheme="minorEastAsia" w:cstheme="minorEastAsia" w:hint="eastAsia"/>
                <w:color w:val="000000" w:themeColor="text1"/>
                <w:sz w:val="28"/>
                <w:szCs w:val="28"/>
              </w:rPr>
              <w:t>并可在归档环节对电子档案进行四性检测</w:t>
            </w:r>
            <w:r w:rsidRPr="00724FBF">
              <w:rPr>
                <w:rFonts w:asciiTheme="minorEastAsia" w:hAnsiTheme="minorEastAsia" w:cstheme="minorEastAsia" w:hint="eastAsia"/>
                <w:color w:val="000000" w:themeColor="text1"/>
                <w:sz w:val="28"/>
                <w:szCs w:val="28"/>
                <w:lang w:val="es-ES" w:eastAsia="es-ES"/>
              </w:rPr>
              <w:t>；</w:t>
            </w:r>
          </w:p>
          <w:p w:rsidR="00000A71" w:rsidRPr="00724FBF" w:rsidRDefault="00A654E8">
            <w:pPr>
              <w:rPr>
                <w:rFonts w:asciiTheme="minorEastAsia" w:hAnsiTheme="minorEastAsia" w:cstheme="minorEastAsia"/>
                <w:color w:val="000000" w:themeColor="text1"/>
                <w:sz w:val="28"/>
                <w:szCs w:val="28"/>
                <w:lang w:val="es-ES" w:eastAsia="es-ES"/>
              </w:rPr>
            </w:pPr>
            <w:r w:rsidRPr="00724FBF">
              <w:rPr>
                <w:rFonts w:asciiTheme="minorEastAsia" w:hAnsiTheme="minorEastAsia" w:cstheme="minorEastAsia" w:hint="eastAsia"/>
                <w:color w:val="000000" w:themeColor="text1"/>
                <w:sz w:val="28"/>
                <w:szCs w:val="28"/>
                <w:lang w:val="es-ES" w:eastAsia="es-ES"/>
              </w:rPr>
              <w:t>*</w:t>
            </w:r>
            <w:r w:rsidRPr="00724FBF">
              <w:rPr>
                <w:rFonts w:asciiTheme="minorEastAsia" w:hAnsiTheme="minorEastAsia" w:cstheme="minorEastAsia" w:hint="eastAsia"/>
                <w:color w:val="000000" w:themeColor="text1"/>
                <w:sz w:val="28"/>
                <w:szCs w:val="28"/>
              </w:rPr>
              <w:t>支持对每一条电子档案的操作日志进行记录和查看</w:t>
            </w:r>
            <w:r w:rsidRPr="00724FBF">
              <w:rPr>
                <w:rFonts w:asciiTheme="minorEastAsia" w:hAnsiTheme="minorEastAsia" w:cstheme="minorEastAsia" w:hint="eastAsia"/>
                <w:color w:val="000000" w:themeColor="text1"/>
                <w:sz w:val="28"/>
                <w:szCs w:val="28"/>
                <w:lang w:val="es-ES" w:eastAsia="es-ES"/>
              </w:rPr>
              <w:t>；</w:t>
            </w:r>
          </w:p>
          <w:p w:rsidR="00000A71" w:rsidRPr="00724FBF" w:rsidRDefault="00A654E8">
            <w:pPr>
              <w:rPr>
                <w:rFonts w:asciiTheme="minorEastAsia" w:hAnsiTheme="minorEastAsia" w:cstheme="minorEastAsia"/>
                <w:color w:val="000000" w:themeColor="text1"/>
                <w:sz w:val="28"/>
                <w:szCs w:val="28"/>
                <w:lang w:val="es-ES"/>
              </w:rPr>
            </w:pPr>
            <w:r w:rsidRPr="00724FBF">
              <w:rPr>
                <w:rFonts w:asciiTheme="minorEastAsia" w:hAnsiTheme="minorEastAsia" w:cstheme="minorEastAsia" w:hint="eastAsia"/>
                <w:color w:val="000000" w:themeColor="text1"/>
                <w:sz w:val="28"/>
                <w:szCs w:val="28"/>
                <w:lang w:val="es-ES" w:eastAsia="es-ES"/>
              </w:rPr>
              <w:t>*支持</w:t>
            </w:r>
            <w:r w:rsidRPr="00724FBF">
              <w:rPr>
                <w:rFonts w:asciiTheme="minorEastAsia" w:hAnsiTheme="minorEastAsia" w:cstheme="minorEastAsia" w:hint="eastAsia"/>
                <w:color w:val="000000" w:themeColor="text1"/>
                <w:sz w:val="28"/>
                <w:szCs w:val="28"/>
              </w:rPr>
              <w:t>OFD版式文档的在线浏览</w:t>
            </w:r>
            <w:r w:rsidRPr="00724FBF">
              <w:rPr>
                <w:rFonts w:asciiTheme="minorEastAsia" w:hAnsiTheme="minorEastAsia" w:cstheme="minorEastAsia" w:hint="eastAsia"/>
                <w:color w:val="000000" w:themeColor="text1"/>
                <w:sz w:val="28"/>
                <w:szCs w:val="28"/>
                <w:lang w:val="es-ES"/>
              </w:rPr>
              <w:t>，</w:t>
            </w:r>
            <w:r w:rsidRPr="00724FBF">
              <w:rPr>
                <w:rFonts w:asciiTheme="minorEastAsia" w:hAnsiTheme="minorEastAsia" w:cstheme="minorEastAsia" w:hint="eastAsia"/>
                <w:color w:val="000000" w:themeColor="text1"/>
                <w:sz w:val="28"/>
                <w:szCs w:val="28"/>
              </w:rPr>
              <w:t>无需集成第三方插件</w:t>
            </w:r>
            <w:r w:rsidRPr="00724FBF">
              <w:rPr>
                <w:rFonts w:asciiTheme="minorEastAsia" w:hAnsiTheme="minorEastAsia" w:cstheme="minorEastAsia" w:hint="eastAsia"/>
                <w:color w:val="000000" w:themeColor="text1"/>
                <w:sz w:val="28"/>
                <w:szCs w:val="28"/>
                <w:lang w:val="es-ES"/>
              </w:rPr>
              <w:t>；</w:t>
            </w:r>
          </w:p>
          <w:p w:rsidR="00000A71" w:rsidRPr="00724FBF" w:rsidRDefault="00A654E8">
            <w:pPr>
              <w:pStyle w:val="Default"/>
              <w:rPr>
                <w:rFonts w:asciiTheme="minorEastAsia" w:eastAsiaTheme="minorEastAsia" w:hAnsiTheme="minorEastAsia" w:cstheme="minorEastAsia"/>
                <w:color w:val="000000" w:themeColor="text1"/>
                <w:sz w:val="28"/>
                <w:szCs w:val="28"/>
              </w:rPr>
            </w:pPr>
            <w:r w:rsidRPr="00724FBF">
              <w:rPr>
                <w:rFonts w:asciiTheme="minorEastAsia" w:eastAsiaTheme="minorEastAsia" w:hAnsiTheme="minorEastAsia" w:cstheme="minorEastAsia" w:hint="eastAsia"/>
                <w:color w:val="000000" w:themeColor="text1"/>
                <w:sz w:val="28"/>
                <w:szCs w:val="28"/>
              </w:rPr>
              <w:t>*支持ZIP压缩包文件的在线解压及浏览；</w:t>
            </w:r>
          </w:p>
          <w:p w:rsidR="00000A71" w:rsidRPr="00724FBF" w:rsidRDefault="00A654E8">
            <w:pPr>
              <w:rPr>
                <w:rFonts w:asciiTheme="minorEastAsia" w:hAnsiTheme="minorEastAsia" w:cstheme="minorEastAsia"/>
                <w:color w:val="000000" w:themeColor="text1"/>
                <w:sz w:val="28"/>
                <w:szCs w:val="28"/>
                <w:lang w:val="es-ES" w:eastAsia="es-ES"/>
              </w:rPr>
            </w:pPr>
            <w:r w:rsidRPr="00724FBF">
              <w:rPr>
                <w:rFonts w:asciiTheme="minorEastAsia" w:hAnsiTheme="minorEastAsia" w:cstheme="minorEastAsia" w:hint="eastAsia"/>
                <w:color w:val="000000" w:themeColor="text1"/>
                <w:sz w:val="28"/>
                <w:szCs w:val="28"/>
              </w:rPr>
              <w:t>需预留</w:t>
            </w:r>
            <w:r w:rsidRPr="00724FBF">
              <w:rPr>
                <w:rFonts w:asciiTheme="minorEastAsia" w:hAnsiTheme="minorEastAsia" w:cstheme="minorEastAsia" w:hint="eastAsia"/>
                <w:color w:val="000000" w:themeColor="text1"/>
                <w:sz w:val="28"/>
                <w:szCs w:val="28"/>
                <w:lang w:val="es-ES" w:eastAsia="es-ES"/>
              </w:rPr>
              <w:t>支持与办公OA对接，自动收集文件</w:t>
            </w:r>
            <w:r w:rsidRPr="00724FBF">
              <w:rPr>
                <w:rFonts w:asciiTheme="minorEastAsia" w:hAnsiTheme="minorEastAsia" w:cstheme="minorEastAsia" w:hint="eastAsia"/>
                <w:color w:val="000000" w:themeColor="text1"/>
                <w:sz w:val="28"/>
                <w:szCs w:val="28"/>
              </w:rPr>
              <w:t>的接口功能</w:t>
            </w:r>
            <w:r w:rsidRPr="00724FBF">
              <w:rPr>
                <w:rFonts w:asciiTheme="minorEastAsia" w:hAnsiTheme="minorEastAsia" w:cstheme="minorEastAsia" w:hint="eastAsia"/>
                <w:color w:val="000000" w:themeColor="text1"/>
                <w:sz w:val="28"/>
                <w:szCs w:val="28"/>
                <w:lang w:val="es-ES" w:eastAsia="es-ES"/>
              </w:rPr>
              <w:t>。</w:t>
            </w:r>
          </w:p>
        </w:tc>
      </w:tr>
      <w:tr w:rsidR="00000A71" w:rsidRPr="00724FBF">
        <w:trPr>
          <w:trHeight w:val="2401"/>
          <w:jc w:val="center"/>
        </w:trPr>
        <w:tc>
          <w:tcPr>
            <w:tcW w:w="886" w:type="dxa"/>
            <w:noWrap/>
            <w:vAlign w:val="center"/>
          </w:tcPr>
          <w:p w:rsidR="00000A71" w:rsidRPr="00724FBF" w:rsidRDefault="00A654E8">
            <w:pPr>
              <w:jc w:val="center"/>
              <w:rPr>
                <w:rFonts w:asciiTheme="minorEastAsia" w:hAnsiTheme="minorEastAsia" w:cstheme="minorEastAsia"/>
                <w:color w:val="000000" w:themeColor="text1"/>
                <w:sz w:val="28"/>
                <w:szCs w:val="28"/>
                <w:lang w:val="es-ES" w:eastAsia="es-ES"/>
              </w:rPr>
            </w:pPr>
            <w:r w:rsidRPr="00724FBF">
              <w:rPr>
                <w:rFonts w:asciiTheme="minorEastAsia" w:hAnsiTheme="minorEastAsia" w:cstheme="minorEastAsia" w:hint="eastAsia"/>
                <w:color w:val="000000" w:themeColor="text1"/>
                <w:sz w:val="28"/>
                <w:szCs w:val="28"/>
                <w:lang w:val="es-ES" w:eastAsia="es-ES"/>
              </w:rPr>
              <w:t>2</w:t>
            </w:r>
          </w:p>
        </w:tc>
        <w:tc>
          <w:tcPr>
            <w:tcW w:w="1353" w:type="dxa"/>
            <w:noWrap/>
            <w:vAlign w:val="center"/>
          </w:tcPr>
          <w:p w:rsidR="00000A71" w:rsidRPr="00724FBF" w:rsidRDefault="00A654E8">
            <w:pPr>
              <w:jc w:val="center"/>
              <w:rPr>
                <w:rFonts w:asciiTheme="minorEastAsia" w:hAnsiTheme="minorEastAsia" w:cstheme="minorEastAsia"/>
                <w:color w:val="000000" w:themeColor="text1"/>
                <w:sz w:val="28"/>
                <w:szCs w:val="28"/>
                <w:lang w:val="es-ES" w:eastAsia="es-ES"/>
              </w:rPr>
            </w:pPr>
            <w:r w:rsidRPr="00724FBF">
              <w:rPr>
                <w:rFonts w:asciiTheme="minorEastAsia" w:hAnsiTheme="minorEastAsia" w:cstheme="minorEastAsia" w:hint="eastAsia"/>
                <w:color w:val="000000" w:themeColor="text1"/>
                <w:sz w:val="28"/>
                <w:szCs w:val="28"/>
                <w:lang w:val="es-ES" w:eastAsia="es-ES"/>
              </w:rPr>
              <w:t>档案</w:t>
            </w:r>
            <w:r w:rsidRPr="00724FBF">
              <w:rPr>
                <w:rFonts w:asciiTheme="minorEastAsia" w:hAnsiTheme="minorEastAsia" w:cstheme="minorEastAsia" w:hint="eastAsia"/>
                <w:color w:val="000000" w:themeColor="text1"/>
                <w:sz w:val="28"/>
                <w:szCs w:val="28"/>
              </w:rPr>
              <w:t>借阅</w:t>
            </w:r>
            <w:r w:rsidRPr="00724FBF">
              <w:rPr>
                <w:rFonts w:asciiTheme="minorEastAsia" w:hAnsiTheme="minorEastAsia" w:cstheme="minorEastAsia" w:hint="eastAsia"/>
                <w:color w:val="000000" w:themeColor="text1"/>
                <w:sz w:val="28"/>
                <w:szCs w:val="28"/>
                <w:lang w:val="es-ES" w:eastAsia="es-ES"/>
              </w:rPr>
              <w:t>利用功能</w:t>
            </w:r>
          </w:p>
        </w:tc>
        <w:tc>
          <w:tcPr>
            <w:tcW w:w="7070" w:type="dxa"/>
            <w:noWrap/>
            <w:vAlign w:val="center"/>
          </w:tcPr>
          <w:p w:rsidR="00000A71" w:rsidRPr="00724FBF" w:rsidRDefault="00A654E8">
            <w:pPr>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lang w:val="es-ES" w:eastAsia="es-ES"/>
              </w:rPr>
              <w:t>*</w:t>
            </w:r>
            <w:r w:rsidRPr="00724FBF">
              <w:rPr>
                <w:rFonts w:asciiTheme="minorEastAsia" w:hAnsiTheme="minorEastAsia" w:cstheme="minorEastAsia" w:hint="eastAsia"/>
                <w:color w:val="000000" w:themeColor="text1"/>
                <w:sz w:val="28"/>
                <w:szCs w:val="28"/>
              </w:rPr>
              <w:t>支持档案的借阅</w:t>
            </w:r>
            <w:r w:rsidRPr="00724FBF">
              <w:rPr>
                <w:rFonts w:asciiTheme="minorEastAsia" w:hAnsiTheme="minorEastAsia" w:cstheme="minorEastAsia" w:hint="eastAsia"/>
                <w:color w:val="000000" w:themeColor="text1"/>
                <w:sz w:val="28"/>
                <w:szCs w:val="28"/>
                <w:lang w:val="es-ES"/>
              </w:rPr>
              <w:t>、</w:t>
            </w:r>
            <w:r w:rsidRPr="00724FBF">
              <w:rPr>
                <w:rFonts w:asciiTheme="minorEastAsia" w:hAnsiTheme="minorEastAsia" w:cstheme="minorEastAsia" w:hint="eastAsia"/>
                <w:color w:val="000000" w:themeColor="text1"/>
                <w:sz w:val="28"/>
                <w:szCs w:val="28"/>
              </w:rPr>
              <w:t>催还</w:t>
            </w:r>
            <w:r w:rsidRPr="00724FBF">
              <w:rPr>
                <w:rFonts w:asciiTheme="minorEastAsia" w:hAnsiTheme="minorEastAsia" w:cstheme="minorEastAsia" w:hint="eastAsia"/>
                <w:color w:val="000000" w:themeColor="text1"/>
                <w:sz w:val="28"/>
                <w:szCs w:val="28"/>
                <w:lang w:val="es-ES"/>
              </w:rPr>
              <w:t>、</w:t>
            </w:r>
            <w:r w:rsidRPr="00724FBF">
              <w:rPr>
                <w:rFonts w:asciiTheme="minorEastAsia" w:hAnsiTheme="minorEastAsia" w:cstheme="minorEastAsia" w:hint="eastAsia"/>
                <w:color w:val="000000" w:themeColor="text1"/>
                <w:sz w:val="28"/>
                <w:szCs w:val="28"/>
              </w:rPr>
              <w:t>续借功能</w:t>
            </w:r>
            <w:r w:rsidRPr="00724FBF">
              <w:rPr>
                <w:rFonts w:asciiTheme="minorEastAsia" w:hAnsiTheme="minorEastAsia" w:cstheme="minorEastAsia" w:hint="eastAsia"/>
                <w:color w:val="000000" w:themeColor="text1"/>
                <w:sz w:val="28"/>
                <w:szCs w:val="28"/>
                <w:lang w:val="es-ES"/>
              </w:rPr>
              <w:t>；</w:t>
            </w:r>
          </w:p>
          <w:p w:rsidR="00000A71" w:rsidRPr="00724FBF" w:rsidRDefault="00A654E8">
            <w:pPr>
              <w:rPr>
                <w:rFonts w:asciiTheme="minorEastAsia" w:hAnsiTheme="minorEastAsia" w:cstheme="minorEastAsia"/>
                <w:color w:val="000000" w:themeColor="text1"/>
                <w:sz w:val="28"/>
                <w:szCs w:val="28"/>
                <w:lang w:val="es-ES" w:eastAsia="es-ES"/>
              </w:rPr>
            </w:pPr>
            <w:r w:rsidRPr="00724FBF">
              <w:rPr>
                <w:rFonts w:asciiTheme="minorEastAsia" w:hAnsiTheme="minorEastAsia" w:cstheme="minorEastAsia" w:hint="eastAsia"/>
                <w:color w:val="000000" w:themeColor="text1"/>
                <w:sz w:val="28"/>
                <w:szCs w:val="28"/>
              </w:rPr>
              <w:t>支持</w:t>
            </w:r>
            <w:r w:rsidRPr="00724FBF">
              <w:rPr>
                <w:rFonts w:asciiTheme="minorEastAsia" w:hAnsiTheme="minorEastAsia" w:cstheme="minorEastAsia" w:hint="eastAsia"/>
                <w:color w:val="000000" w:themeColor="text1"/>
                <w:sz w:val="28"/>
                <w:szCs w:val="28"/>
                <w:lang w:val="es-ES" w:eastAsia="es-ES"/>
              </w:rPr>
              <w:t>模糊检索、属性检索、高级检索等多种方式。</w:t>
            </w:r>
          </w:p>
          <w:p w:rsidR="00000A71" w:rsidRPr="00724FBF" w:rsidRDefault="00A654E8">
            <w:pPr>
              <w:rPr>
                <w:rFonts w:asciiTheme="minorEastAsia" w:hAnsiTheme="minorEastAsia" w:cstheme="minorEastAsia"/>
                <w:color w:val="000000" w:themeColor="text1"/>
                <w:sz w:val="28"/>
                <w:szCs w:val="28"/>
                <w:lang w:val="es-ES" w:eastAsia="es-ES"/>
              </w:rPr>
            </w:pPr>
            <w:r w:rsidRPr="00724FBF">
              <w:rPr>
                <w:rFonts w:asciiTheme="minorEastAsia" w:hAnsiTheme="minorEastAsia" w:cstheme="minorEastAsia" w:hint="eastAsia"/>
                <w:color w:val="000000" w:themeColor="text1"/>
                <w:sz w:val="28"/>
                <w:szCs w:val="28"/>
                <w:lang w:val="es-ES" w:eastAsia="es-ES"/>
              </w:rPr>
              <w:t>可支持检索正文内容关键字。</w:t>
            </w:r>
          </w:p>
          <w:p w:rsidR="00000A71" w:rsidRPr="00724FBF" w:rsidRDefault="00A654E8">
            <w:pPr>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可对电子档案利用情况进行在线统计</w:t>
            </w:r>
            <w:r w:rsidRPr="00724FBF">
              <w:rPr>
                <w:rFonts w:asciiTheme="minorEastAsia" w:hAnsiTheme="minorEastAsia" w:cstheme="minorEastAsia" w:hint="eastAsia"/>
                <w:color w:val="000000" w:themeColor="text1"/>
                <w:sz w:val="28"/>
                <w:szCs w:val="28"/>
                <w:lang w:val="es-ES"/>
              </w:rPr>
              <w:t>。</w:t>
            </w:r>
          </w:p>
        </w:tc>
      </w:tr>
      <w:tr w:rsidR="00000A71" w:rsidRPr="00724FBF">
        <w:trPr>
          <w:trHeight w:val="981"/>
          <w:jc w:val="center"/>
        </w:trPr>
        <w:tc>
          <w:tcPr>
            <w:tcW w:w="886" w:type="dxa"/>
            <w:noWrap/>
            <w:vAlign w:val="center"/>
          </w:tcPr>
          <w:p w:rsidR="00000A71" w:rsidRPr="00724FBF" w:rsidRDefault="00A654E8">
            <w:pPr>
              <w:jc w:val="center"/>
              <w:rPr>
                <w:rFonts w:asciiTheme="minorEastAsia" w:hAnsiTheme="minorEastAsia" w:cstheme="minorEastAsia"/>
                <w:color w:val="000000" w:themeColor="text1"/>
                <w:sz w:val="28"/>
                <w:szCs w:val="28"/>
                <w:lang w:val="es-ES" w:eastAsia="es-ES"/>
              </w:rPr>
            </w:pPr>
            <w:r w:rsidRPr="00724FBF">
              <w:rPr>
                <w:rFonts w:asciiTheme="minorEastAsia" w:hAnsiTheme="minorEastAsia" w:cstheme="minorEastAsia" w:hint="eastAsia"/>
                <w:color w:val="000000" w:themeColor="text1"/>
                <w:sz w:val="28"/>
                <w:szCs w:val="28"/>
                <w:lang w:val="es-ES" w:eastAsia="es-ES"/>
              </w:rPr>
              <w:t>3</w:t>
            </w:r>
          </w:p>
        </w:tc>
        <w:tc>
          <w:tcPr>
            <w:tcW w:w="1353" w:type="dxa"/>
            <w:noWrap/>
            <w:vAlign w:val="center"/>
          </w:tcPr>
          <w:p w:rsidR="00000A71" w:rsidRPr="00724FBF" w:rsidRDefault="00A654E8">
            <w:pPr>
              <w:jc w:val="center"/>
              <w:rPr>
                <w:rFonts w:asciiTheme="minorEastAsia" w:hAnsiTheme="minorEastAsia" w:cstheme="minorEastAsia"/>
                <w:color w:val="000000" w:themeColor="text1"/>
                <w:sz w:val="28"/>
                <w:szCs w:val="28"/>
                <w:lang w:val="es-ES" w:eastAsia="es-ES"/>
              </w:rPr>
            </w:pPr>
            <w:r w:rsidRPr="00724FBF">
              <w:rPr>
                <w:rFonts w:asciiTheme="minorEastAsia" w:hAnsiTheme="minorEastAsia" w:cstheme="minorEastAsia" w:hint="eastAsia"/>
                <w:color w:val="000000" w:themeColor="text1"/>
                <w:sz w:val="28"/>
                <w:szCs w:val="28"/>
                <w:lang w:val="es-ES" w:eastAsia="es-ES"/>
              </w:rPr>
              <w:t>档案统计管理功能</w:t>
            </w:r>
          </w:p>
        </w:tc>
        <w:tc>
          <w:tcPr>
            <w:tcW w:w="7070" w:type="dxa"/>
            <w:noWrap/>
            <w:vAlign w:val="center"/>
          </w:tcPr>
          <w:p w:rsidR="00000A71" w:rsidRPr="00724FBF" w:rsidRDefault="00A654E8">
            <w:pPr>
              <w:rPr>
                <w:rFonts w:asciiTheme="minorEastAsia" w:hAnsiTheme="minorEastAsia" w:cstheme="minorEastAsia"/>
                <w:color w:val="000000" w:themeColor="text1"/>
                <w:sz w:val="28"/>
                <w:szCs w:val="28"/>
                <w:lang w:val="es-ES" w:eastAsia="es-ES"/>
              </w:rPr>
            </w:pPr>
            <w:r w:rsidRPr="00724FBF">
              <w:rPr>
                <w:rFonts w:asciiTheme="minorEastAsia" w:hAnsiTheme="minorEastAsia" w:cstheme="minorEastAsia" w:hint="eastAsia"/>
                <w:color w:val="000000" w:themeColor="text1"/>
                <w:sz w:val="28"/>
                <w:szCs w:val="28"/>
                <w:lang w:val="es-ES" w:eastAsia="es-ES"/>
              </w:rPr>
              <w:t>*按照统计口径要求，</w:t>
            </w:r>
            <w:r w:rsidRPr="00724FBF">
              <w:rPr>
                <w:rFonts w:asciiTheme="minorEastAsia" w:hAnsiTheme="minorEastAsia" w:cstheme="minorEastAsia" w:hint="eastAsia"/>
                <w:color w:val="000000" w:themeColor="text1"/>
                <w:sz w:val="28"/>
                <w:szCs w:val="28"/>
              </w:rPr>
              <w:t>对馆藏档案</w:t>
            </w:r>
            <w:r w:rsidRPr="00724FBF">
              <w:rPr>
                <w:rFonts w:asciiTheme="minorEastAsia" w:hAnsiTheme="minorEastAsia" w:cstheme="minorEastAsia" w:hint="eastAsia"/>
                <w:color w:val="000000" w:themeColor="text1"/>
                <w:sz w:val="28"/>
                <w:szCs w:val="28"/>
                <w:lang w:val="es-ES"/>
              </w:rPr>
              <w:t>、</w:t>
            </w:r>
            <w:r w:rsidRPr="00724FBF">
              <w:rPr>
                <w:rFonts w:asciiTheme="minorEastAsia" w:hAnsiTheme="minorEastAsia" w:cstheme="minorEastAsia" w:hint="eastAsia"/>
                <w:color w:val="000000" w:themeColor="text1"/>
                <w:sz w:val="28"/>
                <w:szCs w:val="28"/>
              </w:rPr>
              <w:t>利用情况进行数据统计</w:t>
            </w:r>
            <w:r w:rsidRPr="00724FBF">
              <w:rPr>
                <w:rFonts w:asciiTheme="minorEastAsia" w:hAnsiTheme="minorEastAsia" w:cstheme="minorEastAsia" w:hint="eastAsia"/>
                <w:color w:val="000000" w:themeColor="text1"/>
                <w:sz w:val="28"/>
                <w:szCs w:val="28"/>
                <w:lang w:val="es-ES"/>
              </w:rPr>
              <w:t>，</w:t>
            </w:r>
            <w:r w:rsidRPr="00724FBF">
              <w:rPr>
                <w:rFonts w:asciiTheme="minorEastAsia" w:hAnsiTheme="minorEastAsia" w:cstheme="minorEastAsia" w:hint="eastAsia"/>
                <w:color w:val="000000" w:themeColor="text1"/>
                <w:sz w:val="28"/>
                <w:szCs w:val="28"/>
              </w:rPr>
              <w:t>并可导出统计结果</w:t>
            </w:r>
            <w:r w:rsidRPr="00724FBF">
              <w:rPr>
                <w:rFonts w:asciiTheme="minorEastAsia" w:hAnsiTheme="minorEastAsia" w:cstheme="minorEastAsia" w:hint="eastAsia"/>
                <w:color w:val="000000" w:themeColor="text1"/>
                <w:sz w:val="28"/>
                <w:szCs w:val="28"/>
                <w:lang w:val="es-ES" w:eastAsia="es-ES"/>
              </w:rPr>
              <w:t>。</w:t>
            </w:r>
          </w:p>
        </w:tc>
      </w:tr>
      <w:tr w:rsidR="00000A71" w:rsidRPr="00724FBF">
        <w:trPr>
          <w:trHeight w:val="447"/>
          <w:jc w:val="center"/>
        </w:trPr>
        <w:tc>
          <w:tcPr>
            <w:tcW w:w="886" w:type="dxa"/>
            <w:noWrap/>
            <w:vAlign w:val="center"/>
          </w:tcPr>
          <w:p w:rsidR="00000A71" w:rsidRPr="00724FBF" w:rsidRDefault="00A654E8">
            <w:pPr>
              <w:jc w:val="center"/>
              <w:rPr>
                <w:rFonts w:asciiTheme="minorEastAsia" w:hAnsiTheme="minorEastAsia" w:cstheme="minorEastAsia"/>
                <w:color w:val="000000" w:themeColor="text1"/>
                <w:sz w:val="28"/>
                <w:szCs w:val="28"/>
                <w:lang w:val="es-ES" w:eastAsia="es-ES"/>
              </w:rPr>
            </w:pPr>
            <w:r w:rsidRPr="00724FBF">
              <w:rPr>
                <w:rFonts w:asciiTheme="minorEastAsia" w:hAnsiTheme="minorEastAsia" w:cstheme="minorEastAsia" w:hint="eastAsia"/>
                <w:color w:val="000000" w:themeColor="text1"/>
                <w:sz w:val="28"/>
                <w:szCs w:val="28"/>
                <w:lang w:val="es-ES" w:eastAsia="es-ES"/>
              </w:rPr>
              <w:t>4</w:t>
            </w:r>
          </w:p>
        </w:tc>
        <w:tc>
          <w:tcPr>
            <w:tcW w:w="1353" w:type="dxa"/>
            <w:noWrap/>
            <w:vAlign w:val="center"/>
          </w:tcPr>
          <w:p w:rsidR="00000A71" w:rsidRPr="00724FBF" w:rsidRDefault="00A654E8">
            <w:pPr>
              <w:jc w:val="center"/>
              <w:rPr>
                <w:rFonts w:asciiTheme="minorEastAsia" w:hAnsiTheme="minorEastAsia" w:cstheme="minorEastAsia"/>
                <w:color w:val="000000" w:themeColor="text1"/>
                <w:sz w:val="28"/>
                <w:szCs w:val="28"/>
                <w:lang w:val="es-ES" w:eastAsia="es-ES"/>
              </w:rPr>
            </w:pPr>
            <w:r w:rsidRPr="00724FBF">
              <w:rPr>
                <w:rFonts w:asciiTheme="minorEastAsia" w:hAnsiTheme="minorEastAsia" w:cstheme="minorEastAsia" w:hint="eastAsia"/>
                <w:color w:val="000000" w:themeColor="text1"/>
                <w:sz w:val="28"/>
                <w:szCs w:val="28"/>
                <w:lang w:val="es-ES" w:eastAsia="es-ES"/>
              </w:rPr>
              <w:t>权限管理功能</w:t>
            </w:r>
          </w:p>
        </w:tc>
        <w:tc>
          <w:tcPr>
            <w:tcW w:w="7070" w:type="dxa"/>
            <w:noWrap/>
            <w:vAlign w:val="center"/>
          </w:tcPr>
          <w:p w:rsidR="00000A71" w:rsidRPr="00724FBF" w:rsidRDefault="00A654E8">
            <w:pPr>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lang w:val="es-ES" w:eastAsia="es-ES"/>
              </w:rPr>
              <w:t>管理员可针对每一个用户的角色进行自定义授权；</w:t>
            </w:r>
            <w:r w:rsidRPr="00724FBF">
              <w:rPr>
                <w:rFonts w:asciiTheme="minorEastAsia" w:hAnsiTheme="minorEastAsia" w:cstheme="minorEastAsia" w:hint="eastAsia"/>
                <w:color w:val="000000" w:themeColor="text1"/>
                <w:sz w:val="28"/>
                <w:szCs w:val="28"/>
              </w:rPr>
              <w:t>支持对全宗权限</w:t>
            </w:r>
            <w:r w:rsidRPr="00724FBF">
              <w:rPr>
                <w:rFonts w:asciiTheme="minorEastAsia" w:hAnsiTheme="minorEastAsia" w:cstheme="minorEastAsia" w:hint="eastAsia"/>
                <w:color w:val="000000" w:themeColor="text1"/>
                <w:sz w:val="28"/>
                <w:szCs w:val="28"/>
                <w:lang w:val="es-ES"/>
              </w:rPr>
              <w:t>、</w:t>
            </w:r>
            <w:r w:rsidRPr="00724FBF">
              <w:rPr>
                <w:rFonts w:asciiTheme="minorEastAsia" w:hAnsiTheme="minorEastAsia" w:cstheme="minorEastAsia" w:hint="eastAsia"/>
                <w:color w:val="000000" w:themeColor="text1"/>
                <w:sz w:val="28"/>
                <w:szCs w:val="28"/>
              </w:rPr>
              <w:t>功能菜单权限</w:t>
            </w:r>
            <w:r w:rsidRPr="00724FBF">
              <w:rPr>
                <w:rFonts w:asciiTheme="minorEastAsia" w:hAnsiTheme="minorEastAsia" w:cstheme="minorEastAsia" w:hint="eastAsia"/>
                <w:color w:val="000000" w:themeColor="text1"/>
                <w:sz w:val="28"/>
                <w:szCs w:val="28"/>
                <w:lang w:val="es-ES"/>
              </w:rPr>
              <w:t>、</w:t>
            </w:r>
            <w:r w:rsidRPr="00724FBF">
              <w:rPr>
                <w:rFonts w:asciiTheme="minorEastAsia" w:hAnsiTheme="minorEastAsia" w:cstheme="minorEastAsia" w:hint="eastAsia"/>
                <w:color w:val="000000" w:themeColor="text1"/>
                <w:sz w:val="28"/>
                <w:szCs w:val="28"/>
              </w:rPr>
              <w:t>数据权限进行配置</w:t>
            </w:r>
            <w:r w:rsidRPr="00724FBF">
              <w:rPr>
                <w:rFonts w:asciiTheme="minorEastAsia" w:hAnsiTheme="minorEastAsia" w:cstheme="minorEastAsia" w:hint="eastAsia"/>
                <w:color w:val="000000" w:themeColor="text1"/>
                <w:sz w:val="28"/>
                <w:szCs w:val="28"/>
                <w:lang w:val="es-ES"/>
              </w:rPr>
              <w:t>；</w:t>
            </w:r>
          </w:p>
          <w:p w:rsidR="00000A71" w:rsidRPr="00724FBF" w:rsidRDefault="00A654E8">
            <w:pPr>
              <w:rPr>
                <w:rFonts w:asciiTheme="minorEastAsia" w:hAnsiTheme="minorEastAsia" w:cstheme="minorEastAsia"/>
                <w:color w:val="000000" w:themeColor="text1"/>
                <w:sz w:val="28"/>
                <w:szCs w:val="28"/>
                <w:lang w:val="es-ES" w:eastAsia="es-ES"/>
              </w:rPr>
            </w:pPr>
            <w:r w:rsidRPr="00724FBF">
              <w:rPr>
                <w:rFonts w:asciiTheme="minorEastAsia" w:hAnsiTheme="minorEastAsia" w:cstheme="minorEastAsia" w:hint="eastAsia"/>
                <w:color w:val="000000" w:themeColor="text1"/>
                <w:sz w:val="28"/>
                <w:szCs w:val="28"/>
                <w:lang w:val="es-ES" w:eastAsia="es-ES"/>
              </w:rPr>
              <w:t>*根据单位、部门、工作职责或者指定文档等进行授权，进行一系列灵活的设置并可细化到某一案卷和文件的权限（如：该文件是否可浏览、下载借阅等）。</w:t>
            </w:r>
          </w:p>
          <w:p w:rsidR="00000A71" w:rsidRPr="00724FBF" w:rsidRDefault="00A654E8">
            <w:pPr>
              <w:rPr>
                <w:rFonts w:asciiTheme="minorEastAsia" w:hAnsiTheme="minorEastAsia" w:cstheme="minorEastAsia"/>
                <w:color w:val="000000" w:themeColor="text1"/>
                <w:sz w:val="28"/>
                <w:szCs w:val="28"/>
                <w:lang w:val="es-ES"/>
              </w:rPr>
            </w:pPr>
            <w:r w:rsidRPr="00724FBF">
              <w:rPr>
                <w:rFonts w:asciiTheme="minorEastAsia" w:hAnsiTheme="minorEastAsia" w:cstheme="minorEastAsia" w:hint="eastAsia"/>
                <w:color w:val="000000" w:themeColor="text1"/>
                <w:sz w:val="28"/>
                <w:szCs w:val="28"/>
                <w:lang w:val="es-ES" w:eastAsia="es-ES"/>
              </w:rPr>
              <w:t>*</w:t>
            </w:r>
            <w:r w:rsidRPr="00724FBF">
              <w:rPr>
                <w:rFonts w:asciiTheme="minorEastAsia" w:hAnsiTheme="minorEastAsia" w:cstheme="minorEastAsia" w:hint="eastAsia"/>
                <w:color w:val="000000" w:themeColor="text1"/>
                <w:sz w:val="28"/>
                <w:szCs w:val="28"/>
              </w:rPr>
              <w:t>功能权限不仅仅可以限制菜单的访问</w:t>
            </w:r>
            <w:r w:rsidRPr="00724FBF">
              <w:rPr>
                <w:rFonts w:asciiTheme="minorEastAsia" w:hAnsiTheme="minorEastAsia" w:cstheme="minorEastAsia" w:hint="eastAsia"/>
                <w:color w:val="000000" w:themeColor="text1"/>
                <w:sz w:val="28"/>
                <w:szCs w:val="28"/>
                <w:lang w:val="es-ES"/>
              </w:rPr>
              <w:t>，</w:t>
            </w:r>
            <w:r w:rsidRPr="00724FBF">
              <w:rPr>
                <w:rFonts w:asciiTheme="minorEastAsia" w:hAnsiTheme="minorEastAsia" w:cstheme="minorEastAsia" w:hint="eastAsia"/>
                <w:color w:val="000000" w:themeColor="text1"/>
                <w:sz w:val="28"/>
                <w:szCs w:val="28"/>
              </w:rPr>
              <w:t>也可以细化到按钮级别，可以为角色或用户设置系统中的每一个功能按钮的权限</w:t>
            </w:r>
            <w:r w:rsidRPr="00724FBF">
              <w:rPr>
                <w:rFonts w:asciiTheme="minorEastAsia" w:hAnsiTheme="minorEastAsia" w:cstheme="minorEastAsia" w:hint="eastAsia"/>
                <w:color w:val="000000" w:themeColor="text1"/>
                <w:sz w:val="28"/>
                <w:szCs w:val="28"/>
                <w:lang w:val="es-ES"/>
              </w:rPr>
              <w:t>；</w:t>
            </w:r>
          </w:p>
          <w:p w:rsidR="00000A71" w:rsidRPr="00724FBF" w:rsidRDefault="00A654E8">
            <w:pPr>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lang w:val="es-ES" w:eastAsia="es-ES"/>
              </w:rPr>
              <w:t>*</w:t>
            </w:r>
            <w:r w:rsidRPr="00724FBF">
              <w:rPr>
                <w:rFonts w:asciiTheme="minorEastAsia" w:hAnsiTheme="minorEastAsia" w:cstheme="minorEastAsia" w:hint="eastAsia"/>
                <w:color w:val="000000" w:themeColor="text1"/>
                <w:sz w:val="28"/>
                <w:szCs w:val="28"/>
              </w:rPr>
              <w:t>数据权限不仅仅可以限制到条目级，也可以细化到字段级，需实现某一个或几个字段对特定的用户不开放。</w:t>
            </w:r>
          </w:p>
        </w:tc>
      </w:tr>
      <w:tr w:rsidR="00000A71" w:rsidRPr="00724FBF">
        <w:trPr>
          <w:trHeight w:val="2337"/>
          <w:jc w:val="center"/>
        </w:trPr>
        <w:tc>
          <w:tcPr>
            <w:tcW w:w="886" w:type="dxa"/>
            <w:noWrap/>
            <w:vAlign w:val="center"/>
          </w:tcPr>
          <w:p w:rsidR="00000A71" w:rsidRPr="00724FBF" w:rsidRDefault="00A654E8">
            <w:pPr>
              <w:jc w:val="center"/>
              <w:rPr>
                <w:rFonts w:asciiTheme="minorEastAsia" w:hAnsiTheme="minorEastAsia" w:cstheme="minorEastAsia"/>
                <w:color w:val="000000" w:themeColor="text1"/>
                <w:sz w:val="28"/>
                <w:szCs w:val="28"/>
                <w:lang w:val="es-ES" w:eastAsia="es-ES"/>
              </w:rPr>
            </w:pPr>
            <w:r w:rsidRPr="00724FBF">
              <w:rPr>
                <w:rFonts w:asciiTheme="minorEastAsia" w:hAnsiTheme="minorEastAsia" w:cstheme="minorEastAsia" w:hint="eastAsia"/>
                <w:color w:val="000000" w:themeColor="text1"/>
                <w:sz w:val="28"/>
                <w:szCs w:val="28"/>
                <w:lang w:val="es-ES" w:eastAsia="es-ES"/>
              </w:rPr>
              <w:t>5</w:t>
            </w:r>
          </w:p>
        </w:tc>
        <w:tc>
          <w:tcPr>
            <w:tcW w:w="1353" w:type="dxa"/>
            <w:noWrap/>
            <w:vAlign w:val="center"/>
          </w:tcPr>
          <w:p w:rsidR="00000A71" w:rsidRPr="00724FBF" w:rsidRDefault="00A654E8">
            <w:pPr>
              <w:jc w:val="center"/>
              <w:rPr>
                <w:rFonts w:asciiTheme="minorEastAsia" w:hAnsiTheme="minorEastAsia" w:cstheme="minorEastAsia"/>
                <w:color w:val="000000" w:themeColor="text1"/>
                <w:sz w:val="28"/>
                <w:szCs w:val="28"/>
                <w:lang w:val="es-ES" w:eastAsia="es-ES"/>
              </w:rPr>
            </w:pPr>
            <w:r w:rsidRPr="00724FBF">
              <w:rPr>
                <w:rFonts w:asciiTheme="minorEastAsia" w:hAnsiTheme="minorEastAsia" w:cstheme="minorEastAsia" w:hint="eastAsia"/>
                <w:color w:val="000000" w:themeColor="text1"/>
                <w:sz w:val="28"/>
                <w:szCs w:val="28"/>
                <w:lang w:val="es-ES" w:eastAsia="es-ES"/>
              </w:rPr>
              <w:t>系统管理功能</w:t>
            </w:r>
          </w:p>
        </w:tc>
        <w:tc>
          <w:tcPr>
            <w:tcW w:w="7070" w:type="dxa"/>
            <w:noWrap/>
            <w:vAlign w:val="center"/>
          </w:tcPr>
          <w:p w:rsidR="00000A71" w:rsidRPr="00724FBF" w:rsidRDefault="00A654E8">
            <w:pPr>
              <w:rPr>
                <w:rFonts w:asciiTheme="minorEastAsia" w:hAnsiTheme="minorEastAsia" w:cstheme="minorEastAsia"/>
                <w:color w:val="000000" w:themeColor="text1"/>
                <w:sz w:val="28"/>
                <w:szCs w:val="28"/>
                <w:lang w:val="es-ES"/>
              </w:rPr>
            </w:pPr>
            <w:r w:rsidRPr="00724FBF">
              <w:rPr>
                <w:rFonts w:asciiTheme="minorEastAsia" w:hAnsiTheme="minorEastAsia" w:cstheme="minorEastAsia" w:hint="eastAsia"/>
                <w:color w:val="000000" w:themeColor="text1"/>
                <w:sz w:val="28"/>
                <w:szCs w:val="28"/>
                <w:lang w:val="es-ES" w:eastAsia="es-ES"/>
              </w:rPr>
              <w:t>*</w:t>
            </w:r>
            <w:r w:rsidRPr="00724FBF">
              <w:rPr>
                <w:rFonts w:asciiTheme="minorEastAsia" w:hAnsiTheme="minorEastAsia" w:cstheme="minorEastAsia" w:hint="eastAsia"/>
                <w:color w:val="000000" w:themeColor="text1"/>
                <w:sz w:val="28"/>
                <w:szCs w:val="28"/>
              </w:rPr>
              <w:t>系统可通过参数配置方式支持</w:t>
            </w:r>
            <w:r w:rsidRPr="00724FBF">
              <w:rPr>
                <w:rFonts w:asciiTheme="minorEastAsia" w:hAnsiTheme="minorEastAsia" w:cstheme="minorEastAsia" w:hint="eastAsia"/>
                <w:color w:val="000000" w:themeColor="text1"/>
                <w:sz w:val="28"/>
                <w:szCs w:val="28"/>
                <w:lang w:val="es-ES"/>
              </w:rPr>
              <w:t>ftp</w:t>
            </w:r>
            <w:r w:rsidRPr="00724FBF">
              <w:rPr>
                <w:rFonts w:asciiTheme="minorEastAsia" w:hAnsiTheme="minorEastAsia" w:cstheme="minorEastAsia" w:hint="eastAsia"/>
                <w:color w:val="000000" w:themeColor="text1"/>
                <w:sz w:val="28"/>
                <w:szCs w:val="28"/>
              </w:rPr>
              <w:t>、</w:t>
            </w:r>
            <w:r w:rsidRPr="00724FBF">
              <w:rPr>
                <w:rFonts w:asciiTheme="minorEastAsia" w:hAnsiTheme="minorEastAsia" w:cstheme="minorEastAsia" w:hint="eastAsia"/>
                <w:color w:val="000000" w:themeColor="text1"/>
                <w:sz w:val="28"/>
                <w:szCs w:val="28"/>
                <w:lang w:val="es-ES"/>
              </w:rPr>
              <w:t>http</w:t>
            </w:r>
            <w:r w:rsidRPr="00724FBF">
              <w:rPr>
                <w:rFonts w:asciiTheme="minorEastAsia" w:hAnsiTheme="minorEastAsia" w:cstheme="minorEastAsia" w:hint="eastAsia"/>
                <w:color w:val="000000" w:themeColor="text1"/>
                <w:sz w:val="28"/>
                <w:szCs w:val="28"/>
              </w:rPr>
              <w:t>、</w:t>
            </w:r>
            <w:r w:rsidRPr="00724FBF">
              <w:rPr>
                <w:rFonts w:asciiTheme="minorEastAsia" w:hAnsiTheme="minorEastAsia" w:cstheme="minorEastAsia" w:hint="eastAsia"/>
                <w:color w:val="000000" w:themeColor="text1"/>
                <w:sz w:val="28"/>
                <w:szCs w:val="28"/>
                <w:lang w:val="es-ES"/>
              </w:rPr>
              <w:t>S3</w:t>
            </w:r>
            <w:r w:rsidRPr="00724FBF">
              <w:rPr>
                <w:rFonts w:asciiTheme="minorEastAsia" w:hAnsiTheme="minorEastAsia" w:cstheme="minorEastAsia" w:hint="eastAsia"/>
                <w:color w:val="000000" w:themeColor="text1"/>
                <w:sz w:val="28"/>
                <w:szCs w:val="28"/>
              </w:rPr>
              <w:t>对象存储等常见文件存储结构</w:t>
            </w:r>
            <w:r w:rsidRPr="00724FBF">
              <w:rPr>
                <w:rFonts w:asciiTheme="minorEastAsia" w:hAnsiTheme="minorEastAsia" w:cstheme="minorEastAsia" w:hint="eastAsia"/>
                <w:color w:val="000000" w:themeColor="text1"/>
                <w:sz w:val="28"/>
                <w:szCs w:val="28"/>
                <w:lang w:val="es-ES"/>
              </w:rPr>
              <w:t>；</w:t>
            </w:r>
          </w:p>
          <w:p w:rsidR="00000A71" w:rsidRPr="00724FBF" w:rsidRDefault="00A654E8">
            <w:pPr>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lang w:val="es-ES" w:eastAsia="es-ES"/>
              </w:rPr>
              <w:t>*</w:t>
            </w:r>
            <w:r w:rsidRPr="00724FBF">
              <w:rPr>
                <w:rFonts w:asciiTheme="minorEastAsia" w:hAnsiTheme="minorEastAsia" w:cstheme="minorEastAsia" w:hint="eastAsia"/>
                <w:color w:val="000000" w:themeColor="text1"/>
                <w:sz w:val="28"/>
                <w:szCs w:val="28"/>
              </w:rPr>
              <w:t>系统可支持使用word表格进行各种报表模版的设计，及在线打印；</w:t>
            </w:r>
          </w:p>
          <w:p w:rsidR="00000A71" w:rsidRPr="00724FBF" w:rsidRDefault="00A654E8">
            <w:pPr>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lang w:val="es-ES" w:eastAsia="es-ES"/>
              </w:rPr>
              <w:t>*</w:t>
            </w:r>
            <w:r w:rsidRPr="00724FBF">
              <w:rPr>
                <w:rFonts w:asciiTheme="minorEastAsia" w:hAnsiTheme="minorEastAsia" w:cstheme="minorEastAsia" w:hint="eastAsia"/>
                <w:color w:val="000000" w:themeColor="text1"/>
                <w:sz w:val="28"/>
                <w:szCs w:val="28"/>
              </w:rPr>
              <w:t>系统对档案门类、结构可以灵活定制。</w:t>
            </w:r>
          </w:p>
        </w:tc>
      </w:tr>
    </w:tbl>
    <w:p w:rsidR="00000A71" w:rsidRPr="00724FBF" w:rsidRDefault="00A654E8" w:rsidP="00436042">
      <w:pPr>
        <w:spacing w:line="360" w:lineRule="auto"/>
        <w:jc w:val="center"/>
        <w:rPr>
          <w:rFonts w:asciiTheme="minorEastAsia" w:hAnsiTheme="minorEastAsia" w:cs="Calibri"/>
          <w:color w:val="000000" w:themeColor="text1"/>
          <w:sz w:val="24"/>
          <w:szCs w:val="28"/>
        </w:rPr>
      </w:pPr>
      <w:bookmarkStart w:id="11" w:name="_Toc518571712"/>
      <w:bookmarkEnd w:id="10"/>
      <w:r w:rsidRPr="00724FBF">
        <w:rPr>
          <w:rFonts w:asciiTheme="minorEastAsia" w:hAnsiTheme="minorEastAsia" w:cs="Times New Roman" w:hint="eastAsia"/>
          <w:b/>
          <w:bCs/>
          <w:color w:val="000000" w:themeColor="text1"/>
          <w:sz w:val="36"/>
          <w:szCs w:val="36"/>
        </w:rPr>
        <w:t xml:space="preserve">第四章   </w:t>
      </w:r>
      <w:r w:rsidRPr="00724FBF">
        <w:rPr>
          <w:rFonts w:asciiTheme="minorEastAsia" w:hAnsiTheme="minorEastAsia" w:cs="宋体" w:hint="eastAsia"/>
          <w:b/>
          <w:bCs/>
          <w:color w:val="000000" w:themeColor="text1"/>
          <w:sz w:val="36"/>
          <w:szCs w:val="36"/>
        </w:rPr>
        <w:t>评审标准</w:t>
      </w:r>
      <w:bookmarkEnd w:id="11"/>
    </w:p>
    <w:p w:rsidR="00000A71" w:rsidRPr="00724FBF" w:rsidRDefault="00000A71">
      <w:pPr>
        <w:rPr>
          <w:rFonts w:asciiTheme="minorEastAsia" w:hAnsiTheme="minorEastAsia" w:cs="Times New Roman"/>
          <w:color w:val="000000" w:themeColor="text1"/>
          <w:sz w:val="20"/>
          <w:szCs w:val="21"/>
        </w:rPr>
      </w:pP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1171"/>
        <w:gridCol w:w="2862"/>
        <w:gridCol w:w="6044"/>
      </w:tblGrid>
      <w:tr w:rsidR="00000A71" w:rsidRPr="00724FBF">
        <w:trPr>
          <w:trHeight w:val="90"/>
          <w:jc w:val="center"/>
        </w:trPr>
        <w:tc>
          <w:tcPr>
            <w:tcW w:w="2248" w:type="dxa"/>
            <w:gridSpan w:val="2"/>
            <w:tcBorders>
              <w:top w:val="single" w:sz="4" w:space="0" w:color="auto"/>
              <w:left w:val="single" w:sz="4" w:space="0" w:color="auto"/>
              <w:bottom w:val="single" w:sz="4" w:space="0" w:color="auto"/>
              <w:right w:val="single" w:sz="4" w:space="0" w:color="auto"/>
            </w:tcBorders>
            <w:vAlign w:val="center"/>
          </w:tcPr>
          <w:p w:rsidR="00000A71" w:rsidRPr="00724FBF" w:rsidRDefault="00A654E8">
            <w:pPr>
              <w:spacing w:line="460" w:lineRule="exact"/>
              <w:jc w:val="center"/>
              <w:rPr>
                <w:rFonts w:asciiTheme="minorEastAsia" w:hAnsiTheme="minorEastAsia" w:cs="Times New Roman"/>
                <w:b/>
                <w:color w:val="000000" w:themeColor="text1"/>
                <w:sz w:val="24"/>
                <w:szCs w:val="24"/>
              </w:rPr>
            </w:pPr>
            <w:r w:rsidRPr="00724FBF">
              <w:rPr>
                <w:rFonts w:asciiTheme="minorEastAsia" w:hAnsiTheme="minorEastAsia" w:cs="Times New Roman" w:hint="eastAsia"/>
                <w:b/>
                <w:color w:val="000000" w:themeColor="text1"/>
                <w:sz w:val="24"/>
                <w:szCs w:val="24"/>
              </w:rPr>
              <w:t>条款号</w:t>
            </w:r>
          </w:p>
        </w:tc>
        <w:tc>
          <w:tcPr>
            <w:tcW w:w="2862" w:type="dxa"/>
            <w:tcBorders>
              <w:top w:val="single" w:sz="4" w:space="0" w:color="auto"/>
              <w:left w:val="single" w:sz="4" w:space="0" w:color="auto"/>
              <w:bottom w:val="single" w:sz="4" w:space="0" w:color="auto"/>
              <w:right w:val="single" w:sz="4" w:space="0" w:color="auto"/>
            </w:tcBorders>
            <w:vAlign w:val="center"/>
          </w:tcPr>
          <w:p w:rsidR="00000A71" w:rsidRPr="00724FBF" w:rsidRDefault="00A654E8">
            <w:pPr>
              <w:spacing w:line="460" w:lineRule="exact"/>
              <w:jc w:val="center"/>
              <w:rPr>
                <w:rFonts w:asciiTheme="minorEastAsia" w:hAnsiTheme="minorEastAsia" w:cs="Times New Roman"/>
                <w:b/>
                <w:color w:val="000000" w:themeColor="text1"/>
                <w:sz w:val="24"/>
                <w:szCs w:val="24"/>
              </w:rPr>
            </w:pPr>
            <w:r w:rsidRPr="00724FBF">
              <w:rPr>
                <w:rFonts w:asciiTheme="minorEastAsia" w:hAnsiTheme="minorEastAsia" w:cs="Times New Roman" w:hint="eastAsia"/>
                <w:b/>
                <w:color w:val="000000" w:themeColor="text1"/>
                <w:sz w:val="24"/>
                <w:szCs w:val="24"/>
              </w:rPr>
              <w:t>评审因素</w:t>
            </w:r>
          </w:p>
        </w:tc>
        <w:tc>
          <w:tcPr>
            <w:tcW w:w="6044" w:type="dxa"/>
            <w:tcBorders>
              <w:top w:val="single" w:sz="4" w:space="0" w:color="auto"/>
              <w:left w:val="single" w:sz="4" w:space="0" w:color="auto"/>
              <w:bottom w:val="single" w:sz="4" w:space="0" w:color="auto"/>
              <w:right w:val="single" w:sz="4" w:space="0" w:color="auto"/>
            </w:tcBorders>
            <w:vAlign w:val="center"/>
          </w:tcPr>
          <w:p w:rsidR="00000A71" w:rsidRPr="00724FBF" w:rsidRDefault="00A654E8">
            <w:pPr>
              <w:spacing w:line="460" w:lineRule="exact"/>
              <w:jc w:val="center"/>
              <w:rPr>
                <w:rFonts w:asciiTheme="minorEastAsia" w:hAnsiTheme="minorEastAsia" w:cs="Times New Roman"/>
                <w:b/>
                <w:color w:val="000000" w:themeColor="text1"/>
                <w:sz w:val="24"/>
                <w:szCs w:val="24"/>
              </w:rPr>
            </w:pPr>
            <w:r w:rsidRPr="00724FBF">
              <w:rPr>
                <w:rFonts w:asciiTheme="minorEastAsia" w:hAnsiTheme="minorEastAsia" w:cs="Times New Roman" w:hint="eastAsia"/>
                <w:b/>
                <w:color w:val="000000" w:themeColor="text1"/>
                <w:sz w:val="24"/>
                <w:szCs w:val="24"/>
              </w:rPr>
              <w:t>评审标准</w:t>
            </w:r>
          </w:p>
        </w:tc>
      </w:tr>
      <w:tr w:rsidR="00000A71" w:rsidRPr="00724FBF" w:rsidTr="00436042">
        <w:trPr>
          <w:trHeight w:val="988"/>
          <w:jc w:val="center"/>
        </w:trPr>
        <w:tc>
          <w:tcPr>
            <w:tcW w:w="1077" w:type="dxa"/>
            <w:vMerge w:val="restart"/>
            <w:tcBorders>
              <w:top w:val="single" w:sz="4" w:space="0" w:color="auto"/>
              <w:left w:val="single" w:sz="4" w:space="0" w:color="auto"/>
              <w:right w:val="single" w:sz="4" w:space="0" w:color="auto"/>
            </w:tcBorders>
            <w:vAlign w:val="center"/>
          </w:tcPr>
          <w:p w:rsidR="00000A71" w:rsidRPr="00724FBF" w:rsidRDefault="00A654E8">
            <w:pPr>
              <w:spacing w:line="360" w:lineRule="auto"/>
              <w:jc w:val="center"/>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1.1.1</w:t>
            </w:r>
          </w:p>
          <w:p w:rsidR="00000A71" w:rsidRPr="00724FBF" w:rsidRDefault="00000A71">
            <w:pPr>
              <w:spacing w:line="360" w:lineRule="auto"/>
              <w:ind w:firstLine="480"/>
              <w:jc w:val="center"/>
              <w:rPr>
                <w:rFonts w:asciiTheme="minorEastAsia" w:hAnsiTheme="minorEastAsia" w:cs="宋体"/>
                <w:color w:val="000000" w:themeColor="text1"/>
                <w:sz w:val="28"/>
                <w:szCs w:val="28"/>
              </w:rPr>
            </w:pPr>
          </w:p>
        </w:tc>
        <w:tc>
          <w:tcPr>
            <w:tcW w:w="1171" w:type="dxa"/>
            <w:vMerge w:val="restart"/>
            <w:tcBorders>
              <w:top w:val="single" w:sz="4" w:space="0" w:color="auto"/>
              <w:left w:val="single" w:sz="4" w:space="0" w:color="auto"/>
              <w:right w:val="single" w:sz="4" w:space="0" w:color="auto"/>
            </w:tcBorders>
            <w:vAlign w:val="center"/>
          </w:tcPr>
          <w:p w:rsidR="00000A71" w:rsidRPr="00724FBF" w:rsidRDefault="00A654E8">
            <w:pPr>
              <w:spacing w:line="360" w:lineRule="auto"/>
              <w:jc w:val="center"/>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资格性审查标准</w:t>
            </w:r>
          </w:p>
        </w:tc>
        <w:tc>
          <w:tcPr>
            <w:tcW w:w="2862" w:type="dxa"/>
            <w:tcBorders>
              <w:top w:val="single" w:sz="4" w:space="0" w:color="auto"/>
              <w:left w:val="single" w:sz="4" w:space="0" w:color="auto"/>
              <w:right w:val="single" w:sz="4" w:space="0" w:color="auto"/>
            </w:tcBorders>
            <w:vAlign w:val="center"/>
          </w:tcPr>
          <w:p w:rsidR="00000A71" w:rsidRPr="00724FBF" w:rsidRDefault="00A654E8">
            <w:pPr>
              <w:spacing w:line="360" w:lineRule="auto"/>
              <w:jc w:val="center"/>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营业执照</w:t>
            </w:r>
          </w:p>
        </w:tc>
        <w:tc>
          <w:tcPr>
            <w:tcW w:w="6044" w:type="dxa"/>
            <w:tcBorders>
              <w:top w:val="single" w:sz="4" w:space="0" w:color="auto"/>
              <w:left w:val="single" w:sz="4" w:space="0" w:color="auto"/>
              <w:right w:val="single" w:sz="4" w:space="0" w:color="auto"/>
            </w:tcBorders>
            <w:vAlign w:val="center"/>
          </w:tcPr>
          <w:p w:rsidR="00000A71" w:rsidRPr="00724FBF" w:rsidRDefault="00A654E8">
            <w:pPr>
              <w:spacing w:line="360" w:lineRule="auto"/>
              <w:jc w:val="left"/>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供应商具有有效的营业执照。</w:t>
            </w:r>
          </w:p>
        </w:tc>
      </w:tr>
      <w:tr w:rsidR="00000A71" w:rsidRPr="00724FBF">
        <w:trPr>
          <w:trHeight w:val="1614"/>
          <w:jc w:val="center"/>
        </w:trPr>
        <w:tc>
          <w:tcPr>
            <w:tcW w:w="1077" w:type="dxa"/>
            <w:vMerge/>
            <w:tcBorders>
              <w:left w:val="single" w:sz="4" w:space="0" w:color="auto"/>
              <w:right w:val="single" w:sz="4" w:space="0" w:color="auto"/>
            </w:tcBorders>
            <w:vAlign w:val="center"/>
          </w:tcPr>
          <w:p w:rsidR="00000A71" w:rsidRPr="00724FBF" w:rsidRDefault="00000A71">
            <w:pPr>
              <w:spacing w:line="360" w:lineRule="auto"/>
              <w:ind w:firstLine="480"/>
              <w:jc w:val="center"/>
              <w:rPr>
                <w:rFonts w:asciiTheme="minorEastAsia" w:hAnsiTheme="minorEastAsia" w:cs="宋体"/>
                <w:color w:val="000000" w:themeColor="text1"/>
                <w:sz w:val="28"/>
                <w:szCs w:val="28"/>
              </w:rPr>
            </w:pPr>
          </w:p>
        </w:tc>
        <w:tc>
          <w:tcPr>
            <w:tcW w:w="1171" w:type="dxa"/>
            <w:vMerge/>
            <w:tcBorders>
              <w:left w:val="single" w:sz="4" w:space="0" w:color="auto"/>
              <w:right w:val="single" w:sz="4" w:space="0" w:color="auto"/>
            </w:tcBorders>
            <w:vAlign w:val="center"/>
          </w:tcPr>
          <w:p w:rsidR="00000A71" w:rsidRPr="00724FBF" w:rsidRDefault="00000A71">
            <w:pPr>
              <w:spacing w:line="360" w:lineRule="auto"/>
              <w:jc w:val="center"/>
              <w:rPr>
                <w:rFonts w:asciiTheme="minorEastAsia" w:hAnsiTheme="minorEastAsia" w:cs="宋体"/>
                <w:color w:val="000000" w:themeColor="text1"/>
                <w:sz w:val="28"/>
                <w:szCs w:val="28"/>
              </w:rPr>
            </w:pPr>
          </w:p>
        </w:tc>
        <w:tc>
          <w:tcPr>
            <w:tcW w:w="2862" w:type="dxa"/>
            <w:tcBorders>
              <w:top w:val="single" w:sz="4" w:space="0" w:color="auto"/>
              <w:left w:val="single" w:sz="4" w:space="0" w:color="auto"/>
              <w:right w:val="single" w:sz="4" w:space="0" w:color="auto"/>
            </w:tcBorders>
            <w:vAlign w:val="center"/>
          </w:tcPr>
          <w:p w:rsidR="00000A71" w:rsidRPr="00724FBF" w:rsidRDefault="00A654E8">
            <w:pPr>
              <w:spacing w:line="360" w:lineRule="auto"/>
              <w:jc w:val="center"/>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资质要求</w:t>
            </w:r>
          </w:p>
        </w:tc>
        <w:tc>
          <w:tcPr>
            <w:tcW w:w="6044" w:type="dxa"/>
            <w:tcBorders>
              <w:top w:val="single" w:sz="4" w:space="0" w:color="auto"/>
              <w:left w:val="single" w:sz="4" w:space="0" w:color="auto"/>
              <w:right w:val="single" w:sz="4" w:space="0" w:color="auto"/>
            </w:tcBorders>
            <w:vAlign w:val="center"/>
          </w:tcPr>
          <w:p w:rsidR="00000A71" w:rsidRPr="00724FBF" w:rsidRDefault="00A654E8">
            <w:pPr>
              <w:spacing w:line="360" w:lineRule="auto"/>
              <w:jc w:val="left"/>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具有国家保密管理部门颁发的《国家秘密载体印制资质证书》乙级或以上资质(资质类别:涉密档案数字化加工)</w:t>
            </w:r>
          </w:p>
        </w:tc>
      </w:tr>
      <w:tr w:rsidR="00000A71" w:rsidRPr="00724FBF">
        <w:trPr>
          <w:trHeight w:val="653"/>
          <w:jc w:val="center"/>
        </w:trPr>
        <w:tc>
          <w:tcPr>
            <w:tcW w:w="1077" w:type="dxa"/>
            <w:vMerge/>
            <w:tcBorders>
              <w:left w:val="single" w:sz="4" w:space="0" w:color="auto"/>
              <w:right w:val="single" w:sz="4" w:space="0" w:color="auto"/>
            </w:tcBorders>
            <w:vAlign w:val="center"/>
          </w:tcPr>
          <w:p w:rsidR="00000A71" w:rsidRPr="00724FBF" w:rsidRDefault="00000A71">
            <w:pPr>
              <w:spacing w:line="360" w:lineRule="auto"/>
              <w:ind w:firstLine="480"/>
              <w:rPr>
                <w:rFonts w:asciiTheme="minorEastAsia" w:hAnsiTheme="minorEastAsia" w:cs="宋体"/>
                <w:color w:val="000000" w:themeColor="text1"/>
                <w:sz w:val="28"/>
                <w:szCs w:val="28"/>
              </w:rPr>
            </w:pPr>
          </w:p>
        </w:tc>
        <w:tc>
          <w:tcPr>
            <w:tcW w:w="1171" w:type="dxa"/>
            <w:vMerge/>
            <w:tcBorders>
              <w:left w:val="single" w:sz="4" w:space="0" w:color="auto"/>
              <w:right w:val="single" w:sz="4" w:space="0" w:color="auto"/>
            </w:tcBorders>
            <w:vAlign w:val="center"/>
          </w:tcPr>
          <w:p w:rsidR="00000A71" w:rsidRPr="00724FBF" w:rsidRDefault="00000A71">
            <w:pPr>
              <w:spacing w:line="360" w:lineRule="auto"/>
              <w:ind w:firstLine="480"/>
              <w:rPr>
                <w:rFonts w:asciiTheme="minorEastAsia" w:hAnsiTheme="minorEastAsia" w:cs="宋体"/>
                <w:color w:val="000000" w:themeColor="text1"/>
                <w:sz w:val="28"/>
                <w:szCs w:val="28"/>
              </w:rPr>
            </w:pPr>
          </w:p>
        </w:tc>
        <w:tc>
          <w:tcPr>
            <w:tcW w:w="2862" w:type="dxa"/>
            <w:tcBorders>
              <w:top w:val="single" w:sz="4" w:space="0" w:color="auto"/>
              <w:left w:val="single" w:sz="4" w:space="0" w:color="auto"/>
              <w:right w:val="single" w:sz="4" w:space="0" w:color="auto"/>
            </w:tcBorders>
            <w:vAlign w:val="center"/>
          </w:tcPr>
          <w:p w:rsidR="00000A71" w:rsidRPr="00724FBF" w:rsidRDefault="00A654E8">
            <w:pPr>
              <w:spacing w:line="360" w:lineRule="auto"/>
              <w:jc w:val="center"/>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本企业无商业贿赂和不正当竞争行为</w:t>
            </w:r>
          </w:p>
        </w:tc>
        <w:tc>
          <w:tcPr>
            <w:tcW w:w="6044" w:type="dxa"/>
            <w:tcBorders>
              <w:top w:val="single" w:sz="4" w:space="0" w:color="auto"/>
              <w:left w:val="single" w:sz="4" w:space="0" w:color="auto"/>
              <w:right w:val="single" w:sz="4" w:space="0" w:color="auto"/>
            </w:tcBorders>
            <w:vAlign w:val="center"/>
          </w:tcPr>
          <w:p w:rsidR="00000A71" w:rsidRPr="00724FBF" w:rsidRDefault="00A654E8">
            <w:pPr>
              <w:spacing w:line="360" w:lineRule="auto"/>
              <w:jc w:val="left"/>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供应商须承诺本企业无商业贿赂和不正当竞争行为。</w:t>
            </w:r>
          </w:p>
        </w:tc>
      </w:tr>
      <w:tr w:rsidR="00000A71" w:rsidRPr="00724FBF">
        <w:trPr>
          <w:trHeight w:val="653"/>
          <w:jc w:val="center"/>
        </w:trPr>
        <w:tc>
          <w:tcPr>
            <w:tcW w:w="1077" w:type="dxa"/>
            <w:vMerge/>
            <w:tcBorders>
              <w:left w:val="single" w:sz="4" w:space="0" w:color="auto"/>
              <w:right w:val="single" w:sz="4" w:space="0" w:color="auto"/>
            </w:tcBorders>
            <w:vAlign w:val="center"/>
          </w:tcPr>
          <w:p w:rsidR="00000A71" w:rsidRPr="00724FBF" w:rsidRDefault="00000A71">
            <w:pPr>
              <w:spacing w:line="360" w:lineRule="auto"/>
              <w:ind w:firstLine="480"/>
              <w:rPr>
                <w:rFonts w:asciiTheme="minorEastAsia" w:hAnsiTheme="minorEastAsia" w:cs="宋体"/>
                <w:color w:val="000000" w:themeColor="text1"/>
                <w:sz w:val="28"/>
                <w:szCs w:val="28"/>
              </w:rPr>
            </w:pPr>
          </w:p>
        </w:tc>
        <w:tc>
          <w:tcPr>
            <w:tcW w:w="1171" w:type="dxa"/>
            <w:vMerge/>
            <w:tcBorders>
              <w:left w:val="single" w:sz="4" w:space="0" w:color="auto"/>
              <w:right w:val="single" w:sz="4" w:space="0" w:color="auto"/>
            </w:tcBorders>
            <w:vAlign w:val="center"/>
          </w:tcPr>
          <w:p w:rsidR="00000A71" w:rsidRPr="00724FBF" w:rsidRDefault="00000A71">
            <w:pPr>
              <w:spacing w:line="360" w:lineRule="auto"/>
              <w:ind w:firstLine="480"/>
              <w:rPr>
                <w:rFonts w:asciiTheme="minorEastAsia" w:hAnsiTheme="minorEastAsia" w:cs="宋体"/>
                <w:color w:val="000000" w:themeColor="text1"/>
                <w:sz w:val="28"/>
                <w:szCs w:val="28"/>
              </w:rPr>
            </w:pPr>
          </w:p>
        </w:tc>
        <w:tc>
          <w:tcPr>
            <w:tcW w:w="2862" w:type="dxa"/>
            <w:tcBorders>
              <w:top w:val="single" w:sz="4" w:space="0" w:color="auto"/>
              <w:left w:val="single" w:sz="4" w:space="0" w:color="auto"/>
              <w:right w:val="single" w:sz="4" w:space="0" w:color="auto"/>
            </w:tcBorders>
            <w:vAlign w:val="center"/>
          </w:tcPr>
          <w:p w:rsidR="00000A71" w:rsidRPr="00724FBF" w:rsidRDefault="00A654E8">
            <w:pPr>
              <w:spacing w:line="360" w:lineRule="auto"/>
              <w:jc w:val="center"/>
              <w:rPr>
                <w:rFonts w:asciiTheme="minorEastAsia" w:hAnsiTheme="minorEastAsia" w:cs="宋体"/>
                <w:color w:val="000000" w:themeColor="text1"/>
                <w:sz w:val="28"/>
                <w:szCs w:val="28"/>
              </w:rPr>
            </w:pPr>
            <w:r w:rsidRPr="00724FBF">
              <w:rPr>
                <w:rFonts w:asciiTheme="minorEastAsia" w:hAnsiTheme="minorEastAsia" w:cs="宋体"/>
                <w:color w:val="000000" w:themeColor="text1"/>
                <w:sz w:val="28"/>
                <w:szCs w:val="28"/>
              </w:rPr>
              <w:t>信用查询</w:t>
            </w:r>
          </w:p>
        </w:tc>
        <w:tc>
          <w:tcPr>
            <w:tcW w:w="6044" w:type="dxa"/>
            <w:tcBorders>
              <w:top w:val="single" w:sz="4" w:space="0" w:color="auto"/>
              <w:left w:val="single" w:sz="4" w:space="0" w:color="auto"/>
              <w:right w:val="single" w:sz="4" w:space="0" w:color="auto"/>
            </w:tcBorders>
            <w:vAlign w:val="center"/>
          </w:tcPr>
          <w:p w:rsidR="00000A71" w:rsidRPr="00724FBF" w:rsidRDefault="00A654E8">
            <w:pPr>
              <w:spacing w:line="360" w:lineRule="auto"/>
              <w:jc w:val="left"/>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tc>
      </w:tr>
      <w:tr w:rsidR="00000A71" w:rsidRPr="00724FBF">
        <w:trPr>
          <w:trHeight w:val="653"/>
          <w:jc w:val="center"/>
        </w:trPr>
        <w:tc>
          <w:tcPr>
            <w:tcW w:w="1077" w:type="dxa"/>
            <w:vMerge/>
            <w:tcBorders>
              <w:left w:val="single" w:sz="4" w:space="0" w:color="auto"/>
              <w:right w:val="single" w:sz="4" w:space="0" w:color="auto"/>
            </w:tcBorders>
            <w:vAlign w:val="center"/>
          </w:tcPr>
          <w:p w:rsidR="00000A71" w:rsidRPr="00724FBF" w:rsidRDefault="00000A71">
            <w:pPr>
              <w:spacing w:line="360" w:lineRule="auto"/>
              <w:ind w:firstLine="480"/>
              <w:rPr>
                <w:rFonts w:asciiTheme="minorEastAsia" w:hAnsiTheme="minorEastAsia" w:cs="宋体"/>
                <w:color w:val="000000" w:themeColor="text1"/>
                <w:sz w:val="28"/>
                <w:szCs w:val="28"/>
              </w:rPr>
            </w:pPr>
          </w:p>
        </w:tc>
        <w:tc>
          <w:tcPr>
            <w:tcW w:w="1171" w:type="dxa"/>
            <w:vMerge/>
            <w:tcBorders>
              <w:left w:val="single" w:sz="4" w:space="0" w:color="auto"/>
              <w:right w:val="single" w:sz="4" w:space="0" w:color="auto"/>
            </w:tcBorders>
            <w:vAlign w:val="center"/>
          </w:tcPr>
          <w:p w:rsidR="00000A71" w:rsidRPr="00724FBF" w:rsidRDefault="00000A71">
            <w:pPr>
              <w:spacing w:line="360" w:lineRule="auto"/>
              <w:ind w:firstLine="480"/>
              <w:rPr>
                <w:rFonts w:asciiTheme="minorEastAsia" w:hAnsiTheme="minorEastAsia" w:cs="宋体"/>
                <w:color w:val="000000" w:themeColor="text1"/>
                <w:sz w:val="28"/>
                <w:szCs w:val="28"/>
              </w:rPr>
            </w:pPr>
          </w:p>
        </w:tc>
        <w:tc>
          <w:tcPr>
            <w:tcW w:w="2862" w:type="dxa"/>
            <w:tcBorders>
              <w:top w:val="single" w:sz="4" w:space="0" w:color="auto"/>
              <w:left w:val="single" w:sz="4" w:space="0" w:color="auto"/>
              <w:right w:val="single" w:sz="4" w:space="0" w:color="auto"/>
            </w:tcBorders>
            <w:vAlign w:val="center"/>
          </w:tcPr>
          <w:p w:rsidR="00000A71" w:rsidRPr="00724FBF" w:rsidRDefault="00A654E8">
            <w:pPr>
              <w:spacing w:line="360" w:lineRule="auto"/>
              <w:jc w:val="center"/>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本次采购不接受联合体磋商</w:t>
            </w:r>
          </w:p>
        </w:tc>
        <w:tc>
          <w:tcPr>
            <w:tcW w:w="6044" w:type="dxa"/>
            <w:tcBorders>
              <w:top w:val="single" w:sz="4" w:space="0" w:color="auto"/>
              <w:left w:val="single" w:sz="4" w:space="0" w:color="auto"/>
              <w:right w:val="single" w:sz="4" w:space="0" w:color="auto"/>
            </w:tcBorders>
            <w:vAlign w:val="center"/>
          </w:tcPr>
          <w:p w:rsidR="00000A71" w:rsidRPr="00724FBF" w:rsidRDefault="00A654E8">
            <w:pPr>
              <w:spacing w:line="360" w:lineRule="auto"/>
              <w:jc w:val="left"/>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本次采购不接受联合体磋商。提供非联合体承诺，格式自拟；</w:t>
            </w:r>
          </w:p>
        </w:tc>
      </w:tr>
      <w:tr w:rsidR="00000A71" w:rsidRPr="00724FBF">
        <w:trPr>
          <w:trHeight w:val="653"/>
          <w:jc w:val="center"/>
        </w:trPr>
        <w:tc>
          <w:tcPr>
            <w:tcW w:w="1077" w:type="dxa"/>
            <w:vMerge/>
            <w:tcBorders>
              <w:left w:val="single" w:sz="4" w:space="0" w:color="auto"/>
              <w:right w:val="single" w:sz="4" w:space="0" w:color="auto"/>
            </w:tcBorders>
            <w:vAlign w:val="center"/>
          </w:tcPr>
          <w:p w:rsidR="00000A71" w:rsidRPr="00724FBF" w:rsidRDefault="00000A71">
            <w:pPr>
              <w:spacing w:line="360" w:lineRule="auto"/>
              <w:ind w:firstLine="480"/>
              <w:rPr>
                <w:rFonts w:asciiTheme="minorEastAsia" w:hAnsiTheme="minorEastAsia" w:cs="宋体"/>
                <w:color w:val="000000" w:themeColor="text1"/>
                <w:sz w:val="28"/>
                <w:szCs w:val="28"/>
              </w:rPr>
            </w:pPr>
          </w:p>
        </w:tc>
        <w:tc>
          <w:tcPr>
            <w:tcW w:w="1171" w:type="dxa"/>
            <w:vMerge/>
            <w:tcBorders>
              <w:left w:val="single" w:sz="4" w:space="0" w:color="auto"/>
              <w:right w:val="single" w:sz="4" w:space="0" w:color="auto"/>
            </w:tcBorders>
            <w:vAlign w:val="center"/>
          </w:tcPr>
          <w:p w:rsidR="00000A71" w:rsidRPr="00724FBF" w:rsidRDefault="00000A71">
            <w:pPr>
              <w:spacing w:line="360" w:lineRule="auto"/>
              <w:ind w:firstLine="480"/>
              <w:rPr>
                <w:rFonts w:asciiTheme="minorEastAsia" w:hAnsiTheme="minorEastAsia" w:cs="宋体"/>
                <w:color w:val="000000" w:themeColor="text1"/>
                <w:sz w:val="28"/>
                <w:szCs w:val="28"/>
              </w:rPr>
            </w:pPr>
          </w:p>
        </w:tc>
        <w:tc>
          <w:tcPr>
            <w:tcW w:w="2862" w:type="dxa"/>
            <w:tcBorders>
              <w:top w:val="single" w:sz="4" w:space="0" w:color="auto"/>
              <w:left w:val="single" w:sz="4" w:space="0" w:color="auto"/>
              <w:right w:val="single" w:sz="4" w:space="0" w:color="auto"/>
            </w:tcBorders>
            <w:vAlign w:val="center"/>
          </w:tcPr>
          <w:p w:rsidR="00000A71" w:rsidRPr="00724FBF" w:rsidRDefault="00A654E8">
            <w:pPr>
              <w:spacing w:line="360" w:lineRule="auto"/>
              <w:jc w:val="center"/>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单位负责人为同一人或者存在直接控股、管理关系的不同供应商，不得参加同一合同项下的政府采购活动；</w:t>
            </w:r>
          </w:p>
        </w:tc>
        <w:tc>
          <w:tcPr>
            <w:tcW w:w="6044" w:type="dxa"/>
            <w:tcBorders>
              <w:top w:val="single" w:sz="4" w:space="0" w:color="auto"/>
              <w:left w:val="single" w:sz="4" w:space="0" w:color="auto"/>
              <w:right w:val="single" w:sz="4" w:space="0" w:color="auto"/>
            </w:tcBorders>
            <w:vAlign w:val="center"/>
          </w:tcPr>
          <w:p w:rsidR="00000A71" w:rsidRPr="00724FBF" w:rsidRDefault="00A654E8">
            <w:pPr>
              <w:spacing w:line="360" w:lineRule="auto"/>
              <w:jc w:val="left"/>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单位负责人为同一人或者存在直接控股、管理关系的不同供应商，不得参加同一合同项下的政府采购活动；（供应商自行承诺，格式自拟）；</w:t>
            </w:r>
          </w:p>
        </w:tc>
      </w:tr>
      <w:tr w:rsidR="00000A71" w:rsidRPr="00724FBF">
        <w:trPr>
          <w:trHeight w:hRule="exact" w:val="708"/>
          <w:jc w:val="center"/>
        </w:trPr>
        <w:tc>
          <w:tcPr>
            <w:tcW w:w="11154" w:type="dxa"/>
            <w:gridSpan w:val="4"/>
            <w:tcBorders>
              <w:left w:val="single" w:sz="4" w:space="0" w:color="auto"/>
              <w:bottom w:val="single" w:sz="4" w:space="0" w:color="auto"/>
              <w:right w:val="single" w:sz="4" w:space="0" w:color="auto"/>
            </w:tcBorders>
            <w:vAlign w:val="center"/>
          </w:tcPr>
          <w:p w:rsidR="00000A71" w:rsidRPr="00724FBF" w:rsidRDefault="00A654E8">
            <w:pPr>
              <w:spacing w:line="360" w:lineRule="auto"/>
              <w:jc w:val="center"/>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资格评审以投标文件为准，其上传资料真实性由投标人自行承担。</w:t>
            </w:r>
          </w:p>
        </w:tc>
      </w:tr>
      <w:tr w:rsidR="00000A71" w:rsidRPr="00724FBF">
        <w:trPr>
          <w:trHeight w:val="988"/>
          <w:jc w:val="center"/>
        </w:trPr>
        <w:tc>
          <w:tcPr>
            <w:tcW w:w="1077" w:type="dxa"/>
            <w:vMerge w:val="restart"/>
            <w:tcBorders>
              <w:top w:val="single" w:sz="4" w:space="0" w:color="auto"/>
              <w:left w:val="single" w:sz="4" w:space="0" w:color="auto"/>
              <w:right w:val="single" w:sz="4" w:space="0" w:color="auto"/>
            </w:tcBorders>
            <w:vAlign w:val="center"/>
          </w:tcPr>
          <w:p w:rsidR="00000A71" w:rsidRPr="00724FBF" w:rsidRDefault="00A654E8">
            <w:pPr>
              <w:spacing w:line="360" w:lineRule="auto"/>
              <w:jc w:val="center"/>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1.1.2</w:t>
            </w:r>
          </w:p>
        </w:tc>
        <w:tc>
          <w:tcPr>
            <w:tcW w:w="1171" w:type="dxa"/>
            <w:vMerge w:val="restart"/>
            <w:tcBorders>
              <w:top w:val="single" w:sz="4" w:space="0" w:color="auto"/>
              <w:left w:val="single" w:sz="4" w:space="0" w:color="auto"/>
              <w:right w:val="single" w:sz="4" w:space="0" w:color="auto"/>
            </w:tcBorders>
            <w:vAlign w:val="center"/>
          </w:tcPr>
          <w:p w:rsidR="00000A71" w:rsidRPr="00724FBF" w:rsidRDefault="00A654E8">
            <w:pPr>
              <w:spacing w:line="360" w:lineRule="auto"/>
              <w:jc w:val="center"/>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符合性审查标准</w:t>
            </w:r>
          </w:p>
        </w:tc>
        <w:tc>
          <w:tcPr>
            <w:tcW w:w="2862" w:type="dxa"/>
            <w:tcBorders>
              <w:top w:val="single" w:sz="4" w:space="0" w:color="auto"/>
              <w:left w:val="single" w:sz="4" w:space="0" w:color="auto"/>
              <w:right w:val="single" w:sz="4" w:space="0" w:color="auto"/>
            </w:tcBorders>
            <w:vAlign w:val="center"/>
          </w:tcPr>
          <w:p w:rsidR="00000A71" w:rsidRPr="00724FBF" w:rsidRDefault="00A654E8">
            <w:pPr>
              <w:spacing w:line="360" w:lineRule="auto"/>
              <w:jc w:val="center"/>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质量要求</w:t>
            </w:r>
          </w:p>
        </w:tc>
        <w:tc>
          <w:tcPr>
            <w:tcW w:w="6044" w:type="dxa"/>
            <w:tcBorders>
              <w:top w:val="single" w:sz="4" w:space="0" w:color="auto"/>
              <w:left w:val="single" w:sz="4" w:space="0" w:color="auto"/>
              <w:right w:val="single" w:sz="4" w:space="0" w:color="auto"/>
            </w:tcBorders>
            <w:vAlign w:val="center"/>
          </w:tcPr>
          <w:p w:rsidR="00000A71" w:rsidRPr="00724FBF" w:rsidRDefault="00A654E8" w:rsidP="00436042">
            <w:pPr>
              <w:spacing w:line="360" w:lineRule="auto"/>
              <w:jc w:val="center"/>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符合国家或行业相关规定，满足采购人服务要求；</w:t>
            </w:r>
          </w:p>
        </w:tc>
      </w:tr>
      <w:tr w:rsidR="00000A71" w:rsidRPr="00724FBF">
        <w:trPr>
          <w:trHeight w:val="1021"/>
          <w:jc w:val="center"/>
        </w:trPr>
        <w:tc>
          <w:tcPr>
            <w:tcW w:w="1077" w:type="dxa"/>
            <w:vMerge/>
            <w:tcBorders>
              <w:left w:val="single" w:sz="4" w:space="0" w:color="auto"/>
              <w:right w:val="single" w:sz="4" w:space="0" w:color="auto"/>
            </w:tcBorders>
            <w:vAlign w:val="center"/>
          </w:tcPr>
          <w:p w:rsidR="00000A71" w:rsidRPr="00724FBF" w:rsidRDefault="00000A71">
            <w:pPr>
              <w:spacing w:line="360" w:lineRule="auto"/>
              <w:ind w:firstLine="480"/>
              <w:jc w:val="center"/>
              <w:rPr>
                <w:rFonts w:asciiTheme="minorEastAsia" w:hAnsiTheme="minorEastAsia" w:cs="宋体"/>
                <w:color w:val="000000" w:themeColor="text1"/>
                <w:sz w:val="28"/>
                <w:szCs w:val="28"/>
              </w:rPr>
            </w:pPr>
          </w:p>
        </w:tc>
        <w:tc>
          <w:tcPr>
            <w:tcW w:w="1171" w:type="dxa"/>
            <w:vMerge/>
            <w:tcBorders>
              <w:left w:val="single" w:sz="4" w:space="0" w:color="auto"/>
              <w:right w:val="single" w:sz="4" w:space="0" w:color="auto"/>
            </w:tcBorders>
            <w:vAlign w:val="center"/>
          </w:tcPr>
          <w:p w:rsidR="00000A71" w:rsidRPr="00724FBF" w:rsidRDefault="00000A71">
            <w:pPr>
              <w:spacing w:line="360" w:lineRule="auto"/>
              <w:ind w:firstLine="480"/>
              <w:jc w:val="center"/>
              <w:rPr>
                <w:rFonts w:asciiTheme="minorEastAsia" w:hAnsiTheme="minorEastAsia" w:cs="宋体"/>
                <w:color w:val="000000" w:themeColor="text1"/>
                <w:sz w:val="28"/>
                <w:szCs w:val="28"/>
              </w:rPr>
            </w:pPr>
          </w:p>
        </w:tc>
        <w:tc>
          <w:tcPr>
            <w:tcW w:w="2862" w:type="dxa"/>
            <w:tcBorders>
              <w:top w:val="single" w:sz="4" w:space="0" w:color="auto"/>
              <w:left w:val="single" w:sz="4" w:space="0" w:color="auto"/>
              <w:right w:val="single" w:sz="4" w:space="0" w:color="auto"/>
            </w:tcBorders>
            <w:vAlign w:val="center"/>
          </w:tcPr>
          <w:p w:rsidR="00000A71" w:rsidRPr="00724FBF" w:rsidRDefault="00A654E8">
            <w:pPr>
              <w:spacing w:line="360" w:lineRule="auto"/>
              <w:jc w:val="center"/>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服务期限</w:t>
            </w:r>
          </w:p>
        </w:tc>
        <w:tc>
          <w:tcPr>
            <w:tcW w:w="6044" w:type="dxa"/>
            <w:tcBorders>
              <w:top w:val="single" w:sz="4" w:space="0" w:color="auto"/>
              <w:left w:val="single" w:sz="4" w:space="0" w:color="auto"/>
              <w:bottom w:val="single" w:sz="4" w:space="0" w:color="auto"/>
              <w:right w:val="single" w:sz="4" w:space="0" w:color="auto"/>
            </w:tcBorders>
            <w:vAlign w:val="center"/>
          </w:tcPr>
          <w:p w:rsidR="00000A71" w:rsidRPr="00724FBF" w:rsidRDefault="00A654E8" w:rsidP="00436042">
            <w:pPr>
              <w:widowControl/>
              <w:jc w:val="center"/>
              <w:rPr>
                <w:rFonts w:asciiTheme="minorEastAsia" w:hAnsiTheme="minorEastAsia" w:cs="Times New Roman"/>
                <w:color w:val="000000" w:themeColor="text1"/>
                <w:spacing w:val="-5"/>
                <w:sz w:val="28"/>
                <w:szCs w:val="28"/>
              </w:rPr>
            </w:pPr>
            <w:r w:rsidRPr="00724FBF">
              <w:rPr>
                <w:rFonts w:asciiTheme="minorEastAsia" w:hAnsiTheme="minorEastAsia" w:cs="Times New Roman" w:hint="eastAsia"/>
                <w:color w:val="000000" w:themeColor="text1"/>
                <w:spacing w:val="-5"/>
                <w:sz w:val="28"/>
                <w:szCs w:val="28"/>
              </w:rPr>
              <w:t>1年</w:t>
            </w:r>
          </w:p>
        </w:tc>
      </w:tr>
      <w:tr w:rsidR="00000A71" w:rsidRPr="00724FBF">
        <w:trPr>
          <w:trHeight w:val="921"/>
          <w:jc w:val="center"/>
        </w:trPr>
        <w:tc>
          <w:tcPr>
            <w:tcW w:w="1077" w:type="dxa"/>
            <w:vMerge/>
            <w:tcBorders>
              <w:left w:val="single" w:sz="4" w:space="0" w:color="auto"/>
              <w:right w:val="single" w:sz="4" w:space="0" w:color="auto"/>
            </w:tcBorders>
            <w:vAlign w:val="center"/>
          </w:tcPr>
          <w:p w:rsidR="00000A71" w:rsidRPr="00724FBF" w:rsidRDefault="00000A71">
            <w:pPr>
              <w:spacing w:line="360" w:lineRule="auto"/>
              <w:ind w:firstLine="480"/>
              <w:jc w:val="center"/>
              <w:rPr>
                <w:rFonts w:asciiTheme="minorEastAsia" w:hAnsiTheme="minorEastAsia" w:cs="宋体"/>
                <w:color w:val="000000" w:themeColor="text1"/>
                <w:sz w:val="28"/>
                <w:szCs w:val="28"/>
              </w:rPr>
            </w:pPr>
          </w:p>
        </w:tc>
        <w:tc>
          <w:tcPr>
            <w:tcW w:w="1171" w:type="dxa"/>
            <w:vMerge/>
            <w:tcBorders>
              <w:left w:val="single" w:sz="4" w:space="0" w:color="auto"/>
              <w:right w:val="single" w:sz="4" w:space="0" w:color="auto"/>
            </w:tcBorders>
            <w:vAlign w:val="center"/>
          </w:tcPr>
          <w:p w:rsidR="00000A71" w:rsidRPr="00724FBF" w:rsidRDefault="00000A71">
            <w:pPr>
              <w:spacing w:line="360" w:lineRule="auto"/>
              <w:ind w:firstLine="480"/>
              <w:jc w:val="center"/>
              <w:rPr>
                <w:rFonts w:asciiTheme="minorEastAsia" w:hAnsiTheme="minorEastAsia" w:cs="宋体"/>
                <w:color w:val="000000" w:themeColor="text1"/>
                <w:sz w:val="28"/>
                <w:szCs w:val="28"/>
              </w:rPr>
            </w:pPr>
          </w:p>
        </w:tc>
        <w:tc>
          <w:tcPr>
            <w:tcW w:w="2862" w:type="dxa"/>
            <w:tcBorders>
              <w:top w:val="single" w:sz="4" w:space="0" w:color="auto"/>
              <w:left w:val="single" w:sz="4" w:space="0" w:color="auto"/>
              <w:right w:val="single" w:sz="4" w:space="0" w:color="auto"/>
            </w:tcBorders>
            <w:vAlign w:val="center"/>
          </w:tcPr>
          <w:p w:rsidR="00000A71" w:rsidRPr="00724FBF" w:rsidRDefault="00A654E8">
            <w:pPr>
              <w:spacing w:line="360" w:lineRule="auto"/>
              <w:jc w:val="center"/>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质保期</w:t>
            </w:r>
          </w:p>
        </w:tc>
        <w:tc>
          <w:tcPr>
            <w:tcW w:w="6044" w:type="dxa"/>
            <w:tcBorders>
              <w:top w:val="single" w:sz="4" w:space="0" w:color="auto"/>
              <w:left w:val="single" w:sz="4" w:space="0" w:color="auto"/>
              <w:bottom w:val="single" w:sz="4" w:space="0" w:color="auto"/>
              <w:right w:val="single" w:sz="4" w:space="0" w:color="auto"/>
            </w:tcBorders>
            <w:vAlign w:val="center"/>
          </w:tcPr>
          <w:p w:rsidR="00000A71" w:rsidRPr="00724FBF" w:rsidRDefault="00A654E8" w:rsidP="00436042">
            <w:pPr>
              <w:widowControl/>
              <w:jc w:val="center"/>
              <w:rPr>
                <w:rFonts w:asciiTheme="minorEastAsia" w:hAnsiTheme="minorEastAsia" w:cs="Times New Roman"/>
                <w:color w:val="000000" w:themeColor="text1"/>
                <w:spacing w:val="-5"/>
                <w:sz w:val="28"/>
                <w:szCs w:val="28"/>
              </w:rPr>
            </w:pPr>
            <w:r w:rsidRPr="00724FBF">
              <w:rPr>
                <w:rFonts w:asciiTheme="minorEastAsia" w:hAnsiTheme="minorEastAsia" w:cs="Times New Roman" w:hint="eastAsia"/>
                <w:color w:val="000000" w:themeColor="text1"/>
                <w:spacing w:val="-5"/>
                <w:sz w:val="28"/>
                <w:szCs w:val="28"/>
              </w:rPr>
              <w:t>1年</w:t>
            </w:r>
          </w:p>
        </w:tc>
      </w:tr>
      <w:tr w:rsidR="00000A71" w:rsidRPr="00724FBF">
        <w:trPr>
          <w:trHeight w:val="891"/>
          <w:jc w:val="center"/>
        </w:trPr>
        <w:tc>
          <w:tcPr>
            <w:tcW w:w="1077" w:type="dxa"/>
            <w:vMerge/>
            <w:tcBorders>
              <w:left w:val="single" w:sz="4" w:space="0" w:color="auto"/>
              <w:right w:val="single" w:sz="4" w:space="0" w:color="auto"/>
            </w:tcBorders>
            <w:vAlign w:val="center"/>
          </w:tcPr>
          <w:p w:rsidR="00000A71" w:rsidRPr="00724FBF" w:rsidRDefault="00000A71">
            <w:pPr>
              <w:spacing w:line="360" w:lineRule="auto"/>
              <w:ind w:firstLine="480"/>
              <w:jc w:val="center"/>
              <w:rPr>
                <w:rFonts w:asciiTheme="minorEastAsia" w:hAnsiTheme="minorEastAsia" w:cs="宋体"/>
                <w:color w:val="000000" w:themeColor="text1"/>
                <w:sz w:val="28"/>
                <w:szCs w:val="28"/>
              </w:rPr>
            </w:pPr>
          </w:p>
        </w:tc>
        <w:tc>
          <w:tcPr>
            <w:tcW w:w="1171" w:type="dxa"/>
            <w:vMerge/>
            <w:tcBorders>
              <w:left w:val="single" w:sz="4" w:space="0" w:color="auto"/>
              <w:right w:val="single" w:sz="4" w:space="0" w:color="auto"/>
            </w:tcBorders>
            <w:vAlign w:val="center"/>
          </w:tcPr>
          <w:p w:rsidR="00000A71" w:rsidRPr="00724FBF" w:rsidRDefault="00000A71">
            <w:pPr>
              <w:spacing w:line="360" w:lineRule="auto"/>
              <w:ind w:firstLine="480"/>
              <w:jc w:val="center"/>
              <w:rPr>
                <w:rFonts w:asciiTheme="minorEastAsia" w:hAnsiTheme="minorEastAsia" w:cs="宋体"/>
                <w:color w:val="000000" w:themeColor="text1"/>
                <w:sz w:val="28"/>
                <w:szCs w:val="28"/>
              </w:rPr>
            </w:pPr>
          </w:p>
        </w:tc>
        <w:tc>
          <w:tcPr>
            <w:tcW w:w="2862" w:type="dxa"/>
            <w:tcBorders>
              <w:top w:val="single" w:sz="4" w:space="0" w:color="auto"/>
              <w:left w:val="single" w:sz="4" w:space="0" w:color="auto"/>
              <w:right w:val="single" w:sz="4" w:space="0" w:color="auto"/>
            </w:tcBorders>
            <w:vAlign w:val="center"/>
          </w:tcPr>
          <w:p w:rsidR="00000A71" w:rsidRPr="00724FBF" w:rsidRDefault="00A654E8">
            <w:pPr>
              <w:spacing w:line="720" w:lineRule="auto"/>
              <w:jc w:val="center"/>
              <w:rPr>
                <w:rFonts w:ascii="宋体" w:hAnsi="宋体" w:cs="宋体"/>
                <w:color w:val="000000" w:themeColor="text1"/>
                <w:sz w:val="28"/>
                <w:szCs w:val="28"/>
              </w:rPr>
            </w:pPr>
            <w:r w:rsidRPr="00724FBF">
              <w:rPr>
                <w:rFonts w:ascii="宋体" w:hAnsi="宋体" w:cs="宋体" w:hint="eastAsia"/>
                <w:color w:val="000000" w:themeColor="text1"/>
                <w:sz w:val="28"/>
                <w:szCs w:val="28"/>
              </w:rPr>
              <w:t>报价</w:t>
            </w:r>
          </w:p>
        </w:tc>
        <w:tc>
          <w:tcPr>
            <w:tcW w:w="6044" w:type="dxa"/>
            <w:tcBorders>
              <w:top w:val="single" w:sz="4" w:space="0" w:color="auto"/>
              <w:left w:val="single" w:sz="4" w:space="0" w:color="auto"/>
              <w:right w:val="single" w:sz="4" w:space="0" w:color="auto"/>
            </w:tcBorders>
            <w:vAlign w:val="center"/>
          </w:tcPr>
          <w:p w:rsidR="00000A71" w:rsidRPr="00724FBF" w:rsidRDefault="00A654E8" w:rsidP="00436042">
            <w:pPr>
              <w:spacing w:line="720" w:lineRule="auto"/>
              <w:jc w:val="center"/>
              <w:rPr>
                <w:rFonts w:ascii="宋体" w:hAnsi="宋体" w:cs="宋体"/>
                <w:color w:val="000000" w:themeColor="text1"/>
                <w:sz w:val="28"/>
                <w:szCs w:val="28"/>
              </w:rPr>
            </w:pPr>
            <w:r w:rsidRPr="00724FBF">
              <w:rPr>
                <w:rFonts w:ascii="宋体" w:hAnsi="宋体" w:cs="宋体" w:hint="eastAsia"/>
                <w:color w:val="000000" w:themeColor="text1"/>
                <w:sz w:val="28"/>
                <w:szCs w:val="28"/>
              </w:rPr>
              <w:t>响应人竞争性磋商报价不得高于采购人的预算金额，否则其投标将予否决。</w:t>
            </w:r>
          </w:p>
        </w:tc>
      </w:tr>
    </w:tbl>
    <w:p w:rsidR="00000A71" w:rsidRPr="00724FBF" w:rsidRDefault="00A654E8">
      <w:pPr>
        <w:rPr>
          <w:rFonts w:asciiTheme="minorEastAsia" w:hAnsiTheme="minorEastAsia" w:cs="Times New Roman"/>
          <w:color w:val="000000" w:themeColor="text1"/>
          <w:sz w:val="28"/>
          <w:szCs w:val="28"/>
        </w:rPr>
      </w:pPr>
      <w:r w:rsidRPr="00724FBF">
        <w:rPr>
          <w:rFonts w:asciiTheme="minorEastAsia" w:hAnsiTheme="minorEastAsia" w:cs="宋体" w:hint="eastAsia"/>
          <w:b/>
          <w:color w:val="000000" w:themeColor="text1"/>
          <w:sz w:val="28"/>
          <w:szCs w:val="28"/>
        </w:rPr>
        <w:t>1、 磋商文件的评审、比较和否决</w:t>
      </w:r>
    </w:p>
    <w:p w:rsidR="00000A71" w:rsidRPr="00724FBF" w:rsidRDefault="00A654E8">
      <w:pPr>
        <w:spacing w:line="360" w:lineRule="auto"/>
        <w:ind w:firstLine="480"/>
        <w:rPr>
          <w:rFonts w:asciiTheme="minorEastAsia" w:hAnsiTheme="minorEastAsia" w:cs="Times New Roman"/>
          <w:color w:val="000000" w:themeColor="text1"/>
          <w:sz w:val="28"/>
          <w:szCs w:val="28"/>
        </w:rPr>
      </w:pPr>
      <w:r w:rsidRPr="00724FBF">
        <w:rPr>
          <w:rFonts w:asciiTheme="minorEastAsia" w:hAnsiTheme="minorEastAsia" w:cs="宋体" w:hint="eastAsia"/>
          <w:b/>
          <w:color w:val="000000" w:themeColor="text1"/>
          <w:sz w:val="28"/>
          <w:szCs w:val="28"/>
        </w:rPr>
        <w:t>1.1</w:t>
      </w:r>
      <w:r w:rsidRPr="00724FBF">
        <w:rPr>
          <w:rFonts w:asciiTheme="minorEastAsia" w:hAnsiTheme="minorEastAsia" w:cs="宋体" w:hint="eastAsia"/>
          <w:color w:val="000000" w:themeColor="text1"/>
          <w:sz w:val="28"/>
          <w:szCs w:val="28"/>
        </w:rPr>
        <w:t>磋商小组将按照竞争性磋商文件的规定，仅对在实质上响应竞争性磋商文件要求的响应文件进行评估和比较。</w:t>
      </w:r>
    </w:p>
    <w:p w:rsidR="00000A71" w:rsidRPr="00724FBF" w:rsidRDefault="00A654E8">
      <w:pPr>
        <w:spacing w:line="360" w:lineRule="auto"/>
        <w:ind w:firstLine="480"/>
        <w:rPr>
          <w:rFonts w:asciiTheme="minorEastAsia" w:hAnsiTheme="minorEastAsia" w:cs="Times New Roman"/>
          <w:color w:val="000000" w:themeColor="text1"/>
          <w:sz w:val="28"/>
          <w:szCs w:val="28"/>
        </w:rPr>
      </w:pPr>
      <w:r w:rsidRPr="00724FBF">
        <w:rPr>
          <w:rFonts w:asciiTheme="minorEastAsia" w:hAnsiTheme="minorEastAsia" w:cs="宋体" w:hint="eastAsia"/>
          <w:b/>
          <w:color w:val="000000" w:themeColor="text1"/>
          <w:sz w:val="28"/>
          <w:szCs w:val="28"/>
        </w:rPr>
        <w:t>1.2</w:t>
      </w:r>
      <w:r w:rsidRPr="00724FBF">
        <w:rPr>
          <w:rFonts w:asciiTheme="minorEastAsia" w:hAnsiTheme="minorEastAsia" w:cs="宋体" w:hint="eastAsia"/>
          <w:color w:val="000000" w:themeColor="text1"/>
          <w:sz w:val="28"/>
          <w:szCs w:val="28"/>
        </w:rPr>
        <w:t>根据相关法律法规及有关磋商文件规定，结合本项目具体情况，制定本次磋商磋商办法。并按照“公平、公正、科学、择优”的原则进行磋商。采用百分制综合评估法进行评比。</w:t>
      </w:r>
    </w:p>
    <w:p w:rsidR="00000A71" w:rsidRPr="00724FBF" w:rsidRDefault="00A654E8">
      <w:pPr>
        <w:spacing w:line="360" w:lineRule="auto"/>
        <w:ind w:firstLine="480"/>
        <w:rPr>
          <w:rFonts w:asciiTheme="minorEastAsia" w:hAnsiTheme="minorEastAsia" w:cs="宋体"/>
          <w:color w:val="000000" w:themeColor="text1"/>
          <w:sz w:val="28"/>
          <w:szCs w:val="28"/>
        </w:rPr>
      </w:pPr>
      <w:r w:rsidRPr="00724FBF">
        <w:rPr>
          <w:rFonts w:asciiTheme="minorEastAsia" w:hAnsiTheme="minorEastAsia" w:cs="宋体" w:hint="eastAsia"/>
          <w:b/>
          <w:color w:val="000000" w:themeColor="text1"/>
          <w:sz w:val="28"/>
          <w:szCs w:val="28"/>
        </w:rPr>
        <w:t>1.3</w:t>
      </w:r>
      <w:r w:rsidRPr="00724FBF">
        <w:rPr>
          <w:rFonts w:asciiTheme="minorEastAsia" w:hAnsiTheme="minorEastAsia" w:cs="宋体" w:hint="eastAsia"/>
          <w:color w:val="000000" w:themeColor="text1"/>
          <w:sz w:val="28"/>
          <w:szCs w:val="28"/>
        </w:rPr>
        <w:t>在磋商过程中，磋商小组可以以书面形式要求磋商供应商</w:t>
      </w:r>
    </w:p>
    <w:p w:rsidR="00000A71" w:rsidRPr="00724FBF" w:rsidRDefault="00A654E8">
      <w:pPr>
        <w:spacing w:line="360" w:lineRule="auto"/>
        <w:rPr>
          <w:rFonts w:asciiTheme="minorEastAsia" w:hAnsiTheme="minorEastAsia" w:cs="Times New Roman"/>
          <w:color w:val="000000" w:themeColor="text1"/>
          <w:sz w:val="28"/>
          <w:szCs w:val="28"/>
        </w:rPr>
      </w:pPr>
      <w:r w:rsidRPr="00724FBF">
        <w:rPr>
          <w:rFonts w:asciiTheme="minorEastAsia" w:hAnsiTheme="minorEastAsia" w:cs="宋体" w:hint="eastAsia"/>
          <w:color w:val="000000" w:themeColor="text1"/>
          <w:sz w:val="28"/>
          <w:szCs w:val="28"/>
        </w:rPr>
        <w:t>就响应文件中含义不明确的内容进行书面说明并提供相关材料；</w:t>
      </w:r>
      <w:r w:rsidRPr="00724FBF">
        <w:rPr>
          <w:rFonts w:asciiTheme="minorEastAsia" w:hAnsiTheme="minorEastAsia" w:cs="宋体" w:hint="eastAsia"/>
          <w:color w:val="000000" w:themeColor="text1"/>
          <w:spacing w:val="-12"/>
          <w:sz w:val="28"/>
          <w:szCs w:val="28"/>
        </w:rPr>
        <w:t>凡遇到响应文件中无界定或界定不清、前后不一致使评委会成员</w:t>
      </w:r>
      <w:r w:rsidRPr="00724FBF">
        <w:rPr>
          <w:rFonts w:asciiTheme="minorEastAsia" w:hAnsiTheme="minorEastAsia" w:cs="宋体" w:hint="eastAsia"/>
          <w:color w:val="000000" w:themeColor="text1"/>
          <w:sz w:val="28"/>
          <w:szCs w:val="28"/>
        </w:rPr>
        <w:t>意见</w:t>
      </w:r>
      <w:r w:rsidRPr="00724FBF">
        <w:rPr>
          <w:rFonts w:asciiTheme="minorEastAsia" w:hAnsiTheme="minorEastAsia" w:cs="宋体" w:hint="eastAsia"/>
          <w:color w:val="000000" w:themeColor="text1"/>
          <w:spacing w:val="-12"/>
          <w:sz w:val="28"/>
          <w:szCs w:val="28"/>
        </w:rPr>
        <w:t>有分歧且又难于协商一致的问题，均由评委会予以表决，获半数以上同意的即为通过，未获半数同意的即为否决</w:t>
      </w:r>
      <w:r w:rsidRPr="00724FBF">
        <w:rPr>
          <w:rFonts w:asciiTheme="minorEastAsia" w:hAnsiTheme="minorEastAsia" w:cs="宋体" w:hint="eastAsia"/>
          <w:color w:val="000000" w:themeColor="text1"/>
          <w:sz w:val="28"/>
          <w:szCs w:val="28"/>
        </w:rPr>
        <w:t>。</w:t>
      </w:r>
    </w:p>
    <w:p w:rsidR="00000A71" w:rsidRPr="00724FBF" w:rsidRDefault="00A654E8">
      <w:pPr>
        <w:spacing w:line="360" w:lineRule="auto"/>
        <w:ind w:firstLine="480"/>
        <w:rPr>
          <w:rFonts w:asciiTheme="minorEastAsia" w:hAnsiTheme="minorEastAsia" w:cs="Times New Roman"/>
          <w:color w:val="000000" w:themeColor="text1"/>
          <w:sz w:val="28"/>
          <w:szCs w:val="28"/>
        </w:rPr>
      </w:pPr>
      <w:r w:rsidRPr="00724FBF">
        <w:rPr>
          <w:rFonts w:asciiTheme="minorEastAsia" w:hAnsiTheme="minorEastAsia" w:cs="宋体" w:hint="eastAsia"/>
          <w:b/>
          <w:color w:val="000000" w:themeColor="text1"/>
          <w:sz w:val="28"/>
          <w:szCs w:val="28"/>
        </w:rPr>
        <w:t>1.4</w:t>
      </w:r>
      <w:r w:rsidRPr="00724FBF">
        <w:rPr>
          <w:rFonts w:asciiTheme="minorEastAsia" w:hAnsiTheme="minorEastAsia" w:cs="宋体" w:hint="eastAsia"/>
          <w:color w:val="000000" w:themeColor="text1"/>
          <w:sz w:val="28"/>
          <w:szCs w:val="28"/>
        </w:rPr>
        <w:t>磋商时，磋商报价是磋商的重要依据，但不是唯一依据，采购人不承诺将合同授予报价最低或最高的磋商供应商。</w:t>
      </w:r>
    </w:p>
    <w:p w:rsidR="00000A71" w:rsidRPr="00724FBF" w:rsidRDefault="00A654E8">
      <w:pPr>
        <w:spacing w:line="360" w:lineRule="auto"/>
        <w:ind w:firstLine="480"/>
        <w:rPr>
          <w:rFonts w:asciiTheme="minorEastAsia" w:hAnsiTheme="minorEastAsia" w:cs="Times New Roman"/>
          <w:color w:val="000000" w:themeColor="text1"/>
          <w:sz w:val="28"/>
          <w:szCs w:val="28"/>
        </w:rPr>
      </w:pPr>
      <w:r w:rsidRPr="00724FBF">
        <w:rPr>
          <w:rFonts w:asciiTheme="minorEastAsia" w:hAnsiTheme="minorEastAsia" w:cs="宋体" w:hint="eastAsia"/>
          <w:b/>
          <w:color w:val="000000" w:themeColor="text1"/>
          <w:sz w:val="28"/>
          <w:szCs w:val="28"/>
        </w:rPr>
        <w:t>1.5</w:t>
      </w:r>
      <w:r w:rsidRPr="00724FBF">
        <w:rPr>
          <w:rFonts w:asciiTheme="minorEastAsia" w:hAnsiTheme="minorEastAsia" w:cs="宋体" w:hint="eastAsia"/>
          <w:color w:val="000000" w:themeColor="text1"/>
          <w:sz w:val="28"/>
          <w:szCs w:val="28"/>
        </w:rPr>
        <w:t>磋商小组依据竞争性磋商文件中规定的磋商标准和方法，对响应文件进行评审和比较，向采购人提出书面磋商报告，并推荐合格的成交候选人。采购人根据磋商小组提出的书面磋商报告和推荐的成交候选人按序确定成交人。</w:t>
      </w:r>
    </w:p>
    <w:p w:rsidR="00000A71" w:rsidRPr="00724FBF" w:rsidRDefault="00A654E8">
      <w:pPr>
        <w:ind w:firstLine="480"/>
        <w:rPr>
          <w:rFonts w:asciiTheme="minorEastAsia" w:hAnsiTheme="minorEastAsia" w:cs="Times New Roman"/>
          <w:color w:val="000000" w:themeColor="text1"/>
          <w:sz w:val="28"/>
          <w:szCs w:val="28"/>
        </w:rPr>
      </w:pPr>
      <w:r w:rsidRPr="00724FBF">
        <w:rPr>
          <w:rFonts w:asciiTheme="minorEastAsia" w:hAnsiTheme="minorEastAsia" w:cs="宋体" w:hint="eastAsia"/>
          <w:b/>
          <w:color w:val="000000" w:themeColor="text1"/>
          <w:sz w:val="28"/>
          <w:szCs w:val="28"/>
        </w:rPr>
        <w:t>2、磋商程序</w:t>
      </w:r>
    </w:p>
    <w:p w:rsidR="00000A71" w:rsidRPr="00724FBF" w:rsidRDefault="00A654E8">
      <w:pPr>
        <w:spacing w:line="360" w:lineRule="auto"/>
        <w:ind w:firstLine="480"/>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2.1 资格审查</w:t>
      </w:r>
    </w:p>
    <w:p w:rsidR="00000A71" w:rsidRPr="00724FBF" w:rsidRDefault="00A654E8">
      <w:pPr>
        <w:spacing w:line="360" w:lineRule="auto"/>
        <w:ind w:firstLineChars="200" w:firstLine="560"/>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本项目采用资格后审</w:t>
      </w:r>
    </w:p>
    <w:p w:rsidR="00000A71" w:rsidRPr="00724FBF" w:rsidRDefault="00A654E8">
      <w:pPr>
        <w:spacing w:line="360" w:lineRule="auto"/>
        <w:ind w:firstLineChars="200" w:firstLine="560"/>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磋商小组按照竞争性磋商文件供应商资格要求，对磋商供应商的响应文件进行资格和符合性审查，有一项不符合的，按废标处理，符合的进入下一磋商程序。</w:t>
      </w:r>
    </w:p>
    <w:p w:rsidR="00000A71" w:rsidRPr="00724FBF" w:rsidRDefault="00A654E8">
      <w:pPr>
        <w:spacing w:line="360" w:lineRule="auto"/>
        <w:ind w:firstLine="480"/>
        <w:rPr>
          <w:rFonts w:asciiTheme="minorEastAsia" w:hAnsiTheme="minorEastAsia" w:cs="宋体"/>
          <w:b/>
          <w:color w:val="000000" w:themeColor="text1"/>
          <w:sz w:val="28"/>
          <w:szCs w:val="28"/>
        </w:rPr>
      </w:pPr>
      <w:r w:rsidRPr="00724FBF">
        <w:rPr>
          <w:rFonts w:asciiTheme="minorEastAsia" w:hAnsiTheme="minorEastAsia" w:cs="宋体" w:hint="eastAsia"/>
          <w:b/>
          <w:color w:val="000000" w:themeColor="text1"/>
          <w:sz w:val="28"/>
          <w:szCs w:val="28"/>
        </w:rPr>
        <w:t>3、磋商具体方法和标准</w:t>
      </w:r>
    </w:p>
    <w:p w:rsidR="00000A71" w:rsidRPr="00724FBF" w:rsidRDefault="00A654E8">
      <w:pPr>
        <w:spacing w:line="360" w:lineRule="auto"/>
        <w:ind w:firstLine="480"/>
        <w:rPr>
          <w:rFonts w:asciiTheme="minorEastAsia" w:hAnsiTheme="minorEastAsia" w:cs="宋体"/>
          <w:color w:val="000000" w:themeColor="text1"/>
          <w:sz w:val="28"/>
          <w:szCs w:val="28"/>
        </w:rPr>
      </w:pPr>
      <w:r w:rsidRPr="00724FBF">
        <w:rPr>
          <w:rFonts w:asciiTheme="minorEastAsia" w:hAnsiTheme="minorEastAsia" w:cs="宋体" w:hint="eastAsia"/>
          <w:color w:val="000000" w:themeColor="text1"/>
          <w:sz w:val="28"/>
          <w:szCs w:val="28"/>
        </w:rPr>
        <w:t>磋商小组根据磋商原则和办法对所有响应文件进行集中审核，分别评价。</w:t>
      </w:r>
    </w:p>
    <w:p w:rsidR="00000A71" w:rsidRPr="00724FBF" w:rsidRDefault="00000A71">
      <w:pPr>
        <w:spacing w:line="360" w:lineRule="auto"/>
        <w:ind w:firstLine="480"/>
        <w:rPr>
          <w:rFonts w:asciiTheme="minorEastAsia" w:hAnsiTheme="minorEastAsia" w:cs="宋体"/>
          <w:color w:val="000000" w:themeColor="text1"/>
          <w:sz w:val="28"/>
          <w:szCs w:val="28"/>
        </w:rPr>
      </w:pPr>
    </w:p>
    <w:p w:rsidR="00000A71" w:rsidRPr="00724FBF" w:rsidRDefault="00000A71">
      <w:pPr>
        <w:spacing w:line="360" w:lineRule="auto"/>
        <w:ind w:firstLine="480"/>
        <w:rPr>
          <w:rFonts w:asciiTheme="minorEastAsia" w:hAnsiTheme="minorEastAsia" w:cs="宋体"/>
          <w:color w:val="000000" w:themeColor="text1"/>
          <w:sz w:val="28"/>
          <w:szCs w:val="28"/>
        </w:rPr>
      </w:pPr>
    </w:p>
    <w:p w:rsidR="00000A71" w:rsidRPr="00724FBF" w:rsidRDefault="00000A71">
      <w:pPr>
        <w:spacing w:line="360" w:lineRule="auto"/>
        <w:ind w:firstLine="480"/>
        <w:rPr>
          <w:rFonts w:asciiTheme="minorEastAsia" w:hAnsiTheme="minorEastAsia" w:cs="宋体"/>
          <w:color w:val="000000" w:themeColor="text1"/>
          <w:sz w:val="28"/>
          <w:szCs w:val="28"/>
        </w:rPr>
      </w:pPr>
    </w:p>
    <w:p w:rsidR="00000A71" w:rsidRPr="00724FBF" w:rsidRDefault="00000A71">
      <w:pPr>
        <w:spacing w:line="360" w:lineRule="auto"/>
        <w:ind w:firstLine="480"/>
        <w:rPr>
          <w:rFonts w:asciiTheme="minorEastAsia" w:hAnsiTheme="minorEastAsia" w:cs="宋体"/>
          <w:color w:val="000000" w:themeColor="text1"/>
          <w:sz w:val="28"/>
          <w:szCs w:val="28"/>
        </w:rPr>
      </w:pPr>
    </w:p>
    <w:p w:rsidR="00000A71" w:rsidRPr="00724FBF" w:rsidRDefault="00A654E8">
      <w:pPr>
        <w:widowControl/>
        <w:jc w:val="left"/>
        <w:rPr>
          <w:rFonts w:asciiTheme="minorEastAsia" w:hAnsiTheme="minorEastAsia" w:cs="宋体"/>
          <w:color w:val="000000" w:themeColor="text1"/>
          <w:sz w:val="28"/>
          <w:szCs w:val="28"/>
        </w:rPr>
      </w:pPr>
      <w:r w:rsidRPr="00724FBF">
        <w:rPr>
          <w:rFonts w:asciiTheme="minorEastAsia" w:hAnsiTheme="minorEastAsia" w:cs="宋体"/>
          <w:color w:val="000000" w:themeColor="text1"/>
          <w:sz w:val="28"/>
          <w:szCs w:val="28"/>
        </w:rPr>
        <w:br w:type="page"/>
      </w:r>
    </w:p>
    <w:tbl>
      <w:tblPr>
        <w:tblW w:w="10423"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0"/>
        <w:gridCol w:w="1444"/>
        <w:gridCol w:w="6237"/>
        <w:gridCol w:w="992"/>
      </w:tblGrid>
      <w:tr w:rsidR="00000A71" w:rsidRPr="00724FBF">
        <w:trPr>
          <w:trHeight w:val="865"/>
        </w:trPr>
        <w:tc>
          <w:tcPr>
            <w:tcW w:w="1750" w:type="dxa"/>
            <w:noWrap/>
            <w:vAlign w:val="center"/>
          </w:tcPr>
          <w:p w:rsidR="00000A71" w:rsidRPr="00724FBF" w:rsidRDefault="00A654E8">
            <w:pPr>
              <w:spacing w:line="360" w:lineRule="auto"/>
              <w:jc w:val="center"/>
              <w:rPr>
                <w:rFonts w:asciiTheme="minorEastAsia" w:hAnsiTheme="minorEastAsia" w:cstheme="minorEastAsia"/>
                <w:bCs/>
                <w:color w:val="000000" w:themeColor="text1"/>
                <w:sz w:val="28"/>
                <w:szCs w:val="28"/>
              </w:rPr>
            </w:pPr>
            <w:bookmarkStart w:id="12" w:name="_Toc518571713"/>
            <w:r w:rsidRPr="00724FBF">
              <w:rPr>
                <w:rFonts w:asciiTheme="minorEastAsia" w:hAnsiTheme="minorEastAsia" w:cstheme="minorEastAsia" w:hint="eastAsia"/>
                <w:bCs/>
                <w:color w:val="000000" w:themeColor="text1"/>
                <w:sz w:val="28"/>
                <w:szCs w:val="28"/>
              </w:rPr>
              <w:t>评标项目</w:t>
            </w:r>
          </w:p>
        </w:tc>
        <w:tc>
          <w:tcPr>
            <w:tcW w:w="7681" w:type="dxa"/>
            <w:gridSpan w:val="2"/>
            <w:noWrap/>
            <w:vAlign w:val="center"/>
          </w:tcPr>
          <w:p w:rsidR="00000A71" w:rsidRPr="00724FBF" w:rsidRDefault="00A654E8">
            <w:pPr>
              <w:spacing w:line="360" w:lineRule="auto"/>
              <w:jc w:val="center"/>
              <w:rPr>
                <w:rFonts w:asciiTheme="minorEastAsia" w:hAnsiTheme="minorEastAsia" w:cstheme="minorEastAsia"/>
                <w:bCs/>
                <w:color w:val="000000" w:themeColor="text1"/>
                <w:sz w:val="28"/>
                <w:szCs w:val="28"/>
              </w:rPr>
            </w:pPr>
            <w:r w:rsidRPr="00724FBF">
              <w:rPr>
                <w:rFonts w:asciiTheme="minorEastAsia" w:hAnsiTheme="minorEastAsia" w:cstheme="minorEastAsia" w:hint="eastAsia"/>
                <w:bCs/>
                <w:color w:val="000000" w:themeColor="text1"/>
                <w:sz w:val="28"/>
                <w:szCs w:val="28"/>
              </w:rPr>
              <w:t>评标分项及分值</w:t>
            </w:r>
          </w:p>
        </w:tc>
        <w:tc>
          <w:tcPr>
            <w:tcW w:w="992" w:type="dxa"/>
            <w:noWrap/>
            <w:vAlign w:val="center"/>
          </w:tcPr>
          <w:p w:rsidR="00000A71" w:rsidRPr="00724FBF" w:rsidRDefault="00A654E8">
            <w:pPr>
              <w:spacing w:line="360" w:lineRule="auto"/>
              <w:jc w:val="center"/>
              <w:rPr>
                <w:rFonts w:asciiTheme="minorEastAsia" w:hAnsiTheme="minorEastAsia" w:cstheme="minorEastAsia"/>
                <w:bCs/>
                <w:color w:val="000000" w:themeColor="text1"/>
                <w:sz w:val="28"/>
                <w:szCs w:val="28"/>
              </w:rPr>
            </w:pPr>
            <w:r w:rsidRPr="00724FBF">
              <w:rPr>
                <w:rFonts w:asciiTheme="minorEastAsia" w:hAnsiTheme="minorEastAsia" w:cstheme="minorEastAsia" w:hint="eastAsia"/>
                <w:bCs/>
                <w:color w:val="000000" w:themeColor="text1"/>
                <w:sz w:val="28"/>
                <w:szCs w:val="28"/>
              </w:rPr>
              <w:t>分值</w:t>
            </w:r>
          </w:p>
        </w:tc>
      </w:tr>
      <w:tr w:rsidR="00000A71" w:rsidRPr="00724FBF">
        <w:trPr>
          <w:trHeight w:val="481"/>
        </w:trPr>
        <w:tc>
          <w:tcPr>
            <w:tcW w:w="1750" w:type="dxa"/>
            <w:noWrap/>
            <w:vAlign w:val="center"/>
          </w:tcPr>
          <w:p w:rsidR="00000A71" w:rsidRPr="00724FBF" w:rsidRDefault="00A654E8">
            <w:pPr>
              <w:spacing w:line="360" w:lineRule="auto"/>
              <w:jc w:val="center"/>
              <w:rPr>
                <w:rFonts w:asciiTheme="minorEastAsia" w:hAnsiTheme="minorEastAsia" w:cstheme="minorEastAsia"/>
                <w:b/>
                <w:color w:val="000000" w:themeColor="text1"/>
                <w:sz w:val="28"/>
                <w:szCs w:val="28"/>
              </w:rPr>
            </w:pPr>
            <w:r w:rsidRPr="00724FBF">
              <w:rPr>
                <w:rFonts w:asciiTheme="minorEastAsia" w:hAnsiTheme="minorEastAsia" w:cstheme="minorEastAsia" w:hint="eastAsia"/>
                <w:b/>
                <w:color w:val="000000" w:themeColor="text1"/>
                <w:sz w:val="28"/>
                <w:szCs w:val="28"/>
              </w:rPr>
              <w:t>磋商报价 (20分)</w:t>
            </w:r>
          </w:p>
        </w:tc>
        <w:tc>
          <w:tcPr>
            <w:tcW w:w="1444" w:type="dxa"/>
            <w:noWrap/>
            <w:vAlign w:val="center"/>
          </w:tcPr>
          <w:p w:rsidR="00000A71" w:rsidRPr="00724FBF" w:rsidRDefault="00A654E8">
            <w:pPr>
              <w:spacing w:line="360" w:lineRule="auto"/>
              <w:jc w:val="center"/>
              <w:rPr>
                <w:rFonts w:asciiTheme="minorEastAsia" w:hAnsiTheme="minorEastAsia" w:cstheme="minorEastAsia"/>
                <w:b/>
                <w:color w:val="000000" w:themeColor="text1"/>
                <w:sz w:val="28"/>
                <w:szCs w:val="28"/>
              </w:rPr>
            </w:pPr>
            <w:r w:rsidRPr="00724FBF">
              <w:rPr>
                <w:rFonts w:asciiTheme="minorEastAsia" w:hAnsiTheme="minorEastAsia" w:cstheme="minorEastAsia" w:hint="eastAsia"/>
                <w:bCs/>
                <w:color w:val="000000" w:themeColor="text1"/>
                <w:sz w:val="28"/>
                <w:szCs w:val="28"/>
              </w:rPr>
              <w:t>磋商报价</w:t>
            </w:r>
          </w:p>
        </w:tc>
        <w:tc>
          <w:tcPr>
            <w:tcW w:w="6237" w:type="dxa"/>
            <w:noWrap/>
            <w:vAlign w:val="center"/>
          </w:tcPr>
          <w:p w:rsidR="00000A71" w:rsidRPr="00724FBF" w:rsidRDefault="00A654E8">
            <w:pPr>
              <w:spacing w:line="360" w:lineRule="auto"/>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价格分采用低价优先法计算，即满足竞争性磋商文件要求且投标价格最低的投标报价为评标基准价，其价格分为满分。其他供应商的价格分统一按照下列公式计算：</w:t>
            </w:r>
          </w:p>
          <w:p w:rsidR="00000A71" w:rsidRPr="00724FBF" w:rsidRDefault="00A654E8">
            <w:pPr>
              <w:spacing w:line="360" w:lineRule="auto"/>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磋商报价得分=（磋商基准价/磋商报价）×20</w:t>
            </w:r>
          </w:p>
          <w:p w:rsidR="00000A71" w:rsidRPr="00724FBF" w:rsidRDefault="00A654E8">
            <w:pPr>
              <w:spacing w:line="360" w:lineRule="auto"/>
              <w:rPr>
                <w:rFonts w:asciiTheme="minorEastAsia" w:hAnsiTheme="minorEastAsia" w:cstheme="minorEastAsia"/>
                <w:b/>
                <w:color w:val="000000" w:themeColor="text1"/>
                <w:sz w:val="28"/>
                <w:szCs w:val="28"/>
              </w:rPr>
            </w:pPr>
            <w:r w:rsidRPr="00724FBF">
              <w:rPr>
                <w:rFonts w:asciiTheme="minorEastAsia" w:hAnsiTheme="minorEastAsia" w:cstheme="minorEastAsia" w:hint="eastAsia"/>
                <w:color w:val="000000" w:themeColor="text1"/>
                <w:sz w:val="28"/>
                <w:szCs w:val="28"/>
              </w:rPr>
              <w:t>（注：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c>
          <w:tcPr>
            <w:tcW w:w="992" w:type="dxa"/>
            <w:noWrap/>
            <w:vAlign w:val="center"/>
          </w:tcPr>
          <w:p w:rsidR="00000A71" w:rsidRPr="00724FBF" w:rsidRDefault="00A654E8">
            <w:pPr>
              <w:spacing w:line="360" w:lineRule="auto"/>
              <w:jc w:val="center"/>
              <w:rPr>
                <w:rFonts w:asciiTheme="minorEastAsia" w:hAnsiTheme="minorEastAsia" w:cstheme="minorEastAsia"/>
                <w:b/>
                <w:color w:val="000000" w:themeColor="text1"/>
                <w:sz w:val="28"/>
                <w:szCs w:val="28"/>
              </w:rPr>
            </w:pPr>
            <w:r w:rsidRPr="00724FBF">
              <w:rPr>
                <w:rFonts w:asciiTheme="minorEastAsia" w:hAnsiTheme="minorEastAsia" w:cstheme="minorEastAsia" w:hint="eastAsia"/>
                <w:b/>
                <w:bCs/>
                <w:color w:val="000000" w:themeColor="text1"/>
                <w:sz w:val="28"/>
                <w:szCs w:val="28"/>
              </w:rPr>
              <w:t>20分</w:t>
            </w:r>
          </w:p>
        </w:tc>
      </w:tr>
      <w:tr w:rsidR="00000A71" w:rsidRPr="00724FBF">
        <w:trPr>
          <w:trHeight w:val="1293"/>
        </w:trPr>
        <w:tc>
          <w:tcPr>
            <w:tcW w:w="1750" w:type="dxa"/>
            <w:vMerge w:val="restart"/>
            <w:noWrap/>
            <w:vAlign w:val="center"/>
          </w:tcPr>
          <w:p w:rsidR="00000A71" w:rsidRPr="00724FBF" w:rsidRDefault="00A654E8">
            <w:pPr>
              <w:spacing w:line="360" w:lineRule="auto"/>
              <w:jc w:val="center"/>
              <w:rPr>
                <w:rFonts w:asciiTheme="minorEastAsia" w:hAnsiTheme="minorEastAsia" w:cstheme="minorEastAsia"/>
                <w:b/>
                <w:color w:val="000000" w:themeColor="text1"/>
                <w:sz w:val="28"/>
                <w:szCs w:val="28"/>
              </w:rPr>
            </w:pPr>
            <w:r w:rsidRPr="00724FBF">
              <w:rPr>
                <w:rFonts w:asciiTheme="minorEastAsia" w:hAnsiTheme="minorEastAsia" w:cstheme="minorEastAsia" w:hint="eastAsia"/>
                <w:b/>
                <w:color w:val="000000" w:themeColor="text1"/>
                <w:sz w:val="28"/>
                <w:szCs w:val="28"/>
              </w:rPr>
              <w:t>技术标</w:t>
            </w:r>
          </w:p>
          <w:p w:rsidR="00000A71" w:rsidRPr="00724FBF" w:rsidRDefault="00A654E8">
            <w:pPr>
              <w:spacing w:line="360" w:lineRule="auto"/>
              <w:jc w:val="center"/>
              <w:rPr>
                <w:rFonts w:asciiTheme="minorEastAsia" w:hAnsiTheme="minorEastAsia" w:cstheme="minorEastAsia"/>
                <w:b/>
                <w:color w:val="000000" w:themeColor="text1"/>
                <w:sz w:val="28"/>
                <w:szCs w:val="28"/>
              </w:rPr>
            </w:pPr>
            <w:r w:rsidRPr="00724FBF">
              <w:rPr>
                <w:rFonts w:asciiTheme="minorEastAsia" w:hAnsiTheme="minorEastAsia" w:cstheme="minorEastAsia" w:hint="eastAsia"/>
                <w:b/>
                <w:color w:val="000000" w:themeColor="text1"/>
                <w:sz w:val="28"/>
                <w:szCs w:val="28"/>
              </w:rPr>
              <w:t>（60分）</w:t>
            </w:r>
          </w:p>
        </w:tc>
        <w:tc>
          <w:tcPr>
            <w:tcW w:w="1444" w:type="dxa"/>
            <w:noWrap/>
            <w:vAlign w:val="center"/>
          </w:tcPr>
          <w:p w:rsidR="00000A71" w:rsidRPr="00724FBF" w:rsidRDefault="00A654E8">
            <w:pPr>
              <w:spacing w:line="360" w:lineRule="auto"/>
              <w:jc w:val="center"/>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项目理解</w:t>
            </w:r>
          </w:p>
        </w:tc>
        <w:tc>
          <w:tcPr>
            <w:tcW w:w="6237" w:type="dxa"/>
            <w:noWrap/>
            <w:vAlign w:val="center"/>
          </w:tcPr>
          <w:p w:rsidR="00000A71" w:rsidRPr="00724FBF" w:rsidRDefault="00A654E8">
            <w:pPr>
              <w:tabs>
                <w:tab w:val="left" w:pos="9720"/>
              </w:tabs>
              <w:spacing w:line="360" w:lineRule="auto"/>
              <w:ind w:rightChars="-17" w:right="-36"/>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供应商对本项目档案业务的理解程度评定如下：</w:t>
            </w:r>
          </w:p>
          <w:p w:rsidR="00000A71" w:rsidRPr="00724FBF" w:rsidRDefault="00A654E8">
            <w:pPr>
              <w:tabs>
                <w:tab w:val="left" w:pos="9720"/>
              </w:tabs>
              <w:spacing w:line="360" w:lineRule="auto"/>
              <w:ind w:rightChars="-17" w:right="-36"/>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1、对本项目档案业务流程极为熟悉，理解精准到位，对技术条款全面响应，可得10分；</w:t>
            </w:r>
          </w:p>
          <w:p w:rsidR="00000A71" w:rsidRPr="00724FBF" w:rsidRDefault="00A654E8">
            <w:pPr>
              <w:tabs>
                <w:tab w:val="left" w:pos="9720"/>
              </w:tabs>
              <w:spacing w:line="360" w:lineRule="auto"/>
              <w:ind w:rightChars="-17" w:right="-36"/>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2、对本项目档案业务流程有基本的理解与认识，对技术条款大致能够响应，可得7分；</w:t>
            </w:r>
          </w:p>
          <w:p w:rsidR="00000A71" w:rsidRPr="00724FBF" w:rsidRDefault="00A654E8">
            <w:pPr>
              <w:tabs>
                <w:tab w:val="left" w:pos="9720"/>
              </w:tabs>
              <w:spacing w:line="360" w:lineRule="auto"/>
              <w:ind w:rightChars="-17" w:right="-36"/>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3、对本项目档案业务流程的理解处于一般水平，可得3分；</w:t>
            </w:r>
          </w:p>
          <w:p w:rsidR="00000A71" w:rsidRPr="00724FBF" w:rsidRDefault="00A654E8">
            <w:pPr>
              <w:tabs>
                <w:tab w:val="left" w:pos="9720"/>
              </w:tabs>
              <w:spacing w:line="360" w:lineRule="auto"/>
              <w:ind w:rightChars="-17" w:right="-36"/>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 xml:space="preserve">4、对本项目档案业务流程完全不理解，可得0分。 </w:t>
            </w:r>
          </w:p>
        </w:tc>
        <w:tc>
          <w:tcPr>
            <w:tcW w:w="992" w:type="dxa"/>
            <w:noWrap/>
            <w:vAlign w:val="center"/>
          </w:tcPr>
          <w:p w:rsidR="00000A71" w:rsidRPr="00724FBF" w:rsidRDefault="00A654E8">
            <w:pPr>
              <w:spacing w:line="360" w:lineRule="auto"/>
              <w:jc w:val="center"/>
              <w:rPr>
                <w:rFonts w:asciiTheme="minorEastAsia" w:hAnsiTheme="minorEastAsia" w:cstheme="minorEastAsia"/>
                <w:b/>
                <w:color w:val="000000" w:themeColor="text1"/>
                <w:sz w:val="28"/>
                <w:szCs w:val="28"/>
              </w:rPr>
            </w:pPr>
            <w:r w:rsidRPr="00724FBF">
              <w:rPr>
                <w:rFonts w:asciiTheme="minorEastAsia" w:hAnsiTheme="minorEastAsia" w:cstheme="minorEastAsia" w:hint="eastAsia"/>
                <w:b/>
                <w:color w:val="000000" w:themeColor="text1"/>
                <w:sz w:val="28"/>
                <w:szCs w:val="28"/>
              </w:rPr>
              <w:t>10分</w:t>
            </w:r>
          </w:p>
        </w:tc>
      </w:tr>
      <w:tr w:rsidR="00000A71" w:rsidRPr="00724FBF">
        <w:trPr>
          <w:trHeight w:val="425"/>
        </w:trPr>
        <w:tc>
          <w:tcPr>
            <w:tcW w:w="1750" w:type="dxa"/>
            <w:vMerge/>
            <w:noWrap/>
            <w:vAlign w:val="center"/>
          </w:tcPr>
          <w:p w:rsidR="00000A71" w:rsidRPr="00724FBF" w:rsidRDefault="00000A71">
            <w:pPr>
              <w:spacing w:line="360" w:lineRule="auto"/>
              <w:jc w:val="center"/>
              <w:rPr>
                <w:rFonts w:asciiTheme="minorEastAsia" w:hAnsiTheme="minorEastAsia" w:cstheme="minorEastAsia"/>
                <w:b/>
                <w:color w:val="000000" w:themeColor="text1"/>
                <w:sz w:val="28"/>
                <w:szCs w:val="28"/>
              </w:rPr>
            </w:pPr>
          </w:p>
        </w:tc>
        <w:tc>
          <w:tcPr>
            <w:tcW w:w="1444" w:type="dxa"/>
            <w:noWrap/>
            <w:vAlign w:val="center"/>
          </w:tcPr>
          <w:p w:rsidR="00000A71" w:rsidRPr="00724FBF" w:rsidRDefault="00A654E8">
            <w:pPr>
              <w:spacing w:line="360" w:lineRule="auto"/>
              <w:jc w:val="center"/>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实施方案</w:t>
            </w:r>
          </w:p>
        </w:tc>
        <w:tc>
          <w:tcPr>
            <w:tcW w:w="6237" w:type="dxa"/>
            <w:noWrap/>
            <w:vAlign w:val="center"/>
          </w:tcPr>
          <w:p w:rsidR="00000A71" w:rsidRPr="00724FBF" w:rsidRDefault="00A654E8">
            <w:pPr>
              <w:tabs>
                <w:tab w:val="left" w:pos="9720"/>
              </w:tabs>
              <w:spacing w:line="360" w:lineRule="auto"/>
              <w:ind w:rightChars="-17" w:right="-36"/>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评委根据供应商提供技术实施方案，集体讨论确定各供应商所属分档，由评委在相应档次内独立打分：</w:t>
            </w:r>
          </w:p>
          <w:p w:rsidR="00000A71" w:rsidRPr="00724FBF" w:rsidRDefault="00A654E8">
            <w:pPr>
              <w:tabs>
                <w:tab w:val="left" w:pos="9720"/>
              </w:tabs>
              <w:spacing w:line="360" w:lineRule="auto"/>
              <w:ind w:rightChars="-17" w:right="-36"/>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1、实施方案详细可行，对系统有较全面的描述：①项目周期与进度规划；②拟投入实施人员组织与分工安排；③项目实施管理以及质量保障措施；④项目调试、验收方案，得15分。</w:t>
            </w:r>
          </w:p>
          <w:p w:rsidR="00000A71" w:rsidRPr="00724FBF" w:rsidRDefault="00A654E8">
            <w:pPr>
              <w:tabs>
                <w:tab w:val="left" w:pos="9720"/>
              </w:tabs>
              <w:spacing w:line="360" w:lineRule="auto"/>
              <w:ind w:rightChars="-17" w:right="-36"/>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2、实施方案有一定的可行性，没有明显技术错误，系统功能配置能够达到要求；有详细的项目执行组织措施、项目执行保障措施，方案整体性、兼容性可行的，得10分。</w:t>
            </w:r>
          </w:p>
          <w:p w:rsidR="00000A71" w:rsidRPr="00724FBF" w:rsidRDefault="00A654E8">
            <w:pPr>
              <w:tabs>
                <w:tab w:val="left" w:pos="9720"/>
              </w:tabs>
              <w:spacing w:line="360" w:lineRule="auto"/>
              <w:ind w:rightChars="-17" w:right="-36"/>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3、实施方案一般，系统功能配置基本达到要求；项目执行组织措施、项目执行保障措施一般，方案整体性、兼容性较弱的，得5分。</w:t>
            </w:r>
          </w:p>
        </w:tc>
        <w:tc>
          <w:tcPr>
            <w:tcW w:w="992" w:type="dxa"/>
            <w:noWrap/>
            <w:vAlign w:val="center"/>
          </w:tcPr>
          <w:p w:rsidR="00000A71" w:rsidRPr="00724FBF" w:rsidRDefault="00A654E8">
            <w:pPr>
              <w:spacing w:line="360" w:lineRule="auto"/>
              <w:jc w:val="center"/>
              <w:rPr>
                <w:rFonts w:asciiTheme="minorEastAsia" w:hAnsiTheme="minorEastAsia" w:cstheme="minorEastAsia"/>
                <w:b/>
                <w:color w:val="000000" w:themeColor="text1"/>
                <w:sz w:val="28"/>
                <w:szCs w:val="28"/>
              </w:rPr>
            </w:pPr>
            <w:r w:rsidRPr="00724FBF">
              <w:rPr>
                <w:rFonts w:asciiTheme="minorEastAsia" w:hAnsiTheme="minorEastAsia" w:cstheme="minorEastAsia" w:hint="eastAsia"/>
                <w:b/>
                <w:color w:val="000000" w:themeColor="text1"/>
                <w:sz w:val="28"/>
                <w:szCs w:val="28"/>
              </w:rPr>
              <w:t>15分</w:t>
            </w:r>
          </w:p>
        </w:tc>
      </w:tr>
      <w:tr w:rsidR="00000A71" w:rsidRPr="00724FBF">
        <w:trPr>
          <w:trHeight w:val="90"/>
        </w:trPr>
        <w:tc>
          <w:tcPr>
            <w:tcW w:w="1750" w:type="dxa"/>
            <w:vMerge/>
            <w:noWrap/>
            <w:vAlign w:val="center"/>
          </w:tcPr>
          <w:p w:rsidR="00000A71" w:rsidRPr="00724FBF" w:rsidRDefault="00000A71">
            <w:pPr>
              <w:spacing w:line="360" w:lineRule="auto"/>
              <w:rPr>
                <w:rFonts w:asciiTheme="minorEastAsia" w:hAnsiTheme="minorEastAsia" w:cstheme="minorEastAsia"/>
                <w:b/>
                <w:color w:val="000000" w:themeColor="text1"/>
                <w:sz w:val="28"/>
                <w:szCs w:val="28"/>
              </w:rPr>
            </w:pPr>
          </w:p>
        </w:tc>
        <w:tc>
          <w:tcPr>
            <w:tcW w:w="1444" w:type="dxa"/>
            <w:noWrap/>
            <w:vAlign w:val="center"/>
          </w:tcPr>
          <w:p w:rsidR="00000A71" w:rsidRPr="00724FBF" w:rsidRDefault="00A654E8">
            <w:pPr>
              <w:spacing w:line="360" w:lineRule="auto"/>
              <w:jc w:val="center"/>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人员</w:t>
            </w:r>
            <w:r w:rsidR="008D430B">
              <w:rPr>
                <w:rFonts w:asciiTheme="minorEastAsia" w:hAnsiTheme="minorEastAsia" w:cstheme="minorEastAsia" w:hint="eastAsia"/>
                <w:color w:val="000000" w:themeColor="text1"/>
                <w:sz w:val="28"/>
                <w:szCs w:val="28"/>
              </w:rPr>
              <w:t>、设备</w:t>
            </w:r>
            <w:r w:rsidRPr="00724FBF">
              <w:rPr>
                <w:rFonts w:asciiTheme="minorEastAsia" w:hAnsiTheme="minorEastAsia" w:cstheme="minorEastAsia" w:hint="eastAsia"/>
                <w:color w:val="000000" w:themeColor="text1"/>
                <w:sz w:val="28"/>
                <w:szCs w:val="28"/>
              </w:rPr>
              <w:t>配置</w:t>
            </w:r>
          </w:p>
          <w:p w:rsidR="00000A71" w:rsidRPr="00724FBF" w:rsidRDefault="00000A71">
            <w:pPr>
              <w:spacing w:line="360" w:lineRule="auto"/>
              <w:jc w:val="center"/>
              <w:rPr>
                <w:rFonts w:asciiTheme="minorEastAsia" w:hAnsiTheme="minorEastAsia" w:cstheme="minorEastAsia"/>
                <w:color w:val="000000" w:themeColor="text1"/>
                <w:sz w:val="28"/>
                <w:szCs w:val="28"/>
              </w:rPr>
            </w:pPr>
          </w:p>
        </w:tc>
        <w:tc>
          <w:tcPr>
            <w:tcW w:w="6237" w:type="dxa"/>
            <w:noWrap/>
            <w:vAlign w:val="center"/>
          </w:tcPr>
          <w:p w:rsidR="00000A71" w:rsidRPr="00724FBF" w:rsidRDefault="00A654E8">
            <w:pPr>
              <w:tabs>
                <w:tab w:val="left" w:pos="9720"/>
              </w:tabs>
              <w:spacing w:line="360" w:lineRule="auto"/>
              <w:ind w:rightChars="-17" w:right="-36"/>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1、本项目项目经理具有本科及以上学历，具有档案职称、保密部门颁发的保密业务培训结业证书，每有一项得1分，最高得3分；</w:t>
            </w:r>
          </w:p>
          <w:p w:rsidR="00000A71" w:rsidRPr="00724FBF" w:rsidRDefault="00A654E8">
            <w:pPr>
              <w:tabs>
                <w:tab w:val="left" w:pos="9720"/>
              </w:tabs>
              <w:spacing w:line="360" w:lineRule="auto"/>
              <w:ind w:rightChars="-17" w:right="-36"/>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2、本项目实施人员（项目经理除外）具有档案职称、保密教育培训证书，每有一个得1分，最高得8分；</w:t>
            </w:r>
          </w:p>
          <w:p w:rsidR="00000A71" w:rsidRPr="00724FBF" w:rsidRDefault="00A654E8">
            <w:pPr>
              <w:tabs>
                <w:tab w:val="left" w:pos="9720"/>
              </w:tabs>
              <w:spacing w:line="360" w:lineRule="auto"/>
              <w:ind w:rightChars="-17" w:right="-36"/>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（注：投标文件中附以上相关人员证书的复印件或扫描件，并提供在本单位缴纳社保证明文件的扫描件。）</w:t>
            </w:r>
          </w:p>
          <w:p w:rsidR="00000A71" w:rsidRPr="00724FBF" w:rsidRDefault="00A654E8">
            <w:pPr>
              <w:tabs>
                <w:tab w:val="left" w:pos="9720"/>
              </w:tabs>
              <w:spacing w:line="360" w:lineRule="auto"/>
              <w:ind w:rightChars="-17" w:right="-36"/>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3、设备配置：供应商具有A4幅面高扫和宽幅面扫描仪和其他相关的档案数字化设备的，每有一项得1分，最高得2分。（注：响应</w:t>
            </w:r>
            <w:bookmarkStart w:id="13" w:name="_GoBack"/>
            <w:bookmarkEnd w:id="13"/>
            <w:r w:rsidRPr="00724FBF">
              <w:rPr>
                <w:rFonts w:asciiTheme="minorEastAsia" w:hAnsiTheme="minorEastAsia" w:cstheme="minorEastAsia" w:hint="eastAsia"/>
                <w:color w:val="000000" w:themeColor="text1"/>
                <w:sz w:val="28"/>
                <w:szCs w:val="28"/>
              </w:rPr>
              <w:t>文件中提供购买证明或发票）</w:t>
            </w:r>
          </w:p>
          <w:p w:rsidR="00000A71" w:rsidRPr="00724FBF" w:rsidRDefault="00A654E8">
            <w:pPr>
              <w:tabs>
                <w:tab w:val="left" w:pos="9720"/>
              </w:tabs>
              <w:spacing w:line="360" w:lineRule="auto"/>
              <w:ind w:rightChars="-17" w:right="-36"/>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（注：投标文件中附设备购买证明或发票证明材料，否则不得分。）</w:t>
            </w:r>
          </w:p>
        </w:tc>
        <w:tc>
          <w:tcPr>
            <w:tcW w:w="992" w:type="dxa"/>
            <w:noWrap/>
            <w:vAlign w:val="center"/>
          </w:tcPr>
          <w:p w:rsidR="00000A71" w:rsidRPr="00724FBF" w:rsidRDefault="00A654E8">
            <w:pPr>
              <w:spacing w:line="360" w:lineRule="auto"/>
              <w:jc w:val="center"/>
              <w:rPr>
                <w:rFonts w:asciiTheme="minorEastAsia" w:hAnsiTheme="minorEastAsia" w:cstheme="minorEastAsia"/>
                <w:b/>
                <w:color w:val="000000" w:themeColor="text1"/>
                <w:sz w:val="28"/>
                <w:szCs w:val="28"/>
              </w:rPr>
            </w:pPr>
            <w:r w:rsidRPr="00724FBF">
              <w:rPr>
                <w:rFonts w:asciiTheme="minorEastAsia" w:hAnsiTheme="minorEastAsia" w:cstheme="minorEastAsia" w:hint="eastAsia"/>
                <w:b/>
                <w:color w:val="000000" w:themeColor="text1"/>
                <w:sz w:val="28"/>
                <w:szCs w:val="28"/>
              </w:rPr>
              <w:t>13分</w:t>
            </w:r>
          </w:p>
        </w:tc>
      </w:tr>
      <w:tr w:rsidR="00000A71" w:rsidRPr="00724FBF">
        <w:trPr>
          <w:trHeight w:val="416"/>
        </w:trPr>
        <w:tc>
          <w:tcPr>
            <w:tcW w:w="1750" w:type="dxa"/>
            <w:vMerge/>
            <w:noWrap/>
            <w:vAlign w:val="center"/>
          </w:tcPr>
          <w:p w:rsidR="00000A71" w:rsidRPr="00724FBF" w:rsidRDefault="00000A71">
            <w:pPr>
              <w:spacing w:line="360" w:lineRule="auto"/>
              <w:rPr>
                <w:rFonts w:asciiTheme="minorEastAsia" w:hAnsiTheme="minorEastAsia" w:cstheme="minorEastAsia"/>
                <w:b/>
                <w:color w:val="000000" w:themeColor="text1"/>
                <w:sz w:val="28"/>
                <w:szCs w:val="28"/>
              </w:rPr>
            </w:pPr>
          </w:p>
        </w:tc>
        <w:tc>
          <w:tcPr>
            <w:tcW w:w="1444" w:type="dxa"/>
            <w:noWrap/>
            <w:vAlign w:val="center"/>
          </w:tcPr>
          <w:p w:rsidR="00000A71" w:rsidRPr="00724FBF" w:rsidRDefault="00A654E8">
            <w:pPr>
              <w:topLinePunct/>
              <w:adjustRightInd w:val="0"/>
              <w:snapToGrid w:val="0"/>
              <w:spacing w:line="360" w:lineRule="auto"/>
              <w:jc w:val="center"/>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进度管理体系与措施</w:t>
            </w:r>
          </w:p>
        </w:tc>
        <w:tc>
          <w:tcPr>
            <w:tcW w:w="6237" w:type="dxa"/>
            <w:noWrap/>
            <w:vAlign w:val="center"/>
          </w:tcPr>
          <w:p w:rsidR="007E57FB" w:rsidRDefault="00A654E8">
            <w:pPr>
              <w:spacing w:line="360" w:lineRule="auto"/>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根据供应商工作进度安排、进度管理体系及实现进度目标的措施进行打分：内容全面完整、科学合理、切实可行，可操作性强，得7分；</w:t>
            </w:r>
          </w:p>
          <w:p w:rsidR="007E57FB" w:rsidRDefault="00A654E8">
            <w:pPr>
              <w:spacing w:line="360" w:lineRule="auto"/>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内容比较完整，具有一定操作性，得4分；</w:t>
            </w:r>
          </w:p>
          <w:p w:rsidR="007E57FB" w:rsidRDefault="00A654E8">
            <w:pPr>
              <w:spacing w:line="360" w:lineRule="auto"/>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内容基本完整，操作性一般，得2分；</w:t>
            </w:r>
          </w:p>
          <w:p w:rsidR="00000A71" w:rsidRPr="00724FBF" w:rsidRDefault="00A654E8">
            <w:pPr>
              <w:spacing w:line="360" w:lineRule="auto"/>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内容不完整，叙述一般的，得1分；不提供不得分。</w:t>
            </w:r>
          </w:p>
        </w:tc>
        <w:tc>
          <w:tcPr>
            <w:tcW w:w="992" w:type="dxa"/>
            <w:noWrap/>
            <w:vAlign w:val="center"/>
          </w:tcPr>
          <w:p w:rsidR="00000A71" w:rsidRPr="00724FBF" w:rsidRDefault="00A654E8">
            <w:pPr>
              <w:spacing w:line="360" w:lineRule="auto"/>
              <w:jc w:val="center"/>
              <w:rPr>
                <w:rFonts w:asciiTheme="minorEastAsia" w:hAnsiTheme="minorEastAsia" w:cstheme="minorEastAsia"/>
                <w:b/>
                <w:color w:val="000000" w:themeColor="text1"/>
                <w:sz w:val="28"/>
                <w:szCs w:val="28"/>
              </w:rPr>
            </w:pPr>
            <w:r w:rsidRPr="00724FBF">
              <w:rPr>
                <w:rFonts w:asciiTheme="minorEastAsia" w:hAnsiTheme="minorEastAsia" w:cstheme="minorEastAsia" w:hint="eastAsia"/>
                <w:b/>
                <w:color w:val="000000" w:themeColor="text1"/>
                <w:sz w:val="28"/>
                <w:szCs w:val="28"/>
              </w:rPr>
              <w:t>7分</w:t>
            </w:r>
          </w:p>
        </w:tc>
      </w:tr>
      <w:tr w:rsidR="00000A71" w:rsidRPr="00724FBF">
        <w:trPr>
          <w:trHeight w:val="416"/>
        </w:trPr>
        <w:tc>
          <w:tcPr>
            <w:tcW w:w="1750" w:type="dxa"/>
            <w:vMerge/>
            <w:noWrap/>
            <w:vAlign w:val="center"/>
          </w:tcPr>
          <w:p w:rsidR="00000A71" w:rsidRPr="00724FBF" w:rsidRDefault="00000A71">
            <w:pPr>
              <w:spacing w:line="360" w:lineRule="auto"/>
              <w:rPr>
                <w:rFonts w:asciiTheme="minorEastAsia" w:hAnsiTheme="minorEastAsia" w:cstheme="minorEastAsia"/>
                <w:b/>
                <w:color w:val="000000" w:themeColor="text1"/>
                <w:sz w:val="28"/>
                <w:szCs w:val="28"/>
              </w:rPr>
            </w:pPr>
          </w:p>
        </w:tc>
        <w:tc>
          <w:tcPr>
            <w:tcW w:w="1444" w:type="dxa"/>
            <w:noWrap/>
            <w:vAlign w:val="center"/>
          </w:tcPr>
          <w:p w:rsidR="00000A71" w:rsidRPr="00724FBF" w:rsidRDefault="00A654E8">
            <w:pPr>
              <w:spacing w:line="360" w:lineRule="auto"/>
              <w:jc w:val="center"/>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安全保密方案</w:t>
            </w:r>
          </w:p>
        </w:tc>
        <w:tc>
          <w:tcPr>
            <w:tcW w:w="6237" w:type="dxa"/>
            <w:noWrap/>
            <w:vAlign w:val="center"/>
          </w:tcPr>
          <w:p w:rsidR="00000A71" w:rsidRPr="00724FBF" w:rsidRDefault="00A654E8">
            <w:pPr>
              <w:spacing w:line="360" w:lineRule="auto"/>
              <w:jc w:val="left"/>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 xml:space="preserve">安全保密方案是否详细进行评审打分： </w:t>
            </w:r>
          </w:p>
          <w:p w:rsidR="00000A71" w:rsidRPr="00724FBF" w:rsidRDefault="00A654E8">
            <w:pPr>
              <w:spacing w:line="360" w:lineRule="auto"/>
              <w:jc w:val="left"/>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 xml:space="preserve">1、安全保密方案完整详细、切实可行且科学合理，得8分； </w:t>
            </w:r>
          </w:p>
          <w:p w:rsidR="00000A71" w:rsidRPr="00724FBF" w:rsidRDefault="00A654E8">
            <w:pPr>
              <w:spacing w:line="360" w:lineRule="auto"/>
              <w:jc w:val="left"/>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2、安全保密方案比较完整且较为科学合理，得4分；</w:t>
            </w:r>
          </w:p>
          <w:p w:rsidR="00000A71" w:rsidRPr="00724FBF" w:rsidRDefault="00A654E8">
            <w:pPr>
              <w:spacing w:line="360" w:lineRule="auto"/>
              <w:jc w:val="left"/>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 xml:space="preserve">3、安全保密方案完整且科学合理性一般，得2分； </w:t>
            </w:r>
          </w:p>
          <w:p w:rsidR="00000A71" w:rsidRPr="00724FBF" w:rsidRDefault="00A654E8">
            <w:pPr>
              <w:spacing w:line="360" w:lineRule="auto"/>
              <w:jc w:val="left"/>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4、安全保密方案完整性较差，得0分。</w:t>
            </w:r>
          </w:p>
        </w:tc>
        <w:tc>
          <w:tcPr>
            <w:tcW w:w="992" w:type="dxa"/>
            <w:noWrap/>
            <w:vAlign w:val="center"/>
          </w:tcPr>
          <w:p w:rsidR="00000A71" w:rsidRPr="00724FBF" w:rsidRDefault="00A654E8">
            <w:pPr>
              <w:spacing w:line="360" w:lineRule="auto"/>
              <w:jc w:val="center"/>
              <w:rPr>
                <w:rFonts w:asciiTheme="minorEastAsia" w:hAnsiTheme="minorEastAsia" w:cstheme="minorEastAsia"/>
                <w:b/>
                <w:color w:val="000000" w:themeColor="text1"/>
                <w:sz w:val="28"/>
                <w:szCs w:val="28"/>
              </w:rPr>
            </w:pPr>
            <w:r w:rsidRPr="00724FBF">
              <w:rPr>
                <w:rFonts w:asciiTheme="minorEastAsia" w:hAnsiTheme="minorEastAsia" w:cstheme="minorEastAsia" w:hint="eastAsia"/>
                <w:b/>
                <w:color w:val="000000" w:themeColor="text1"/>
                <w:sz w:val="28"/>
                <w:szCs w:val="28"/>
              </w:rPr>
              <w:t>8分</w:t>
            </w:r>
          </w:p>
        </w:tc>
      </w:tr>
      <w:tr w:rsidR="00000A71" w:rsidRPr="00724FBF">
        <w:trPr>
          <w:trHeight w:val="446"/>
        </w:trPr>
        <w:tc>
          <w:tcPr>
            <w:tcW w:w="1750" w:type="dxa"/>
            <w:vMerge/>
            <w:noWrap/>
            <w:vAlign w:val="center"/>
          </w:tcPr>
          <w:p w:rsidR="00000A71" w:rsidRPr="00724FBF" w:rsidRDefault="00000A71">
            <w:pPr>
              <w:spacing w:line="360" w:lineRule="auto"/>
              <w:rPr>
                <w:rFonts w:asciiTheme="minorEastAsia" w:hAnsiTheme="minorEastAsia" w:cstheme="minorEastAsia"/>
                <w:b/>
                <w:color w:val="000000" w:themeColor="text1"/>
                <w:sz w:val="28"/>
                <w:szCs w:val="28"/>
              </w:rPr>
            </w:pPr>
          </w:p>
        </w:tc>
        <w:tc>
          <w:tcPr>
            <w:tcW w:w="1444" w:type="dxa"/>
            <w:noWrap/>
            <w:vAlign w:val="center"/>
          </w:tcPr>
          <w:p w:rsidR="00000A71" w:rsidRPr="00724FBF" w:rsidRDefault="00A654E8">
            <w:pPr>
              <w:spacing w:line="360" w:lineRule="auto"/>
              <w:jc w:val="center"/>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项目验收方案</w:t>
            </w:r>
          </w:p>
        </w:tc>
        <w:tc>
          <w:tcPr>
            <w:tcW w:w="6237" w:type="dxa"/>
            <w:noWrap/>
            <w:vAlign w:val="center"/>
          </w:tcPr>
          <w:p w:rsidR="00000A71" w:rsidRPr="00724FBF" w:rsidRDefault="00A654E8">
            <w:pPr>
              <w:spacing w:line="360" w:lineRule="auto"/>
              <w:jc w:val="left"/>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 xml:space="preserve">项目验收方案是否详细进行评审打分： </w:t>
            </w:r>
          </w:p>
          <w:p w:rsidR="00000A71" w:rsidRPr="00724FBF" w:rsidRDefault="00A654E8">
            <w:pPr>
              <w:spacing w:line="360" w:lineRule="auto"/>
              <w:jc w:val="left"/>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 xml:space="preserve">1、项目验收方案完整详细、切实可行且科学合理，得7分； </w:t>
            </w:r>
          </w:p>
          <w:p w:rsidR="00000A71" w:rsidRPr="00724FBF" w:rsidRDefault="00A654E8">
            <w:pPr>
              <w:spacing w:line="360" w:lineRule="auto"/>
              <w:jc w:val="left"/>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2、项目验收方案比较完整且较为科学合理，得4分；</w:t>
            </w:r>
          </w:p>
          <w:p w:rsidR="00000A71" w:rsidRPr="00724FBF" w:rsidRDefault="00A654E8">
            <w:pPr>
              <w:spacing w:line="360" w:lineRule="auto"/>
              <w:jc w:val="left"/>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 xml:space="preserve">3、项目验收方案完整且科学合理性一般，得2分； </w:t>
            </w:r>
          </w:p>
          <w:p w:rsidR="00000A71" w:rsidRPr="00724FBF" w:rsidRDefault="00A654E8">
            <w:pPr>
              <w:spacing w:line="360" w:lineRule="auto"/>
              <w:jc w:val="left"/>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4、项目验收方案完整性较差，得0分。</w:t>
            </w:r>
          </w:p>
        </w:tc>
        <w:tc>
          <w:tcPr>
            <w:tcW w:w="992" w:type="dxa"/>
            <w:noWrap/>
            <w:vAlign w:val="center"/>
          </w:tcPr>
          <w:p w:rsidR="00000A71" w:rsidRPr="00724FBF" w:rsidRDefault="00A654E8">
            <w:pPr>
              <w:spacing w:line="360" w:lineRule="auto"/>
              <w:jc w:val="center"/>
              <w:rPr>
                <w:rFonts w:asciiTheme="minorEastAsia" w:hAnsiTheme="minorEastAsia" w:cstheme="minorEastAsia"/>
                <w:b/>
                <w:color w:val="000000" w:themeColor="text1"/>
                <w:sz w:val="28"/>
                <w:szCs w:val="28"/>
              </w:rPr>
            </w:pPr>
            <w:r w:rsidRPr="00724FBF">
              <w:rPr>
                <w:rFonts w:asciiTheme="minorEastAsia" w:hAnsiTheme="minorEastAsia" w:cstheme="minorEastAsia" w:hint="eastAsia"/>
                <w:b/>
                <w:color w:val="000000" w:themeColor="text1"/>
                <w:sz w:val="28"/>
                <w:szCs w:val="28"/>
              </w:rPr>
              <w:t>7分</w:t>
            </w:r>
          </w:p>
        </w:tc>
      </w:tr>
      <w:tr w:rsidR="00000A71" w:rsidRPr="00724FBF">
        <w:trPr>
          <w:trHeight w:val="1842"/>
        </w:trPr>
        <w:tc>
          <w:tcPr>
            <w:tcW w:w="1750" w:type="dxa"/>
            <w:vMerge w:val="restart"/>
            <w:noWrap/>
            <w:vAlign w:val="center"/>
          </w:tcPr>
          <w:p w:rsidR="00000A71" w:rsidRPr="00724FBF" w:rsidRDefault="00A654E8">
            <w:pPr>
              <w:spacing w:line="360" w:lineRule="auto"/>
              <w:jc w:val="center"/>
              <w:rPr>
                <w:rFonts w:asciiTheme="minorEastAsia" w:hAnsiTheme="minorEastAsia" w:cstheme="minorEastAsia"/>
                <w:b/>
                <w:color w:val="000000" w:themeColor="text1"/>
                <w:sz w:val="28"/>
                <w:szCs w:val="28"/>
              </w:rPr>
            </w:pPr>
            <w:r w:rsidRPr="00724FBF">
              <w:rPr>
                <w:rFonts w:asciiTheme="minorEastAsia" w:hAnsiTheme="minorEastAsia" w:cstheme="minorEastAsia" w:hint="eastAsia"/>
                <w:b/>
                <w:color w:val="000000" w:themeColor="text1"/>
                <w:sz w:val="28"/>
                <w:szCs w:val="28"/>
              </w:rPr>
              <w:t>商务标</w:t>
            </w:r>
          </w:p>
          <w:p w:rsidR="00000A71" w:rsidRPr="00724FBF" w:rsidRDefault="00A654E8">
            <w:pPr>
              <w:spacing w:line="360" w:lineRule="auto"/>
              <w:jc w:val="center"/>
              <w:rPr>
                <w:rFonts w:asciiTheme="minorEastAsia" w:hAnsiTheme="minorEastAsia" w:cstheme="minorEastAsia"/>
                <w:b/>
                <w:color w:val="000000" w:themeColor="text1"/>
                <w:sz w:val="28"/>
                <w:szCs w:val="28"/>
              </w:rPr>
            </w:pPr>
            <w:r w:rsidRPr="00724FBF">
              <w:rPr>
                <w:rFonts w:asciiTheme="minorEastAsia" w:hAnsiTheme="minorEastAsia" w:cstheme="minorEastAsia" w:hint="eastAsia"/>
                <w:b/>
                <w:color w:val="000000" w:themeColor="text1"/>
                <w:sz w:val="28"/>
                <w:szCs w:val="28"/>
              </w:rPr>
              <w:t>（20分）</w:t>
            </w:r>
          </w:p>
        </w:tc>
        <w:tc>
          <w:tcPr>
            <w:tcW w:w="1444" w:type="dxa"/>
            <w:noWrap/>
            <w:vAlign w:val="center"/>
          </w:tcPr>
          <w:p w:rsidR="00000A71" w:rsidRPr="00724FBF" w:rsidRDefault="00A654E8">
            <w:pPr>
              <w:spacing w:line="360" w:lineRule="auto"/>
              <w:jc w:val="center"/>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企业业绩</w:t>
            </w:r>
          </w:p>
        </w:tc>
        <w:tc>
          <w:tcPr>
            <w:tcW w:w="6237" w:type="dxa"/>
            <w:noWrap/>
          </w:tcPr>
          <w:p w:rsidR="00000A71" w:rsidRPr="00724FBF" w:rsidRDefault="00A654E8">
            <w:pPr>
              <w:spacing w:line="360" w:lineRule="auto"/>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2022年1月1日以来，企业承担过档案整理加工咨询服务业务的每一份得2分，最多得6分。</w:t>
            </w:r>
          </w:p>
          <w:p w:rsidR="00000A71" w:rsidRPr="00724FBF" w:rsidRDefault="00A654E8">
            <w:pPr>
              <w:spacing w:line="360" w:lineRule="auto"/>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（注：以合同为准，磋商响应文件中附扫描件。）</w:t>
            </w:r>
          </w:p>
        </w:tc>
        <w:tc>
          <w:tcPr>
            <w:tcW w:w="992" w:type="dxa"/>
            <w:noWrap/>
            <w:vAlign w:val="center"/>
          </w:tcPr>
          <w:p w:rsidR="00000A71" w:rsidRPr="00724FBF" w:rsidRDefault="00A654E8">
            <w:pPr>
              <w:spacing w:line="360" w:lineRule="auto"/>
              <w:jc w:val="center"/>
              <w:rPr>
                <w:rFonts w:asciiTheme="minorEastAsia" w:hAnsiTheme="minorEastAsia" w:cstheme="minorEastAsia"/>
                <w:b/>
                <w:color w:val="000000" w:themeColor="text1"/>
                <w:sz w:val="28"/>
                <w:szCs w:val="28"/>
              </w:rPr>
            </w:pPr>
            <w:r w:rsidRPr="00724FBF">
              <w:rPr>
                <w:rFonts w:asciiTheme="minorEastAsia" w:hAnsiTheme="minorEastAsia" w:cstheme="minorEastAsia" w:hint="eastAsia"/>
                <w:b/>
                <w:color w:val="000000" w:themeColor="text1"/>
                <w:sz w:val="28"/>
                <w:szCs w:val="28"/>
              </w:rPr>
              <w:t>6分</w:t>
            </w:r>
          </w:p>
        </w:tc>
      </w:tr>
      <w:tr w:rsidR="00000A71" w:rsidRPr="00724FBF">
        <w:trPr>
          <w:trHeight w:val="90"/>
        </w:trPr>
        <w:tc>
          <w:tcPr>
            <w:tcW w:w="1750" w:type="dxa"/>
            <w:vMerge/>
            <w:noWrap/>
            <w:vAlign w:val="center"/>
          </w:tcPr>
          <w:p w:rsidR="00000A71" w:rsidRPr="00724FBF" w:rsidRDefault="00000A71">
            <w:pPr>
              <w:spacing w:line="360" w:lineRule="auto"/>
              <w:jc w:val="center"/>
              <w:rPr>
                <w:rFonts w:asciiTheme="minorEastAsia" w:hAnsiTheme="minorEastAsia" w:cstheme="minorEastAsia"/>
                <w:b/>
                <w:color w:val="000000" w:themeColor="text1"/>
                <w:sz w:val="28"/>
                <w:szCs w:val="28"/>
              </w:rPr>
            </w:pPr>
          </w:p>
        </w:tc>
        <w:tc>
          <w:tcPr>
            <w:tcW w:w="1444" w:type="dxa"/>
            <w:noWrap/>
            <w:vAlign w:val="center"/>
          </w:tcPr>
          <w:p w:rsidR="00000A71" w:rsidRPr="00724FBF" w:rsidRDefault="00A654E8">
            <w:pPr>
              <w:spacing w:line="360" w:lineRule="auto"/>
              <w:jc w:val="center"/>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软件著作权</w:t>
            </w:r>
          </w:p>
        </w:tc>
        <w:tc>
          <w:tcPr>
            <w:tcW w:w="6237" w:type="dxa"/>
            <w:noWrap/>
            <w:vAlign w:val="center"/>
          </w:tcPr>
          <w:p w:rsidR="00000A71" w:rsidRPr="00724FBF" w:rsidRDefault="00A654E8">
            <w:pPr>
              <w:spacing w:line="360" w:lineRule="auto"/>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供应商具有档案数字化、整理、安全、检测、著录等相关档案工作的软件著作权，每有一项得0.5分，最高得3分。（注：响应文件附证书扫描件）</w:t>
            </w:r>
          </w:p>
        </w:tc>
        <w:tc>
          <w:tcPr>
            <w:tcW w:w="992" w:type="dxa"/>
            <w:noWrap/>
            <w:vAlign w:val="center"/>
          </w:tcPr>
          <w:p w:rsidR="00000A71" w:rsidRPr="00724FBF" w:rsidRDefault="00A654E8">
            <w:pPr>
              <w:spacing w:line="360" w:lineRule="auto"/>
              <w:jc w:val="center"/>
              <w:rPr>
                <w:rFonts w:asciiTheme="minorEastAsia" w:hAnsiTheme="minorEastAsia" w:cstheme="minorEastAsia"/>
                <w:b/>
                <w:color w:val="000000" w:themeColor="text1"/>
                <w:sz w:val="28"/>
                <w:szCs w:val="28"/>
              </w:rPr>
            </w:pPr>
            <w:r w:rsidRPr="00724FBF">
              <w:rPr>
                <w:rFonts w:asciiTheme="minorEastAsia" w:hAnsiTheme="minorEastAsia" w:cstheme="minorEastAsia" w:hint="eastAsia"/>
                <w:b/>
                <w:color w:val="000000" w:themeColor="text1"/>
                <w:sz w:val="28"/>
                <w:szCs w:val="28"/>
              </w:rPr>
              <w:t>3分</w:t>
            </w:r>
          </w:p>
        </w:tc>
      </w:tr>
      <w:tr w:rsidR="00000A71" w:rsidRPr="00724FBF">
        <w:trPr>
          <w:trHeight w:val="3148"/>
        </w:trPr>
        <w:tc>
          <w:tcPr>
            <w:tcW w:w="1750" w:type="dxa"/>
            <w:vMerge/>
            <w:noWrap/>
            <w:vAlign w:val="center"/>
          </w:tcPr>
          <w:p w:rsidR="00000A71" w:rsidRPr="00724FBF" w:rsidRDefault="00000A71">
            <w:pPr>
              <w:spacing w:line="360" w:lineRule="auto"/>
              <w:rPr>
                <w:rFonts w:asciiTheme="minorEastAsia" w:hAnsiTheme="minorEastAsia" w:cstheme="minorEastAsia"/>
                <w:b/>
                <w:color w:val="000000" w:themeColor="text1"/>
                <w:sz w:val="28"/>
                <w:szCs w:val="28"/>
              </w:rPr>
            </w:pPr>
          </w:p>
        </w:tc>
        <w:tc>
          <w:tcPr>
            <w:tcW w:w="1444" w:type="dxa"/>
            <w:noWrap/>
            <w:vAlign w:val="center"/>
          </w:tcPr>
          <w:p w:rsidR="00000A71" w:rsidRPr="00724FBF" w:rsidRDefault="00A654E8">
            <w:pPr>
              <w:spacing w:line="360" w:lineRule="auto"/>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kern w:val="0"/>
                <w:sz w:val="28"/>
                <w:szCs w:val="28"/>
              </w:rPr>
              <w:t>售后服务</w:t>
            </w:r>
          </w:p>
        </w:tc>
        <w:tc>
          <w:tcPr>
            <w:tcW w:w="6237" w:type="dxa"/>
            <w:noWrap/>
            <w:vAlign w:val="center"/>
          </w:tcPr>
          <w:p w:rsidR="00000A71" w:rsidRPr="00724FBF" w:rsidRDefault="00A654E8">
            <w:pPr>
              <w:spacing w:line="360" w:lineRule="auto"/>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根据供应商制定的售后服务方案（服务内容承诺、售后服务响应方式、响应时间、质保期内售后服务质量、质保期外售后服务质量）的完整性、可靠性以及服务承诺的合理性、可行性等进行综合评价，具体分值范围如下：</w:t>
            </w:r>
          </w:p>
          <w:p w:rsidR="00000A71" w:rsidRPr="00724FBF" w:rsidRDefault="00A654E8">
            <w:pPr>
              <w:spacing w:line="360" w:lineRule="auto"/>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1、售后服务方案非常合理成熟、可靠，质量保证体系非常完善，服务承诺内容非常齐全，可控性、可行性强，对投标文件的响应程度高，得11分；</w:t>
            </w:r>
          </w:p>
          <w:p w:rsidR="00000A71" w:rsidRPr="00724FBF" w:rsidRDefault="00A654E8">
            <w:pPr>
              <w:spacing w:line="360" w:lineRule="auto"/>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2、售后服务方案基本合理成熟，质量保证体系及风险控制体系基本合理，服务承诺内容基本合理、可行性基本合理，对投标文件的响应程度一般，得6分；</w:t>
            </w:r>
          </w:p>
          <w:p w:rsidR="00000A71" w:rsidRPr="00724FBF" w:rsidRDefault="00A654E8">
            <w:pPr>
              <w:spacing w:line="360" w:lineRule="auto"/>
              <w:rPr>
                <w:rFonts w:asciiTheme="minorEastAsia" w:hAnsiTheme="minorEastAsia" w:cstheme="minorEastAsia"/>
                <w:color w:val="000000" w:themeColor="text1"/>
                <w:sz w:val="28"/>
                <w:szCs w:val="28"/>
              </w:rPr>
            </w:pPr>
            <w:r w:rsidRPr="00724FBF">
              <w:rPr>
                <w:rFonts w:asciiTheme="minorEastAsia" w:hAnsiTheme="minorEastAsia" w:cstheme="minorEastAsia" w:hint="eastAsia"/>
                <w:color w:val="000000" w:themeColor="text1"/>
                <w:sz w:val="28"/>
                <w:szCs w:val="28"/>
              </w:rPr>
              <w:t>3、售后服务方案一般，质量保证体系及风险控制体系一般，服务承诺内容一般、可行性一般，对投标文件的响应程度一般，得3分。</w:t>
            </w:r>
          </w:p>
        </w:tc>
        <w:tc>
          <w:tcPr>
            <w:tcW w:w="992" w:type="dxa"/>
            <w:noWrap/>
            <w:vAlign w:val="center"/>
          </w:tcPr>
          <w:p w:rsidR="00000A71" w:rsidRPr="00724FBF" w:rsidRDefault="00A654E8">
            <w:pPr>
              <w:spacing w:line="360" w:lineRule="auto"/>
              <w:jc w:val="center"/>
              <w:rPr>
                <w:rFonts w:asciiTheme="minorEastAsia" w:hAnsiTheme="minorEastAsia" w:cstheme="minorEastAsia"/>
                <w:b/>
                <w:color w:val="000000" w:themeColor="text1"/>
                <w:sz w:val="28"/>
                <w:szCs w:val="28"/>
              </w:rPr>
            </w:pPr>
            <w:r w:rsidRPr="00724FBF">
              <w:rPr>
                <w:rFonts w:asciiTheme="minorEastAsia" w:hAnsiTheme="minorEastAsia" w:cstheme="minorEastAsia" w:hint="eastAsia"/>
                <w:b/>
                <w:color w:val="000000" w:themeColor="text1"/>
                <w:sz w:val="28"/>
                <w:szCs w:val="28"/>
              </w:rPr>
              <w:t>11分</w:t>
            </w:r>
          </w:p>
        </w:tc>
      </w:tr>
    </w:tbl>
    <w:p w:rsidR="00000A71" w:rsidRPr="00724FBF" w:rsidRDefault="00A654E8">
      <w:pPr>
        <w:adjustRightInd w:val="0"/>
        <w:rPr>
          <w:rFonts w:ascii="宋体" w:eastAsia="宋体" w:hAnsi="宋体" w:cs="Times New Roman"/>
          <w:b/>
          <w:color w:val="000000" w:themeColor="text1"/>
          <w:sz w:val="24"/>
        </w:rPr>
      </w:pPr>
      <w:r w:rsidRPr="00724FBF">
        <w:rPr>
          <w:rFonts w:ascii="宋体" w:eastAsia="宋体" w:hAnsi="宋体" w:cs="Times New Roman" w:hint="eastAsia"/>
          <w:b/>
          <w:color w:val="000000" w:themeColor="text1"/>
          <w:sz w:val="24"/>
        </w:rPr>
        <w:t>以上评标细则如缺项，则此项为0分</w:t>
      </w:r>
    </w:p>
    <w:p w:rsidR="00000A71" w:rsidRPr="00724FBF" w:rsidRDefault="00A654E8">
      <w:pPr>
        <w:spacing w:line="520" w:lineRule="exact"/>
        <w:rPr>
          <w:rFonts w:ascii="宋体" w:eastAsia="宋体" w:hAnsi="宋体" w:cs="宋体"/>
          <w:color w:val="000000" w:themeColor="text1"/>
          <w:sz w:val="28"/>
          <w:szCs w:val="28"/>
        </w:rPr>
      </w:pPr>
      <w:r w:rsidRPr="00724FBF">
        <w:rPr>
          <w:rFonts w:ascii="宋体" w:eastAsia="宋体" w:hAnsi="宋体" w:cs="宋体" w:hint="eastAsia"/>
          <w:color w:val="000000" w:themeColor="text1"/>
          <w:sz w:val="28"/>
          <w:szCs w:val="28"/>
        </w:rPr>
        <w:t>注：评标过程中涉及到资格审查、企业荣誉、人员业绩、企业业绩等计分部分时，以投标单位自行上传到响应文件中的相应内容为准。</w:t>
      </w:r>
    </w:p>
    <w:p w:rsidR="00000A71" w:rsidRPr="00724FBF" w:rsidRDefault="00000A71">
      <w:pPr>
        <w:pStyle w:val="21"/>
        <w:ind w:leftChars="0" w:left="0" w:firstLine="0"/>
        <w:rPr>
          <w:color w:val="000000" w:themeColor="text1"/>
        </w:rPr>
      </w:pPr>
    </w:p>
    <w:p w:rsidR="00000A71" w:rsidRPr="00724FBF" w:rsidRDefault="00000A71">
      <w:pPr>
        <w:rPr>
          <w:color w:val="000000" w:themeColor="text1"/>
        </w:rPr>
      </w:pPr>
    </w:p>
    <w:p w:rsidR="00000A71" w:rsidRPr="00724FBF" w:rsidRDefault="00000A71">
      <w:pPr>
        <w:pStyle w:val="1"/>
        <w:rPr>
          <w:color w:val="000000" w:themeColor="text1"/>
        </w:rPr>
      </w:pPr>
    </w:p>
    <w:p w:rsidR="00000A71" w:rsidRPr="00724FBF" w:rsidRDefault="00000A71">
      <w:pPr>
        <w:rPr>
          <w:color w:val="000000" w:themeColor="text1"/>
        </w:rPr>
      </w:pPr>
    </w:p>
    <w:p w:rsidR="00000A71" w:rsidRPr="00724FBF" w:rsidRDefault="00000A71">
      <w:pPr>
        <w:pStyle w:val="1"/>
        <w:rPr>
          <w:color w:val="000000" w:themeColor="text1"/>
        </w:rPr>
      </w:pPr>
    </w:p>
    <w:p w:rsidR="00000A71" w:rsidRPr="00724FBF" w:rsidRDefault="00000A71">
      <w:pPr>
        <w:rPr>
          <w:color w:val="000000" w:themeColor="text1"/>
        </w:rPr>
      </w:pPr>
    </w:p>
    <w:p w:rsidR="00000A71" w:rsidRPr="00724FBF" w:rsidRDefault="00000A71">
      <w:pPr>
        <w:pStyle w:val="1"/>
        <w:rPr>
          <w:color w:val="000000" w:themeColor="text1"/>
        </w:rPr>
      </w:pPr>
    </w:p>
    <w:p w:rsidR="00000A71" w:rsidRPr="00724FBF" w:rsidRDefault="00000A71">
      <w:pPr>
        <w:rPr>
          <w:color w:val="000000" w:themeColor="text1"/>
        </w:rPr>
      </w:pPr>
    </w:p>
    <w:p w:rsidR="00000A71" w:rsidRPr="00724FBF" w:rsidRDefault="00000A71">
      <w:pPr>
        <w:pStyle w:val="1"/>
        <w:rPr>
          <w:color w:val="000000" w:themeColor="text1"/>
        </w:rPr>
      </w:pPr>
    </w:p>
    <w:p w:rsidR="00000A71" w:rsidRPr="00724FBF" w:rsidRDefault="00000A71">
      <w:pPr>
        <w:rPr>
          <w:color w:val="000000" w:themeColor="text1"/>
        </w:rPr>
      </w:pPr>
    </w:p>
    <w:p w:rsidR="00436042" w:rsidRPr="00724FBF" w:rsidRDefault="00436042" w:rsidP="00436042">
      <w:pPr>
        <w:rPr>
          <w:color w:val="000000" w:themeColor="text1"/>
        </w:rPr>
      </w:pPr>
    </w:p>
    <w:p w:rsidR="00000A71" w:rsidRPr="00724FBF" w:rsidRDefault="00A654E8">
      <w:pPr>
        <w:pStyle w:val="1"/>
        <w:keepNext w:val="0"/>
        <w:keepLines w:val="0"/>
        <w:spacing w:before="0" w:after="0" w:line="500" w:lineRule="exact"/>
        <w:jc w:val="center"/>
        <w:rPr>
          <w:rFonts w:asciiTheme="minorEastAsia" w:hAnsiTheme="minorEastAsia" w:cs="Times New Roman"/>
          <w:color w:val="000000" w:themeColor="text1"/>
          <w:sz w:val="36"/>
          <w:szCs w:val="36"/>
        </w:rPr>
      </w:pPr>
      <w:r w:rsidRPr="00724FBF">
        <w:rPr>
          <w:rFonts w:asciiTheme="minorEastAsia" w:hAnsiTheme="minorEastAsia" w:hint="eastAsia"/>
          <w:color w:val="000000" w:themeColor="text1"/>
          <w:sz w:val="32"/>
          <w:szCs w:val="32"/>
        </w:rPr>
        <w:t>第五章</w:t>
      </w:r>
      <w:bookmarkStart w:id="14" w:name="_Toc331669567"/>
      <w:bookmarkStart w:id="15" w:name="_Toc7902"/>
      <w:bookmarkStart w:id="16" w:name="_Toc269828235"/>
      <w:bookmarkStart w:id="17" w:name="_Toc269828236"/>
      <w:bookmarkEnd w:id="14"/>
      <w:bookmarkEnd w:id="15"/>
      <w:bookmarkEnd w:id="16"/>
      <w:r w:rsidRPr="00724FBF">
        <w:rPr>
          <w:rFonts w:asciiTheme="minorEastAsia" w:hAnsiTheme="minorEastAsia" w:hint="eastAsia"/>
          <w:color w:val="000000" w:themeColor="text1"/>
          <w:sz w:val="32"/>
          <w:szCs w:val="32"/>
        </w:rPr>
        <w:t xml:space="preserve"> 合同主要条款</w:t>
      </w:r>
      <w:bookmarkEnd w:id="17"/>
      <w:r w:rsidRPr="00724FBF">
        <w:rPr>
          <w:rFonts w:asciiTheme="minorEastAsia" w:hAnsiTheme="minorEastAsia" w:hint="eastAsia"/>
          <w:color w:val="000000" w:themeColor="text1"/>
          <w:sz w:val="32"/>
          <w:szCs w:val="32"/>
        </w:rPr>
        <w:t>及格式</w:t>
      </w:r>
    </w:p>
    <w:p w:rsidR="00000A71" w:rsidRPr="00724FBF" w:rsidRDefault="00A654E8">
      <w:pPr>
        <w:spacing w:line="520" w:lineRule="exact"/>
        <w:ind w:firstLineChars="200" w:firstLine="460"/>
        <w:rPr>
          <w:rFonts w:asciiTheme="minorEastAsia" w:hAnsiTheme="minorEastAsia" w:cs="Times New Roman"/>
          <w:bCs/>
          <w:color w:val="000000" w:themeColor="text1"/>
          <w:sz w:val="24"/>
          <w:szCs w:val="24"/>
        </w:rPr>
      </w:pPr>
      <w:r w:rsidRPr="00724FBF">
        <w:rPr>
          <w:rFonts w:asciiTheme="minorEastAsia" w:hAnsiTheme="minorEastAsia" w:cs="Times New Roman" w:hint="eastAsia"/>
          <w:color w:val="000000" w:themeColor="text1"/>
          <w:spacing w:val="-5"/>
          <w:sz w:val="24"/>
          <w:szCs w:val="24"/>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rsidR="00000A71" w:rsidRPr="00724FBF" w:rsidRDefault="00A654E8">
      <w:pPr>
        <w:spacing w:line="560" w:lineRule="exact"/>
        <w:ind w:firstLineChars="200" w:firstLine="544"/>
        <w:jc w:val="center"/>
        <w:rPr>
          <w:rFonts w:ascii="宋体" w:eastAsia="宋体" w:hAnsi="宋体" w:cs="宋体"/>
          <w:color w:val="000000" w:themeColor="text1"/>
          <w:spacing w:val="-4"/>
          <w:kern w:val="0"/>
          <w:sz w:val="28"/>
          <w:szCs w:val="28"/>
        </w:rPr>
      </w:pPr>
      <w:r w:rsidRPr="00724FBF">
        <w:rPr>
          <w:rFonts w:ascii="宋体" w:eastAsia="宋体" w:hAnsi="宋体" w:cs="宋体" w:hint="eastAsia"/>
          <w:color w:val="000000" w:themeColor="text1"/>
          <w:spacing w:val="-4"/>
          <w:kern w:val="0"/>
          <w:sz w:val="28"/>
          <w:szCs w:val="28"/>
        </w:rPr>
        <w:t>（合同格式仅供参考，以实际签订合同格式为准）</w:t>
      </w:r>
    </w:p>
    <w:p w:rsidR="00AA221C" w:rsidRPr="00724FBF" w:rsidRDefault="00AA221C" w:rsidP="00EA3332">
      <w:pPr>
        <w:pStyle w:val="2"/>
        <w:adjustRightInd w:val="0"/>
        <w:snapToGrid w:val="0"/>
        <w:spacing w:line="400" w:lineRule="exact"/>
        <w:ind w:left="0"/>
        <w:jc w:val="center"/>
        <w:rPr>
          <w:rFonts w:hAnsi="华文中宋"/>
          <w:b/>
          <w:color w:val="000000" w:themeColor="text1"/>
        </w:rPr>
      </w:pPr>
      <w:bookmarkStart w:id="18" w:name="_Toc22209"/>
      <w:r w:rsidRPr="00724FBF">
        <w:rPr>
          <w:rFonts w:hAnsi="黑体" w:hint="eastAsia"/>
          <w:color w:val="000000" w:themeColor="text1"/>
        </w:rPr>
        <w:t xml:space="preserve">第一节 </w:t>
      </w:r>
      <w:r w:rsidRPr="00724FBF">
        <w:rPr>
          <w:rFonts w:hAnsi="华文中宋" w:hint="eastAsia"/>
          <w:color w:val="000000" w:themeColor="text1"/>
        </w:rPr>
        <w:t>政府采购合同协议书</w:t>
      </w:r>
      <w:bookmarkEnd w:id="18"/>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甲方（全称）：（采购人、受采购人委托签订合同的单位或采购文件约定的合同甲方）</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乙方1（全称）：（供应商）</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乙方2（全称）：（联合体成员供应商或其他合同主体）（如有）</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乙方3（全称）（联合体成员供应商或其他合同主体）（如有）</w:t>
      </w:r>
    </w:p>
    <w:p w:rsidR="00AA221C" w:rsidRPr="00724FBF" w:rsidRDefault="00AA221C" w:rsidP="00AA221C">
      <w:pPr>
        <w:pStyle w:val="a4"/>
        <w:snapToGrid w:val="0"/>
        <w:spacing w:line="560" w:lineRule="exact"/>
        <w:ind w:leftChars="0" w:left="0"/>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AA221C" w:rsidRPr="00724FBF" w:rsidRDefault="00AA221C" w:rsidP="00AA221C">
      <w:pPr>
        <w:numPr>
          <w:ilvl w:val="0"/>
          <w:numId w:val="3"/>
        </w:numPr>
        <w:adjustRightInd w:val="0"/>
        <w:snapToGrid w:val="0"/>
        <w:spacing w:line="560" w:lineRule="exact"/>
        <w:jc w:val="left"/>
        <w:rPr>
          <w:rFonts w:asciiTheme="minorEastAsia" w:hAnsiTheme="minorEastAsia" w:cstheme="minorEastAsia"/>
          <w:b/>
          <w:color w:val="000000" w:themeColor="text1"/>
          <w:sz w:val="24"/>
          <w:szCs w:val="24"/>
        </w:rPr>
      </w:pPr>
      <w:r w:rsidRPr="00724FBF">
        <w:rPr>
          <w:rFonts w:asciiTheme="minorEastAsia" w:hAnsiTheme="minorEastAsia" w:cstheme="minorEastAsia" w:hint="eastAsia"/>
          <w:b/>
          <w:color w:val="000000" w:themeColor="text1"/>
          <w:sz w:val="24"/>
          <w:szCs w:val="24"/>
        </w:rPr>
        <w:t>项目信息</w:t>
      </w:r>
    </w:p>
    <w:p w:rsidR="00AA221C" w:rsidRPr="00724FBF" w:rsidRDefault="00AA221C" w:rsidP="00AA221C">
      <w:pPr>
        <w:pStyle w:val="a4"/>
        <w:numPr>
          <w:ilvl w:val="0"/>
          <w:numId w:val="4"/>
        </w:numPr>
        <w:adjustRightInd w:val="0"/>
        <w:snapToGrid w:val="0"/>
        <w:spacing w:line="560" w:lineRule="exact"/>
        <w:ind w:leftChars="0" w:left="0"/>
        <w:jc w:val="left"/>
        <w:rPr>
          <w:rFonts w:asciiTheme="minorEastAsia" w:hAnsiTheme="minorEastAsia" w:cstheme="minorEastAsia"/>
          <w:color w:val="000000" w:themeColor="text1"/>
          <w:sz w:val="24"/>
          <w:szCs w:val="24"/>
          <w:u w:val="single"/>
        </w:rPr>
      </w:pPr>
      <w:r w:rsidRPr="00724FBF">
        <w:rPr>
          <w:rFonts w:asciiTheme="minorEastAsia" w:hAnsiTheme="minorEastAsia" w:cstheme="minorEastAsia" w:hint="eastAsia"/>
          <w:color w:val="000000" w:themeColor="text1"/>
          <w:sz w:val="24"/>
          <w:szCs w:val="24"/>
        </w:rPr>
        <w:t>采购项目名称：</w:t>
      </w:r>
    </w:p>
    <w:p w:rsidR="00AA221C" w:rsidRPr="00724FBF" w:rsidRDefault="00AA221C" w:rsidP="00AA221C">
      <w:pPr>
        <w:pStyle w:val="a4"/>
        <w:numPr>
          <w:ilvl w:val="255"/>
          <w:numId w:val="0"/>
        </w:numPr>
        <w:tabs>
          <w:tab w:val="left" w:pos="999"/>
        </w:tabs>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 xml:space="preserve">    采购项目编号：</w:t>
      </w:r>
    </w:p>
    <w:p w:rsidR="00AA221C" w:rsidRPr="00724FBF" w:rsidRDefault="00AA221C" w:rsidP="00AA221C">
      <w:pPr>
        <w:pStyle w:val="a4"/>
        <w:snapToGrid w:val="0"/>
        <w:spacing w:line="560" w:lineRule="exact"/>
        <w:ind w:leftChars="0" w:left="0"/>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（2）采购计划编号：</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（3）项目内容：</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采购标的及数量（台/套/个/架/组等）：</w:t>
      </w:r>
    </w:p>
    <w:p w:rsidR="00AA221C" w:rsidRPr="00724FBF" w:rsidRDefault="00AA221C" w:rsidP="00AA221C">
      <w:pPr>
        <w:numPr>
          <w:ilvl w:val="255"/>
          <w:numId w:val="0"/>
        </w:num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品牌：规格型号：</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u w:val="single"/>
        </w:rPr>
      </w:pPr>
      <w:r w:rsidRPr="00724FBF">
        <w:rPr>
          <w:rFonts w:asciiTheme="minorEastAsia" w:hAnsiTheme="minorEastAsia" w:cstheme="minorEastAsia" w:hint="eastAsia"/>
          <w:color w:val="000000" w:themeColor="text1"/>
          <w:sz w:val="24"/>
          <w:szCs w:val="24"/>
        </w:rPr>
        <w:t>采购标的的技术要求、商务要求具体见附件。</w:t>
      </w:r>
    </w:p>
    <w:p w:rsidR="00AA221C" w:rsidRPr="00724FBF" w:rsidRDefault="00AA221C" w:rsidP="00AA221C">
      <w:pPr>
        <w:numPr>
          <w:ilvl w:val="255"/>
          <w:numId w:val="0"/>
        </w:num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①涉及信息类产品，请填写该产品关键部件的品牌、型号：</w:t>
      </w:r>
    </w:p>
    <w:p w:rsidR="00AA221C" w:rsidRPr="00724FBF" w:rsidRDefault="00AA221C" w:rsidP="00AA221C">
      <w:pPr>
        <w:numPr>
          <w:ilvl w:val="255"/>
          <w:numId w:val="0"/>
        </w:numPr>
        <w:adjustRightInd w:val="0"/>
        <w:snapToGrid w:val="0"/>
        <w:spacing w:line="560" w:lineRule="exact"/>
        <w:jc w:val="left"/>
        <w:rPr>
          <w:rFonts w:asciiTheme="minorEastAsia" w:hAnsiTheme="minorEastAsia" w:cstheme="minorEastAsia"/>
          <w:color w:val="000000" w:themeColor="text1"/>
          <w:kern w:val="0"/>
          <w:sz w:val="24"/>
          <w:szCs w:val="24"/>
          <w:u w:val="single"/>
        </w:rPr>
      </w:pPr>
      <w:r w:rsidRPr="00724FBF">
        <w:rPr>
          <w:rFonts w:asciiTheme="minorEastAsia" w:hAnsiTheme="minorEastAsia" w:cstheme="minorEastAsia" w:hint="eastAsia"/>
          <w:color w:val="000000" w:themeColor="text1"/>
          <w:sz w:val="24"/>
          <w:szCs w:val="24"/>
        </w:rPr>
        <w:t xml:space="preserve">     标的名称：</w:t>
      </w:r>
    </w:p>
    <w:p w:rsidR="00AA221C" w:rsidRPr="00724FBF" w:rsidRDefault="00AA221C" w:rsidP="00AA221C">
      <w:pPr>
        <w:numPr>
          <w:ilvl w:val="255"/>
          <w:numId w:val="0"/>
        </w:num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 xml:space="preserve">     关键部件：品牌：型号：</w:t>
      </w:r>
    </w:p>
    <w:p w:rsidR="00AA221C" w:rsidRPr="00724FBF" w:rsidRDefault="00AA221C" w:rsidP="00AA221C">
      <w:pPr>
        <w:pStyle w:val="AONormal"/>
        <w:spacing w:line="560" w:lineRule="exact"/>
        <w:ind w:firstLineChars="0" w:firstLine="0"/>
        <w:rPr>
          <w:rFonts w:asciiTheme="minorEastAsia" w:eastAsiaTheme="minorEastAsia" w:hAnsiTheme="minorEastAsia" w:cstheme="minorEastAsia"/>
          <w:color w:val="000000" w:themeColor="text1"/>
          <w:sz w:val="24"/>
          <w:szCs w:val="24"/>
        </w:rPr>
      </w:pPr>
      <w:r w:rsidRPr="00724FBF">
        <w:rPr>
          <w:rFonts w:asciiTheme="minorEastAsia" w:eastAsiaTheme="minorEastAsia" w:hAnsiTheme="minorEastAsia" w:cstheme="minorEastAsia" w:hint="eastAsia"/>
          <w:color w:val="000000" w:themeColor="text1"/>
          <w:kern w:val="2"/>
          <w:sz w:val="24"/>
          <w:szCs w:val="24"/>
        </w:rPr>
        <w:t>关键部件</w:t>
      </w:r>
      <w:r w:rsidRPr="00724FBF">
        <w:rPr>
          <w:rFonts w:asciiTheme="minorEastAsia" w:eastAsiaTheme="minorEastAsia" w:hAnsiTheme="minorEastAsia" w:cstheme="minorEastAsia" w:hint="eastAsia"/>
          <w:color w:val="000000" w:themeColor="text1"/>
          <w:sz w:val="24"/>
          <w:szCs w:val="24"/>
        </w:rPr>
        <w:t>：品牌：型号：</w:t>
      </w:r>
    </w:p>
    <w:p w:rsidR="00AA221C" w:rsidRPr="00724FBF" w:rsidRDefault="00AA221C" w:rsidP="00AA221C">
      <w:pPr>
        <w:pStyle w:val="AONormal"/>
        <w:spacing w:line="560" w:lineRule="exact"/>
        <w:ind w:firstLineChars="0" w:firstLine="0"/>
        <w:rPr>
          <w:rFonts w:asciiTheme="minorEastAsia" w:eastAsiaTheme="minorEastAsia" w:hAnsiTheme="minorEastAsia" w:cstheme="minorEastAsia"/>
          <w:color w:val="000000" w:themeColor="text1"/>
          <w:sz w:val="24"/>
          <w:szCs w:val="24"/>
        </w:rPr>
      </w:pPr>
      <w:r w:rsidRPr="00724FBF">
        <w:rPr>
          <w:rFonts w:asciiTheme="minorEastAsia" w:eastAsiaTheme="minorEastAsia" w:hAnsiTheme="minorEastAsia" w:cstheme="minorEastAsia" w:hint="eastAsia"/>
          <w:color w:val="000000" w:themeColor="text1"/>
          <w:sz w:val="24"/>
          <w:szCs w:val="24"/>
        </w:rPr>
        <w:t>关键部件：品牌：型号：</w:t>
      </w:r>
    </w:p>
    <w:p w:rsidR="00AA221C" w:rsidRPr="00724FBF" w:rsidRDefault="00AA221C" w:rsidP="00AA221C">
      <w:pPr>
        <w:pStyle w:val="AONormal"/>
        <w:numPr>
          <w:ilvl w:val="255"/>
          <w:numId w:val="0"/>
        </w:numPr>
        <w:snapToGrid w:val="0"/>
        <w:spacing w:line="560" w:lineRule="exact"/>
        <w:rPr>
          <w:rFonts w:asciiTheme="minorEastAsia" w:eastAsiaTheme="minorEastAsia" w:hAnsiTheme="minorEastAsia" w:cstheme="minorEastAsia"/>
          <w:color w:val="000000" w:themeColor="text1"/>
          <w:sz w:val="24"/>
          <w:szCs w:val="24"/>
        </w:rPr>
      </w:pPr>
      <w:r w:rsidRPr="00724FBF">
        <w:rPr>
          <w:rFonts w:asciiTheme="minorEastAsia" w:eastAsiaTheme="minorEastAsia" w:hAnsiTheme="minorEastAsia" w:cstheme="minorEastAsia" w:hint="eastAsia"/>
          <w:color w:val="000000" w:themeColor="text1"/>
          <w:sz w:val="24"/>
          <w:szCs w:val="24"/>
        </w:rPr>
        <w:t xml:space="preserve"> （注：关键部件是指财政部会同有关部门发布的政府采购需求标准规定的需要通过国家有关部门指定的测评机构开展的安全可靠测评的软硬件，如CPU芯片、操作系统、数据库等。）</w:t>
      </w:r>
    </w:p>
    <w:p w:rsidR="00AA221C" w:rsidRPr="00724FBF" w:rsidRDefault="00AA221C" w:rsidP="00AA221C">
      <w:pPr>
        <w:pStyle w:val="AONormal"/>
        <w:numPr>
          <w:ilvl w:val="255"/>
          <w:numId w:val="0"/>
        </w:numPr>
        <w:snapToGrid w:val="0"/>
        <w:spacing w:line="560" w:lineRule="exact"/>
        <w:rPr>
          <w:rFonts w:asciiTheme="minorEastAsia" w:eastAsiaTheme="minorEastAsia" w:hAnsiTheme="minorEastAsia" w:cstheme="minorEastAsia"/>
          <w:color w:val="000000" w:themeColor="text1"/>
          <w:sz w:val="24"/>
          <w:szCs w:val="24"/>
        </w:rPr>
      </w:pPr>
      <w:r w:rsidRPr="00724FBF">
        <w:rPr>
          <w:rFonts w:asciiTheme="minorEastAsia" w:eastAsiaTheme="minorEastAsia" w:hAnsiTheme="minorEastAsia" w:cstheme="minorEastAsia" w:hint="eastAsia"/>
          <w:color w:val="000000" w:themeColor="text1"/>
          <w:sz w:val="24"/>
          <w:szCs w:val="24"/>
        </w:rPr>
        <w:t xml:space="preserve"> ②涉及车辆采购，请填写是否属于新能源汽车：</w:t>
      </w:r>
    </w:p>
    <w:p w:rsidR="00AA221C" w:rsidRPr="00724FBF" w:rsidRDefault="00AA221C" w:rsidP="00AA221C">
      <w:pPr>
        <w:pStyle w:val="AONormal"/>
        <w:numPr>
          <w:ilvl w:val="255"/>
          <w:numId w:val="0"/>
        </w:numPr>
        <w:snapToGrid w:val="0"/>
        <w:spacing w:line="560" w:lineRule="exact"/>
        <w:rPr>
          <w:rFonts w:asciiTheme="minorEastAsia" w:eastAsiaTheme="minorEastAsia" w:hAnsiTheme="minorEastAsia" w:cstheme="minorEastAsia"/>
          <w:color w:val="000000" w:themeColor="text1"/>
          <w:sz w:val="24"/>
          <w:szCs w:val="24"/>
        </w:rPr>
      </w:pPr>
      <w:r w:rsidRPr="00724FBF">
        <w:rPr>
          <w:rFonts w:asciiTheme="minorEastAsia" w:eastAsiaTheme="minorEastAsia" w:hAnsiTheme="minorEastAsia" w:cstheme="minorEastAsia" w:hint="eastAsia"/>
          <w:color w:val="000000" w:themeColor="text1"/>
          <w:sz w:val="24"/>
          <w:szCs w:val="24"/>
        </w:rPr>
        <w:sym w:font="Wingdings" w:char="00A8"/>
      </w:r>
      <w:r w:rsidRPr="00724FBF">
        <w:rPr>
          <w:rFonts w:asciiTheme="minorEastAsia" w:eastAsiaTheme="minorEastAsia" w:hAnsiTheme="minorEastAsia" w:cstheme="minorEastAsia" w:hint="eastAsia"/>
          <w:color w:val="000000" w:themeColor="text1"/>
          <w:sz w:val="24"/>
          <w:szCs w:val="24"/>
        </w:rPr>
        <w:t>是，《政府采购品目分类目录》底级品目名称： 数量： 金额：</w:t>
      </w:r>
    </w:p>
    <w:p w:rsidR="00AA221C" w:rsidRPr="00724FBF" w:rsidRDefault="00AA221C" w:rsidP="00AA221C">
      <w:pPr>
        <w:pStyle w:val="AONormal"/>
        <w:numPr>
          <w:ilvl w:val="255"/>
          <w:numId w:val="0"/>
        </w:numPr>
        <w:snapToGrid w:val="0"/>
        <w:spacing w:line="560" w:lineRule="exact"/>
        <w:rPr>
          <w:rFonts w:asciiTheme="minorEastAsia" w:eastAsiaTheme="minorEastAsia" w:hAnsiTheme="minorEastAsia" w:cstheme="minorEastAsia"/>
          <w:color w:val="000000" w:themeColor="text1"/>
          <w:sz w:val="24"/>
          <w:szCs w:val="24"/>
        </w:rPr>
      </w:pPr>
      <w:r w:rsidRPr="00724FBF">
        <w:rPr>
          <w:rFonts w:asciiTheme="minorEastAsia" w:eastAsiaTheme="minorEastAsia" w:hAnsiTheme="minorEastAsia" w:cstheme="minorEastAsia" w:hint="eastAsia"/>
          <w:color w:val="000000" w:themeColor="text1"/>
          <w:sz w:val="24"/>
          <w:szCs w:val="24"/>
        </w:rPr>
        <w:sym w:font="Wingdings" w:char="00A8"/>
      </w:r>
      <w:r w:rsidRPr="00724FBF">
        <w:rPr>
          <w:rFonts w:asciiTheme="minorEastAsia" w:eastAsiaTheme="minorEastAsia" w:hAnsiTheme="minorEastAsia" w:cstheme="minorEastAsia" w:hint="eastAsia"/>
          <w:color w:val="000000" w:themeColor="text1"/>
          <w:sz w:val="24"/>
          <w:szCs w:val="24"/>
        </w:rPr>
        <w:t>否</w:t>
      </w:r>
    </w:p>
    <w:p w:rsidR="00AA221C" w:rsidRPr="00724FBF" w:rsidRDefault="00AA221C" w:rsidP="00AA221C">
      <w:pPr>
        <w:pStyle w:val="AONormal"/>
        <w:numPr>
          <w:ilvl w:val="255"/>
          <w:numId w:val="0"/>
        </w:numPr>
        <w:snapToGrid w:val="0"/>
        <w:spacing w:line="560" w:lineRule="exact"/>
        <w:rPr>
          <w:rFonts w:asciiTheme="minorEastAsia" w:eastAsiaTheme="minorEastAsia" w:hAnsiTheme="minorEastAsia" w:cstheme="minorEastAsia"/>
          <w:color w:val="000000" w:themeColor="text1"/>
          <w:sz w:val="24"/>
          <w:szCs w:val="24"/>
        </w:rPr>
      </w:pPr>
      <w:r w:rsidRPr="00724FBF">
        <w:rPr>
          <w:rFonts w:asciiTheme="minorEastAsia" w:eastAsiaTheme="minorEastAsia" w:hAnsiTheme="minorEastAsia" w:cstheme="minorEastAsia" w:hint="eastAsia"/>
          <w:color w:val="000000" w:themeColor="text1"/>
          <w:sz w:val="24"/>
          <w:szCs w:val="24"/>
        </w:rPr>
        <w:t>（4）政府采购组织形式：</w:t>
      </w:r>
      <w:r w:rsidRPr="00724FBF">
        <w:rPr>
          <w:rFonts w:asciiTheme="minorEastAsia" w:eastAsiaTheme="minorEastAsia" w:hAnsiTheme="minorEastAsia" w:cstheme="minorEastAsia" w:hint="eastAsia"/>
          <w:color w:val="000000" w:themeColor="text1"/>
          <w:sz w:val="24"/>
          <w:szCs w:val="24"/>
        </w:rPr>
        <w:sym w:font="Wingdings" w:char="00A8"/>
      </w:r>
      <w:r w:rsidRPr="00724FBF">
        <w:rPr>
          <w:rFonts w:asciiTheme="minorEastAsia" w:eastAsiaTheme="minorEastAsia" w:hAnsiTheme="minorEastAsia" w:cstheme="minorEastAsia" w:hint="eastAsia"/>
          <w:color w:val="000000" w:themeColor="text1"/>
          <w:sz w:val="24"/>
          <w:szCs w:val="24"/>
        </w:rPr>
        <w:t>政府集中采购</w:t>
      </w:r>
      <w:r w:rsidRPr="00724FBF">
        <w:rPr>
          <w:rFonts w:asciiTheme="minorEastAsia" w:eastAsiaTheme="minorEastAsia" w:hAnsiTheme="minorEastAsia" w:cstheme="minorEastAsia" w:hint="eastAsia"/>
          <w:color w:val="000000" w:themeColor="text1"/>
          <w:sz w:val="24"/>
          <w:szCs w:val="24"/>
        </w:rPr>
        <w:sym w:font="Wingdings" w:char="00A8"/>
      </w:r>
      <w:r w:rsidRPr="00724FBF">
        <w:rPr>
          <w:rFonts w:asciiTheme="minorEastAsia" w:eastAsiaTheme="minorEastAsia" w:hAnsiTheme="minorEastAsia" w:cstheme="minorEastAsia" w:hint="eastAsia"/>
          <w:color w:val="000000" w:themeColor="text1"/>
          <w:sz w:val="24"/>
          <w:szCs w:val="24"/>
        </w:rPr>
        <w:t xml:space="preserve">部门集中采购  </w:t>
      </w:r>
      <w:r w:rsidRPr="00724FBF">
        <w:rPr>
          <w:rFonts w:asciiTheme="minorEastAsia" w:eastAsiaTheme="minorEastAsia" w:hAnsiTheme="minorEastAsia" w:cstheme="minorEastAsia" w:hint="eastAsia"/>
          <w:color w:val="000000" w:themeColor="text1"/>
          <w:sz w:val="24"/>
          <w:szCs w:val="24"/>
        </w:rPr>
        <w:sym w:font="Wingdings" w:char="00A8"/>
      </w:r>
      <w:r w:rsidRPr="00724FBF">
        <w:rPr>
          <w:rFonts w:asciiTheme="minorEastAsia" w:eastAsiaTheme="minorEastAsia" w:hAnsiTheme="minorEastAsia" w:cstheme="minorEastAsia" w:hint="eastAsia"/>
          <w:color w:val="000000" w:themeColor="text1"/>
          <w:sz w:val="24"/>
          <w:szCs w:val="24"/>
        </w:rPr>
        <w:t>分散采购</w:t>
      </w:r>
    </w:p>
    <w:p w:rsidR="00AA221C" w:rsidRPr="00724FBF" w:rsidRDefault="00AA221C" w:rsidP="00AA221C">
      <w:pPr>
        <w:pStyle w:val="AONormal"/>
        <w:numPr>
          <w:ilvl w:val="255"/>
          <w:numId w:val="0"/>
        </w:numPr>
        <w:snapToGrid w:val="0"/>
        <w:spacing w:line="560" w:lineRule="exact"/>
        <w:rPr>
          <w:rFonts w:asciiTheme="minorEastAsia" w:eastAsiaTheme="minorEastAsia" w:hAnsiTheme="minorEastAsia" w:cstheme="minorEastAsia"/>
          <w:color w:val="000000" w:themeColor="text1"/>
          <w:sz w:val="24"/>
          <w:szCs w:val="24"/>
        </w:rPr>
      </w:pPr>
      <w:r w:rsidRPr="00724FBF">
        <w:rPr>
          <w:rFonts w:asciiTheme="minorEastAsia" w:eastAsiaTheme="minorEastAsia" w:hAnsiTheme="minorEastAsia" w:cstheme="minorEastAsia" w:hint="eastAsia"/>
          <w:color w:val="000000" w:themeColor="text1"/>
          <w:sz w:val="24"/>
          <w:szCs w:val="24"/>
        </w:rPr>
        <w:t>（5）政府采购方式：</w:t>
      </w:r>
      <w:r w:rsidRPr="00724FBF">
        <w:rPr>
          <w:rFonts w:asciiTheme="minorEastAsia" w:eastAsiaTheme="minorEastAsia" w:hAnsiTheme="minorEastAsia" w:cstheme="minorEastAsia" w:hint="eastAsia"/>
          <w:color w:val="000000" w:themeColor="text1"/>
          <w:sz w:val="24"/>
          <w:szCs w:val="24"/>
        </w:rPr>
        <w:sym w:font="Wingdings" w:char="00A8"/>
      </w:r>
      <w:r w:rsidRPr="00724FBF">
        <w:rPr>
          <w:rFonts w:asciiTheme="minorEastAsia" w:eastAsiaTheme="minorEastAsia" w:hAnsiTheme="minorEastAsia" w:cstheme="minorEastAsia" w:hint="eastAsia"/>
          <w:color w:val="000000" w:themeColor="text1"/>
          <w:sz w:val="24"/>
          <w:szCs w:val="24"/>
        </w:rPr>
        <w:t>公开招标</w:t>
      </w:r>
      <w:r w:rsidRPr="00724FBF">
        <w:rPr>
          <w:rFonts w:asciiTheme="minorEastAsia" w:eastAsiaTheme="minorEastAsia" w:hAnsiTheme="minorEastAsia" w:cstheme="minorEastAsia" w:hint="eastAsia"/>
          <w:color w:val="000000" w:themeColor="text1"/>
          <w:sz w:val="24"/>
          <w:szCs w:val="24"/>
        </w:rPr>
        <w:sym w:font="Wingdings" w:char="00A8"/>
      </w:r>
      <w:r w:rsidRPr="00724FBF">
        <w:rPr>
          <w:rFonts w:asciiTheme="minorEastAsia" w:eastAsiaTheme="minorEastAsia" w:hAnsiTheme="minorEastAsia" w:cstheme="minorEastAsia" w:hint="eastAsia"/>
          <w:color w:val="000000" w:themeColor="text1"/>
          <w:sz w:val="24"/>
          <w:szCs w:val="24"/>
        </w:rPr>
        <w:t>邀请招标</w:t>
      </w:r>
      <w:r w:rsidRPr="00724FBF">
        <w:rPr>
          <w:rFonts w:asciiTheme="minorEastAsia" w:eastAsiaTheme="minorEastAsia" w:hAnsiTheme="minorEastAsia" w:cstheme="minorEastAsia" w:hint="eastAsia"/>
          <w:color w:val="000000" w:themeColor="text1"/>
          <w:sz w:val="24"/>
          <w:szCs w:val="24"/>
        </w:rPr>
        <w:sym w:font="Wingdings" w:char="00A8"/>
      </w:r>
      <w:r w:rsidRPr="00724FBF">
        <w:rPr>
          <w:rFonts w:asciiTheme="minorEastAsia" w:eastAsiaTheme="minorEastAsia" w:hAnsiTheme="minorEastAsia" w:cstheme="minorEastAsia" w:hint="eastAsia"/>
          <w:color w:val="000000" w:themeColor="text1"/>
          <w:sz w:val="24"/>
          <w:szCs w:val="24"/>
        </w:rPr>
        <w:t>竞争性谈判</w:t>
      </w:r>
      <w:r w:rsidRPr="00724FBF">
        <w:rPr>
          <w:rFonts w:asciiTheme="minorEastAsia" w:eastAsiaTheme="minorEastAsia" w:hAnsiTheme="minorEastAsia" w:cstheme="minorEastAsia" w:hint="eastAsia"/>
          <w:color w:val="000000" w:themeColor="text1"/>
          <w:sz w:val="24"/>
          <w:szCs w:val="24"/>
        </w:rPr>
        <w:sym w:font="Wingdings" w:char="00A8"/>
      </w:r>
      <w:r w:rsidRPr="00724FBF">
        <w:rPr>
          <w:rFonts w:asciiTheme="minorEastAsia" w:eastAsiaTheme="minorEastAsia" w:hAnsiTheme="minorEastAsia" w:cstheme="minorEastAsia" w:hint="eastAsia"/>
          <w:color w:val="000000" w:themeColor="text1"/>
          <w:sz w:val="24"/>
          <w:szCs w:val="24"/>
        </w:rPr>
        <w:t>竞争性磋商</w:t>
      </w:r>
    </w:p>
    <w:p w:rsidR="00AA221C" w:rsidRPr="00724FBF" w:rsidRDefault="00AA221C" w:rsidP="00AA221C">
      <w:pPr>
        <w:pStyle w:val="AONormal"/>
        <w:numPr>
          <w:ilvl w:val="255"/>
          <w:numId w:val="0"/>
        </w:numPr>
        <w:snapToGrid w:val="0"/>
        <w:spacing w:line="560" w:lineRule="exact"/>
        <w:rPr>
          <w:rFonts w:asciiTheme="minorEastAsia" w:eastAsiaTheme="minorEastAsia" w:hAnsiTheme="minorEastAsia" w:cstheme="minorEastAsia"/>
          <w:color w:val="000000" w:themeColor="text1"/>
          <w:sz w:val="24"/>
          <w:szCs w:val="24"/>
          <w:u w:val="single"/>
        </w:rPr>
      </w:pPr>
      <w:r w:rsidRPr="00724FBF">
        <w:rPr>
          <w:rFonts w:asciiTheme="minorEastAsia" w:eastAsiaTheme="minorEastAsia" w:hAnsiTheme="minorEastAsia" w:cstheme="minorEastAsia" w:hint="eastAsia"/>
          <w:color w:val="000000" w:themeColor="text1"/>
          <w:sz w:val="24"/>
          <w:szCs w:val="24"/>
        </w:rPr>
        <w:sym w:font="Wingdings" w:char="00A8"/>
      </w:r>
      <w:r w:rsidRPr="00724FBF">
        <w:rPr>
          <w:rFonts w:asciiTheme="minorEastAsia" w:eastAsiaTheme="minorEastAsia" w:hAnsiTheme="minorEastAsia" w:cstheme="minorEastAsia" w:hint="eastAsia"/>
          <w:color w:val="000000" w:themeColor="text1"/>
          <w:sz w:val="24"/>
          <w:szCs w:val="24"/>
        </w:rPr>
        <w:t>询价</w:t>
      </w:r>
      <w:r w:rsidRPr="00724FBF">
        <w:rPr>
          <w:rFonts w:asciiTheme="minorEastAsia" w:eastAsiaTheme="minorEastAsia" w:hAnsiTheme="minorEastAsia" w:cstheme="minorEastAsia" w:hint="eastAsia"/>
          <w:color w:val="000000" w:themeColor="text1"/>
          <w:sz w:val="24"/>
          <w:szCs w:val="24"/>
        </w:rPr>
        <w:sym w:font="Wingdings" w:char="00A8"/>
      </w:r>
      <w:r w:rsidRPr="00724FBF">
        <w:rPr>
          <w:rFonts w:asciiTheme="minorEastAsia" w:eastAsiaTheme="minorEastAsia" w:hAnsiTheme="minorEastAsia" w:cstheme="minorEastAsia" w:hint="eastAsia"/>
          <w:color w:val="000000" w:themeColor="text1"/>
          <w:sz w:val="24"/>
          <w:szCs w:val="24"/>
        </w:rPr>
        <w:t>单一来源</w:t>
      </w:r>
      <w:r w:rsidRPr="00724FBF">
        <w:rPr>
          <w:rFonts w:asciiTheme="minorEastAsia" w:eastAsiaTheme="minorEastAsia" w:hAnsiTheme="minorEastAsia" w:cstheme="minorEastAsia" w:hint="eastAsia"/>
          <w:color w:val="000000" w:themeColor="text1"/>
          <w:sz w:val="24"/>
          <w:szCs w:val="24"/>
        </w:rPr>
        <w:sym w:font="Wingdings" w:char="00A8"/>
      </w:r>
      <w:r w:rsidRPr="00724FBF">
        <w:rPr>
          <w:rFonts w:asciiTheme="minorEastAsia" w:eastAsiaTheme="minorEastAsia" w:hAnsiTheme="minorEastAsia" w:cstheme="minorEastAsia" w:hint="eastAsia"/>
          <w:color w:val="000000" w:themeColor="text1"/>
          <w:sz w:val="24"/>
          <w:szCs w:val="24"/>
        </w:rPr>
        <w:t>框架协议</w:t>
      </w:r>
      <w:r w:rsidRPr="00724FBF">
        <w:rPr>
          <w:rFonts w:asciiTheme="minorEastAsia" w:eastAsiaTheme="minorEastAsia" w:hAnsiTheme="minorEastAsia" w:cstheme="minorEastAsia" w:hint="eastAsia"/>
          <w:color w:val="000000" w:themeColor="text1"/>
          <w:sz w:val="24"/>
          <w:szCs w:val="24"/>
        </w:rPr>
        <w:sym w:font="Wingdings" w:char="00A8"/>
      </w:r>
      <w:r w:rsidRPr="00724FBF">
        <w:rPr>
          <w:rFonts w:asciiTheme="minorEastAsia" w:eastAsiaTheme="minorEastAsia" w:hAnsiTheme="minorEastAsia" w:cstheme="minorEastAsia" w:hint="eastAsia"/>
          <w:color w:val="000000" w:themeColor="text1"/>
          <w:sz w:val="24"/>
          <w:szCs w:val="24"/>
        </w:rPr>
        <w:t>其他：</w:t>
      </w:r>
    </w:p>
    <w:p w:rsidR="00AA221C" w:rsidRPr="00724FBF" w:rsidRDefault="00AA221C" w:rsidP="00AA221C">
      <w:pPr>
        <w:pStyle w:val="AONormal"/>
        <w:numPr>
          <w:ilvl w:val="255"/>
          <w:numId w:val="0"/>
        </w:numPr>
        <w:snapToGrid w:val="0"/>
        <w:spacing w:line="560" w:lineRule="exact"/>
        <w:rPr>
          <w:rFonts w:asciiTheme="minorEastAsia" w:eastAsiaTheme="minorEastAsia" w:hAnsiTheme="minorEastAsia" w:cstheme="minorEastAsia"/>
          <w:color w:val="000000" w:themeColor="text1"/>
          <w:sz w:val="24"/>
          <w:szCs w:val="24"/>
        </w:rPr>
      </w:pPr>
      <w:r w:rsidRPr="00724FBF">
        <w:rPr>
          <w:rFonts w:asciiTheme="minorEastAsia" w:eastAsiaTheme="minorEastAsia" w:hAnsiTheme="minorEastAsia" w:cstheme="minorEastAsia" w:hint="eastAsia"/>
          <w:color w:val="000000" w:themeColor="text1"/>
          <w:sz w:val="24"/>
          <w:szCs w:val="24"/>
        </w:rPr>
        <w:t>（注：在框架协议采购的第二阶段，可选择使用该合同文本）</w:t>
      </w:r>
    </w:p>
    <w:p w:rsidR="00AA221C" w:rsidRPr="00724FBF" w:rsidRDefault="00AA221C" w:rsidP="00AA221C">
      <w:pPr>
        <w:pStyle w:val="AONormal"/>
        <w:numPr>
          <w:ilvl w:val="255"/>
          <w:numId w:val="0"/>
        </w:numPr>
        <w:snapToGrid w:val="0"/>
        <w:spacing w:line="560" w:lineRule="exact"/>
        <w:rPr>
          <w:rFonts w:asciiTheme="minorEastAsia" w:eastAsiaTheme="minorEastAsia" w:hAnsiTheme="minorEastAsia" w:cstheme="minorEastAsia"/>
          <w:color w:val="000000" w:themeColor="text1"/>
          <w:kern w:val="2"/>
          <w:sz w:val="24"/>
          <w:szCs w:val="24"/>
        </w:rPr>
      </w:pPr>
      <w:r w:rsidRPr="00724FBF">
        <w:rPr>
          <w:rFonts w:asciiTheme="minorEastAsia" w:eastAsiaTheme="minorEastAsia" w:hAnsiTheme="minorEastAsia" w:cstheme="minorEastAsia" w:hint="eastAsia"/>
          <w:color w:val="000000" w:themeColor="text1"/>
          <w:sz w:val="24"/>
          <w:szCs w:val="24"/>
        </w:rPr>
        <w:t>（6）</w:t>
      </w:r>
      <w:r w:rsidRPr="00724FBF">
        <w:rPr>
          <w:rFonts w:asciiTheme="minorEastAsia" w:eastAsiaTheme="minorEastAsia" w:hAnsiTheme="minorEastAsia" w:cstheme="minorEastAsia" w:hint="eastAsia"/>
          <w:color w:val="000000" w:themeColor="text1"/>
          <w:kern w:val="2"/>
          <w:sz w:val="24"/>
          <w:szCs w:val="24"/>
        </w:rPr>
        <w:t>中标（成交）采购标的制造商是否为中小企业：</w:t>
      </w:r>
      <w:r w:rsidRPr="00724FBF">
        <w:rPr>
          <w:rFonts w:asciiTheme="minorEastAsia" w:eastAsiaTheme="minorEastAsia" w:hAnsiTheme="minorEastAsia" w:cstheme="minorEastAsia" w:hint="eastAsia"/>
          <w:color w:val="000000" w:themeColor="text1"/>
          <w:kern w:val="2"/>
          <w:sz w:val="24"/>
          <w:szCs w:val="24"/>
        </w:rPr>
        <w:sym w:font="Wingdings" w:char="00A8"/>
      </w:r>
      <w:r w:rsidRPr="00724FBF">
        <w:rPr>
          <w:rFonts w:asciiTheme="minorEastAsia" w:eastAsiaTheme="minorEastAsia" w:hAnsiTheme="minorEastAsia" w:cstheme="minorEastAsia" w:hint="eastAsia"/>
          <w:color w:val="000000" w:themeColor="text1"/>
          <w:kern w:val="2"/>
          <w:sz w:val="24"/>
          <w:szCs w:val="24"/>
        </w:rPr>
        <w:t xml:space="preserve">是      </w:t>
      </w:r>
      <w:r w:rsidRPr="00724FBF">
        <w:rPr>
          <w:rFonts w:asciiTheme="minorEastAsia" w:eastAsiaTheme="minorEastAsia" w:hAnsiTheme="minorEastAsia" w:cstheme="minorEastAsia" w:hint="eastAsia"/>
          <w:color w:val="000000" w:themeColor="text1"/>
          <w:kern w:val="2"/>
          <w:sz w:val="24"/>
          <w:szCs w:val="24"/>
        </w:rPr>
        <w:sym w:font="Wingdings" w:char="00A8"/>
      </w:r>
      <w:r w:rsidRPr="00724FBF">
        <w:rPr>
          <w:rFonts w:asciiTheme="minorEastAsia" w:eastAsiaTheme="minorEastAsia" w:hAnsiTheme="minorEastAsia" w:cstheme="minorEastAsia" w:hint="eastAsia"/>
          <w:color w:val="000000" w:themeColor="text1"/>
          <w:kern w:val="2"/>
          <w:sz w:val="24"/>
          <w:szCs w:val="24"/>
        </w:rPr>
        <w:t>否</w:t>
      </w:r>
    </w:p>
    <w:p w:rsidR="00AA221C" w:rsidRPr="00724FBF" w:rsidRDefault="00AA221C" w:rsidP="00AA221C">
      <w:pPr>
        <w:numPr>
          <w:ilvl w:val="255"/>
          <w:numId w:val="0"/>
        </w:numPr>
        <w:adjustRightInd w:val="0"/>
        <w:snapToGrid w:val="0"/>
        <w:spacing w:line="560" w:lineRule="exact"/>
        <w:jc w:val="left"/>
        <w:rPr>
          <w:rFonts w:asciiTheme="minorEastAsia" w:hAnsiTheme="minorEastAsia" w:cstheme="minorEastAsia"/>
          <w:iCs/>
          <w:color w:val="000000" w:themeColor="text1"/>
          <w:sz w:val="24"/>
          <w:szCs w:val="24"/>
        </w:rPr>
      </w:pPr>
      <w:r w:rsidRPr="00724FBF">
        <w:rPr>
          <w:rFonts w:asciiTheme="minorEastAsia" w:hAnsiTheme="minorEastAsia" w:cstheme="minorEastAsia" w:hint="eastAsia"/>
          <w:color w:val="000000" w:themeColor="text1"/>
          <w:sz w:val="24"/>
          <w:szCs w:val="24"/>
        </w:rPr>
        <w:t xml:space="preserve"> 本合同是否为专门面向中小企业的采购合同（中小企业预留合同）：</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 xml:space="preserve">是 </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否</w:t>
      </w:r>
    </w:p>
    <w:p w:rsidR="00AA221C" w:rsidRPr="00724FBF" w:rsidRDefault="00AA221C" w:rsidP="00AA221C">
      <w:pPr>
        <w:numPr>
          <w:ilvl w:val="255"/>
          <w:numId w:val="0"/>
        </w:numPr>
        <w:adjustRightInd w:val="0"/>
        <w:snapToGrid w:val="0"/>
        <w:spacing w:line="560" w:lineRule="exact"/>
        <w:jc w:val="left"/>
        <w:rPr>
          <w:rFonts w:asciiTheme="minorEastAsia" w:hAnsiTheme="minorEastAsia" w:cstheme="minorEastAsia"/>
          <w:iCs/>
          <w:color w:val="000000" w:themeColor="text1"/>
          <w:sz w:val="24"/>
          <w:szCs w:val="24"/>
        </w:rPr>
      </w:pPr>
      <w:r w:rsidRPr="00724FBF">
        <w:rPr>
          <w:rFonts w:asciiTheme="minorEastAsia" w:hAnsiTheme="minorEastAsia" w:cstheme="minorEastAsia" w:hint="eastAsia"/>
          <w:color w:val="000000" w:themeColor="text1"/>
          <w:sz w:val="24"/>
          <w:szCs w:val="24"/>
        </w:rPr>
        <w:t xml:space="preserve"> 若本项目不专门面向中小企业采购，是否给予小微企业评审优惠：</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 xml:space="preserve">是   </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否</w:t>
      </w:r>
    </w:p>
    <w:p w:rsidR="00AA221C" w:rsidRPr="00724FBF" w:rsidRDefault="00AA221C" w:rsidP="00AA221C">
      <w:pPr>
        <w:numPr>
          <w:ilvl w:val="255"/>
          <w:numId w:val="0"/>
        </w:numPr>
        <w:adjustRightInd w:val="0"/>
        <w:snapToGrid w:val="0"/>
        <w:spacing w:line="560" w:lineRule="exact"/>
        <w:jc w:val="left"/>
        <w:rPr>
          <w:rFonts w:asciiTheme="minorEastAsia" w:hAnsiTheme="minorEastAsia" w:cstheme="minorEastAsia"/>
          <w:iCs/>
          <w:color w:val="000000" w:themeColor="text1"/>
          <w:sz w:val="24"/>
          <w:szCs w:val="24"/>
        </w:rPr>
      </w:pPr>
      <w:r w:rsidRPr="00724FBF">
        <w:rPr>
          <w:rFonts w:asciiTheme="minorEastAsia" w:hAnsiTheme="minorEastAsia" w:cstheme="minorEastAsia" w:hint="eastAsia"/>
          <w:color w:val="000000" w:themeColor="text1"/>
          <w:sz w:val="24"/>
          <w:szCs w:val="24"/>
        </w:rPr>
        <w:t xml:space="preserve"> 中标（成交）采购标的制造商是否为残疾人福利性单位：</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 xml:space="preserve">是   </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否</w:t>
      </w:r>
    </w:p>
    <w:p w:rsidR="00AA221C" w:rsidRPr="00724FBF" w:rsidRDefault="00AA221C" w:rsidP="00AA221C">
      <w:pPr>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中标（成交）采购标的制造商是否为监狱企业：</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 xml:space="preserve">是       </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否</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（7）合同是否分包：</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 xml:space="preserve">是       </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否</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u w:val="single"/>
        </w:rPr>
      </w:pPr>
      <w:r w:rsidRPr="00724FBF">
        <w:rPr>
          <w:rFonts w:asciiTheme="minorEastAsia" w:hAnsiTheme="minorEastAsia" w:cstheme="minorEastAsia" w:hint="eastAsia"/>
          <w:color w:val="000000" w:themeColor="text1"/>
          <w:sz w:val="24"/>
          <w:szCs w:val="24"/>
        </w:rPr>
        <w:t>分包主要内容：</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分包供应商/制造商名称（如供应商和制造商不同，请分别填写）：</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u w:val="single"/>
        </w:rPr>
      </w:pP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分包供应商/制造商类型（如果供应商和制造商不同，只填写制造商类型）：</w:t>
      </w:r>
    </w:p>
    <w:p w:rsidR="00AA221C" w:rsidRPr="00724FBF" w:rsidRDefault="00AA221C" w:rsidP="00AA221C">
      <w:pPr>
        <w:adjustRightInd w:val="0"/>
        <w:snapToGrid w:val="0"/>
        <w:spacing w:line="560" w:lineRule="exact"/>
        <w:jc w:val="left"/>
        <w:rPr>
          <w:rFonts w:asciiTheme="minorEastAsia" w:hAnsiTheme="minorEastAsia" w:cstheme="minorEastAsia"/>
          <w:iCs/>
          <w:color w:val="000000" w:themeColor="text1"/>
          <w:sz w:val="24"/>
          <w:szCs w:val="24"/>
        </w:rPr>
      </w:pP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 xml:space="preserve">大型企业  </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 xml:space="preserve">中型企业  </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小微型企业</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残疾人福利性单位</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监狱企业</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其他</w:t>
      </w:r>
    </w:p>
    <w:p w:rsidR="00AA221C" w:rsidRPr="00724FBF" w:rsidRDefault="00AA221C" w:rsidP="00AA221C">
      <w:pPr>
        <w:numPr>
          <w:ilvl w:val="255"/>
          <w:numId w:val="0"/>
        </w:numPr>
        <w:adjustRightInd w:val="0"/>
        <w:snapToGrid w:val="0"/>
        <w:spacing w:line="560" w:lineRule="exact"/>
        <w:jc w:val="left"/>
        <w:rPr>
          <w:rFonts w:asciiTheme="minorEastAsia" w:hAnsiTheme="minorEastAsia" w:cstheme="minorEastAsia"/>
          <w:iCs/>
          <w:color w:val="000000" w:themeColor="text1"/>
          <w:sz w:val="24"/>
          <w:szCs w:val="24"/>
        </w:rPr>
      </w:pPr>
      <w:r w:rsidRPr="00724FBF">
        <w:rPr>
          <w:rFonts w:asciiTheme="minorEastAsia" w:hAnsiTheme="minorEastAsia" w:cstheme="minorEastAsia" w:hint="eastAsia"/>
          <w:color w:val="000000" w:themeColor="text1"/>
          <w:sz w:val="24"/>
          <w:szCs w:val="24"/>
        </w:rPr>
        <w:t>（8）中标（成交）供应商是否为外商投资企业：</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 xml:space="preserve">是       </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否</w:t>
      </w:r>
    </w:p>
    <w:p w:rsidR="00AA221C" w:rsidRPr="00724FBF" w:rsidRDefault="00AA221C" w:rsidP="00AA221C">
      <w:pPr>
        <w:pStyle w:val="AONormal"/>
        <w:tabs>
          <w:tab w:val="left" w:pos="1340"/>
        </w:tabs>
        <w:spacing w:line="560" w:lineRule="exact"/>
        <w:ind w:firstLineChars="0" w:firstLine="0"/>
        <w:rPr>
          <w:rFonts w:asciiTheme="minorEastAsia" w:eastAsiaTheme="minorEastAsia" w:hAnsiTheme="minorEastAsia" w:cstheme="minorEastAsia"/>
          <w:color w:val="000000" w:themeColor="text1"/>
          <w:sz w:val="24"/>
          <w:szCs w:val="24"/>
          <w:u w:val="single"/>
        </w:rPr>
      </w:pPr>
      <w:r w:rsidRPr="00724FBF">
        <w:rPr>
          <w:rFonts w:asciiTheme="minorEastAsia" w:eastAsiaTheme="minorEastAsia" w:hAnsiTheme="minorEastAsia" w:cstheme="minorEastAsia" w:hint="eastAsia"/>
          <w:color w:val="000000" w:themeColor="text1"/>
          <w:sz w:val="24"/>
          <w:szCs w:val="24"/>
        </w:rPr>
        <w:t xml:space="preserve"> 外商投资企业类型：</w:t>
      </w:r>
      <w:r w:rsidRPr="00724FBF">
        <w:rPr>
          <w:rFonts w:asciiTheme="minorEastAsia" w:eastAsiaTheme="minorEastAsia" w:hAnsiTheme="minorEastAsia" w:cstheme="minorEastAsia" w:hint="eastAsia"/>
          <w:iCs/>
          <w:color w:val="000000" w:themeColor="text1"/>
          <w:sz w:val="24"/>
          <w:szCs w:val="24"/>
        </w:rPr>
        <w:sym w:font="Wingdings" w:char="00A8"/>
      </w:r>
      <w:r w:rsidRPr="00724FBF">
        <w:rPr>
          <w:rFonts w:asciiTheme="minorEastAsia" w:eastAsiaTheme="minorEastAsia" w:hAnsiTheme="minorEastAsia" w:cstheme="minorEastAsia" w:hint="eastAsia"/>
          <w:color w:val="000000" w:themeColor="text1"/>
          <w:sz w:val="24"/>
          <w:szCs w:val="24"/>
        </w:rPr>
        <w:t xml:space="preserve">全部由外国投资者投资  </w:t>
      </w:r>
      <w:r w:rsidRPr="00724FBF">
        <w:rPr>
          <w:rFonts w:asciiTheme="minorEastAsia" w:eastAsiaTheme="minorEastAsia" w:hAnsiTheme="minorEastAsia" w:cstheme="minorEastAsia" w:hint="eastAsia"/>
          <w:iCs/>
          <w:color w:val="000000" w:themeColor="text1"/>
          <w:sz w:val="24"/>
          <w:szCs w:val="24"/>
        </w:rPr>
        <w:sym w:font="Wingdings" w:char="00A8"/>
      </w:r>
      <w:r w:rsidRPr="00724FBF">
        <w:rPr>
          <w:rFonts w:asciiTheme="minorEastAsia" w:eastAsiaTheme="minorEastAsia" w:hAnsiTheme="minorEastAsia" w:cstheme="minorEastAsia" w:hint="eastAsia"/>
          <w:iCs/>
          <w:color w:val="000000" w:themeColor="text1"/>
          <w:sz w:val="24"/>
          <w:szCs w:val="24"/>
        </w:rPr>
        <w:t>部分由外国投资者投资</w:t>
      </w:r>
    </w:p>
    <w:p w:rsidR="00AA221C" w:rsidRPr="00724FBF" w:rsidRDefault="00AA221C" w:rsidP="00AA221C">
      <w:pPr>
        <w:numPr>
          <w:ilvl w:val="255"/>
          <w:numId w:val="0"/>
        </w:num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（9）是否涉及进口产品：</w:t>
      </w:r>
    </w:p>
    <w:p w:rsidR="00AA221C" w:rsidRPr="00724FBF" w:rsidRDefault="00AA221C" w:rsidP="00AA221C">
      <w:pPr>
        <w:numPr>
          <w:ilvl w:val="255"/>
          <w:numId w:val="0"/>
        </w:numPr>
        <w:adjustRightInd w:val="0"/>
        <w:snapToGrid w:val="0"/>
        <w:spacing w:line="560" w:lineRule="exact"/>
        <w:jc w:val="left"/>
        <w:rPr>
          <w:rFonts w:asciiTheme="minorEastAsia" w:hAnsiTheme="minorEastAsia" w:cstheme="minorEastAsia"/>
          <w:color w:val="000000" w:themeColor="text1"/>
          <w:sz w:val="24"/>
          <w:szCs w:val="24"/>
          <w:u w:val="single"/>
        </w:rPr>
      </w:pP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color w:val="000000" w:themeColor="text1"/>
          <w:sz w:val="24"/>
          <w:szCs w:val="24"/>
        </w:rPr>
        <w:t>是，《政府采购品目分类目录》底级品目名称： 金额：</w:t>
      </w:r>
    </w:p>
    <w:p w:rsidR="00AA221C" w:rsidRPr="00724FBF" w:rsidRDefault="00AA221C" w:rsidP="00AA221C">
      <w:pPr>
        <w:numPr>
          <w:ilvl w:val="255"/>
          <w:numId w:val="0"/>
        </w:num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 xml:space="preserve">        国别： 品牌： 规格型号：</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color w:val="000000" w:themeColor="text1"/>
          <w:sz w:val="24"/>
          <w:szCs w:val="24"/>
        </w:rPr>
        <w:t>否</w:t>
      </w:r>
    </w:p>
    <w:p w:rsidR="00AA221C" w:rsidRPr="00724FBF" w:rsidRDefault="00AA221C" w:rsidP="00AA221C">
      <w:pPr>
        <w:numPr>
          <w:ilvl w:val="255"/>
          <w:numId w:val="0"/>
        </w:numPr>
        <w:tabs>
          <w:tab w:val="left" w:pos="740"/>
        </w:tabs>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 xml:space="preserve"> （10）是否涉及节能产品：</w:t>
      </w:r>
    </w:p>
    <w:p w:rsidR="00AA221C" w:rsidRPr="00724FBF" w:rsidRDefault="00AA221C" w:rsidP="00AA221C">
      <w:pPr>
        <w:numPr>
          <w:ilvl w:val="255"/>
          <w:numId w:val="0"/>
        </w:numPr>
        <w:tabs>
          <w:tab w:val="left" w:pos="740"/>
        </w:tabs>
        <w:adjustRightInd w:val="0"/>
        <w:snapToGrid w:val="0"/>
        <w:spacing w:line="560" w:lineRule="exact"/>
        <w:jc w:val="left"/>
        <w:rPr>
          <w:rFonts w:asciiTheme="minorEastAsia" w:hAnsiTheme="minorEastAsia" w:cstheme="minorEastAsia"/>
          <w:iCs/>
          <w:color w:val="000000" w:themeColor="text1"/>
          <w:sz w:val="24"/>
          <w:szCs w:val="24"/>
        </w:rPr>
      </w:pP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color w:val="000000" w:themeColor="text1"/>
          <w:sz w:val="24"/>
          <w:szCs w:val="24"/>
        </w:rPr>
        <w:t>是，《节能产品政府采购品目清单》的底级品目名称：</w:t>
      </w:r>
    </w:p>
    <w:p w:rsidR="00AA221C" w:rsidRPr="00724FBF" w:rsidRDefault="00AA221C" w:rsidP="00AA221C">
      <w:pPr>
        <w:numPr>
          <w:ilvl w:val="255"/>
          <w:numId w:val="0"/>
        </w:numPr>
        <w:tabs>
          <w:tab w:val="left" w:pos="740"/>
        </w:tabs>
        <w:adjustRightInd w:val="0"/>
        <w:snapToGrid w:val="0"/>
        <w:spacing w:line="560" w:lineRule="exact"/>
        <w:jc w:val="left"/>
        <w:rPr>
          <w:rFonts w:asciiTheme="minorEastAsia" w:hAnsiTheme="minorEastAsia" w:cstheme="minorEastAsia"/>
          <w:iCs/>
          <w:color w:val="000000" w:themeColor="text1"/>
          <w:sz w:val="24"/>
          <w:szCs w:val="24"/>
        </w:rPr>
      </w:pP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强制采购</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优先采购</w:t>
      </w:r>
    </w:p>
    <w:p w:rsidR="00AA221C" w:rsidRPr="00724FBF" w:rsidRDefault="00AA221C" w:rsidP="00AA221C">
      <w:pPr>
        <w:numPr>
          <w:ilvl w:val="255"/>
          <w:numId w:val="0"/>
        </w:numPr>
        <w:tabs>
          <w:tab w:val="left" w:pos="740"/>
        </w:tabs>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color w:val="000000" w:themeColor="text1"/>
          <w:sz w:val="24"/>
          <w:szCs w:val="24"/>
        </w:rPr>
        <w:t>否</w:t>
      </w:r>
    </w:p>
    <w:p w:rsidR="00AA221C" w:rsidRPr="00724FBF" w:rsidRDefault="00AA221C" w:rsidP="00AA221C">
      <w:pPr>
        <w:numPr>
          <w:ilvl w:val="255"/>
          <w:numId w:val="0"/>
        </w:numPr>
        <w:tabs>
          <w:tab w:val="left" w:pos="740"/>
        </w:tabs>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是否涉及环境标志产品：</w:t>
      </w:r>
    </w:p>
    <w:p w:rsidR="00AA221C" w:rsidRPr="00724FBF" w:rsidRDefault="00AA221C" w:rsidP="00AA221C">
      <w:pPr>
        <w:numPr>
          <w:ilvl w:val="255"/>
          <w:numId w:val="0"/>
        </w:numPr>
        <w:tabs>
          <w:tab w:val="left" w:pos="740"/>
        </w:tabs>
        <w:adjustRightInd w:val="0"/>
        <w:snapToGrid w:val="0"/>
        <w:spacing w:line="560" w:lineRule="exact"/>
        <w:jc w:val="left"/>
        <w:rPr>
          <w:rFonts w:asciiTheme="minorEastAsia" w:hAnsiTheme="minorEastAsia" w:cstheme="minorEastAsia"/>
          <w:iCs/>
          <w:color w:val="000000" w:themeColor="text1"/>
          <w:sz w:val="24"/>
          <w:szCs w:val="24"/>
        </w:rPr>
      </w:pP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color w:val="000000" w:themeColor="text1"/>
          <w:sz w:val="24"/>
          <w:szCs w:val="24"/>
        </w:rPr>
        <w:t>是，《环境标志产品政府采购品目清单》的底级品目名称：</w:t>
      </w:r>
    </w:p>
    <w:p w:rsidR="00AA221C" w:rsidRPr="00724FBF" w:rsidRDefault="00AA221C" w:rsidP="00AA221C">
      <w:pPr>
        <w:numPr>
          <w:ilvl w:val="255"/>
          <w:numId w:val="0"/>
        </w:numPr>
        <w:tabs>
          <w:tab w:val="left" w:pos="740"/>
        </w:tabs>
        <w:adjustRightInd w:val="0"/>
        <w:snapToGrid w:val="0"/>
        <w:spacing w:line="560" w:lineRule="exact"/>
        <w:jc w:val="left"/>
        <w:rPr>
          <w:rFonts w:asciiTheme="minorEastAsia" w:hAnsiTheme="minorEastAsia" w:cstheme="minorEastAsia"/>
          <w:iCs/>
          <w:color w:val="000000" w:themeColor="text1"/>
          <w:sz w:val="24"/>
          <w:szCs w:val="24"/>
        </w:rPr>
      </w:pP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强制采购</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优先采购</w:t>
      </w:r>
    </w:p>
    <w:p w:rsidR="00AA221C" w:rsidRPr="00724FBF" w:rsidRDefault="00AA221C" w:rsidP="00AA221C">
      <w:pPr>
        <w:numPr>
          <w:ilvl w:val="255"/>
          <w:numId w:val="0"/>
        </w:numPr>
        <w:tabs>
          <w:tab w:val="left" w:pos="740"/>
        </w:tabs>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color w:val="000000" w:themeColor="text1"/>
          <w:sz w:val="24"/>
          <w:szCs w:val="24"/>
        </w:rPr>
        <w:t>否</w:t>
      </w:r>
    </w:p>
    <w:p w:rsidR="00AA221C" w:rsidRPr="00724FBF" w:rsidRDefault="00AA221C" w:rsidP="00AA221C">
      <w:pPr>
        <w:pStyle w:val="AONormal"/>
        <w:numPr>
          <w:ilvl w:val="255"/>
          <w:numId w:val="0"/>
        </w:numPr>
        <w:snapToGrid w:val="0"/>
        <w:spacing w:line="560" w:lineRule="exact"/>
        <w:rPr>
          <w:rFonts w:asciiTheme="minorEastAsia" w:eastAsiaTheme="minorEastAsia" w:hAnsiTheme="minorEastAsia" w:cstheme="minorEastAsia"/>
          <w:color w:val="000000" w:themeColor="text1"/>
          <w:kern w:val="2"/>
          <w:sz w:val="24"/>
          <w:szCs w:val="24"/>
        </w:rPr>
      </w:pPr>
      <w:r w:rsidRPr="00724FBF">
        <w:rPr>
          <w:rFonts w:asciiTheme="minorEastAsia" w:eastAsiaTheme="minorEastAsia" w:hAnsiTheme="minorEastAsia" w:cstheme="minorEastAsia" w:hint="eastAsia"/>
          <w:color w:val="000000" w:themeColor="text1"/>
          <w:kern w:val="2"/>
          <w:sz w:val="24"/>
          <w:szCs w:val="24"/>
        </w:rPr>
        <w:t>是否涉及绿色产品：</w:t>
      </w:r>
    </w:p>
    <w:p w:rsidR="00AA221C" w:rsidRPr="00724FBF" w:rsidRDefault="00AA221C" w:rsidP="00AA221C">
      <w:pPr>
        <w:pStyle w:val="AONormal"/>
        <w:spacing w:line="560" w:lineRule="exact"/>
        <w:ind w:firstLineChars="0" w:firstLine="0"/>
        <w:rPr>
          <w:rFonts w:asciiTheme="minorEastAsia" w:eastAsiaTheme="minorEastAsia" w:hAnsiTheme="minorEastAsia" w:cstheme="minorEastAsia"/>
          <w:color w:val="000000" w:themeColor="text1"/>
          <w:sz w:val="24"/>
          <w:szCs w:val="24"/>
          <w:u w:val="single"/>
        </w:rPr>
      </w:pPr>
      <w:r w:rsidRPr="00724FBF">
        <w:rPr>
          <w:rFonts w:asciiTheme="minorEastAsia" w:eastAsiaTheme="minorEastAsia" w:hAnsiTheme="minorEastAsia" w:cstheme="minorEastAsia" w:hint="eastAsia"/>
          <w:color w:val="000000" w:themeColor="text1"/>
          <w:kern w:val="2"/>
          <w:sz w:val="24"/>
          <w:szCs w:val="24"/>
        </w:rPr>
        <w:sym w:font="Wingdings" w:char="00A8"/>
      </w:r>
      <w:r w:rsidRPr="00724FBF">
        <w:rPr>
          <w:rFonts w:asciiTheme="minorEastAsia" w:eastAsiaTheme="minorEastAsia" w:hAnsiTheme="minorEastAsia" w:cstheme="minorEastAsia" w:hint="eastAsia"/>
          <w:color w:val="000000" w:themeColor="text1"/>
          <w:kern w:val="2"/>
          <w:sz w:val="24"/>
          <w:szCs w:val="24"/>
        </w:rPr>
        <w:t>是，绿色产品政府采购相关政策确定的底级品目名称：</w:t>
      </w:r>
    </w:p>
    <w:p w:rsidR="00AA221C" w:rsidRPr="00724FBF" w:rsidRDefault="00AA221C" w:rsidP="00AA221C">
      <w:pPr>
        <w:numPr>
          <w:ilvl w:val="255"/>
          <w:numId w:val="0"/>
        </w:numPr>
        <w:tabs>
          <w:tab w:val="left" w:pos="740"/>
        </w:tabs>
        <w:adjustRightInd w:val="0"/>
        <w:snapToGrid w:val="0"/>
        <w:spacing w:line="560" w:lineRule="exact"/>
        <w:jc w:val="left"/>
        <w:rPr>
          <w:rFonts w:asciiTheme="minorEastAsia" w:hAnsiTheme="minorEastAsia" w:cstheme="minorEastAsia"/>
          <w:iCs/>
          <w:color w:val="000000" w:themeColor="text1"/>
          <w:sz w:val="24"/>
          <w:szCs w:val="24"/>
        </w:rPr>
      </w:pP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强制采购</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优先采购</w:t>
      </w:r>
    </w:p>
    <w:p w:rsidR="00AA221C" w:rsidRPr="00724FBF" w:rsidRDefault="00AA221C" w:rsidP="00AA221C">
      <w:pPr>
        <w:pStyle w:val="AONormal"/>
        <w:spacing w:line="560" w:lineRule="exact"/>
        <w:ind w:firstLineChars="0" w:firstLine="0"/>
        <w:rPr>
          <w:rFonts w:asciiTheme="minorEastAsia" w:eastAsiaTheme="minorEastAsia" w:hAnsiTheme="minorEastAsia" w:cstheme="minorEastAsia"/>
          <w:color w:val="000000" w:themeColor="text1"/>
          <w:sz w:val="24"/>
          <w:szCs w:val="24"/>
        </w:rPr>
      </w:pPr>
      <w:r w:rsidRPr="00724FBF">
        <w:rPr>
          <w:rFonts w:asciiTheme="minorEastAsia" w:eastAsiaTheme="minorEastAsia" w:hAnsiTheme="minorEastAsia" w:cstheme="minorEastAsia" w:hint="eastAsia"/>
          <w:color w:val="000000" w:themeColor="text1"/>
          <w:kern w:val="2"/>
          <w:sz w:val="24"/>
          <w:szCs w:val="24"/>
        </w:rPr>
        <w:sym w:font="Wingdings" w:char="00A8"/>
      </w:r>
      <w:r w:rsidRPr="00724FBF">
        <w:rPr>
          <w:rFonts w:asciiTheme="minorEastAsia" w:eastAsiaTheme="minorEastAsia" w:hAnsiTheme="minorEastAsia" w:cstheme="minorEastAsia" w:hint="eastAsia"/>
          <w:color w:val="000000" w:themeColor="text1"/>
          <w:kern w:val="2"/>
          <w:sz w:val="24"/>
          <w:szCs w:val="24"/>
        </w:rPr>
        <w:t>否</w:t>
      </w:r>
    </w:p>
    <w:p w:rsidR="00AA221C" w:rsidRPr="00724FBF" w:rsidRDefault="00AA221C" w:rsidP="00AA221C">
      <w:pPr>
        <w:numPr>
          <w:ilvl w:val="255"/>
          <w:numId w:val="0"/>
        </w:num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 xml:space="preserve"> （11）涉及商品包装和快递包装的，是否参考《商品包装政府采购需求标准（试行）》、《快递包装政府采购需求标准（试行）》明确产品及相关快递服务的具体包装要求：</w:t>
      </w:r>
    </w:p>
    <w:p w:rsidR="00AA221C" w:rsidRPr="00724FBF" w:rsidRDefault="00AA221C" w:rsidP="00AA221C">
      <w:pPr>
        <w:numPr>
          <w:ilvl w:val="255"/>
          <w:numId w:val="0"/>
        </w:num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color w:val="000000" w:themeColor="text1"/>
          <w:sz w:val="24"/>
          <w:szCs w:val="24"/>
        </w:rPr>
        <w:t xml:space="preserve">是       </w:t>
      </w: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color w:val="000000" w:themeColor="text1"/>
          <w:sz w:val="24"/>
          <w:szCs w:val="24"/>
        </w:rPr>
        <w:t>否</w:t>
      </w: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color w:val="000000" w:themeColor="text1"/>
          <w:sz w:val="24"/>
          <w:szCs w:val="24"/>
        </w:rPr>
        <w:t>不涉及</w:t>
      </w:r>
    </w:p>
    <w:p w:rsidR="00AA221C" w:rsidRPr="00724FBF" w:rsidRDefault="00AA221C" w:rsidP="00AA221C">
      <w:pPr>
        <w:numPr>
          <w:ilvl w:val="0"/>
          <w:numId w:val="3"/>
        </w:numPr>
        <w:adjustRightInd w:val="0"/>
        <w:snapToGrid w:val="0"/>
        <w:spacing w:line="560" w:lineRule="exact"/>
        <w:jc w:val="left"/>
        <w:rPr>
          <w:rFonts w:asciiTheme="minorEastAsia" w:hAnsiTheme="minorEastAsia" w:cstheme="minorEastAsia"/>
          <w:b/>
          <w:color w:val="000000" w:themeColor="text1"/>
          <w:sz w:val="24"/>
          <w:szCs w:val="24"/>
        </w:rPr>
      </w:pPr>
      <w:r w:rsidRPr="00724FBF">
        <w:rPr>
          <w:rFonts w:asciiTheme="minorEastAsia" w:hAnsiTheme="minorEastAsia" w:cstheme="minorEastAsia" w:hint="eastAsia"/>
          <w:b/>
          <w:color w:val="000000" w:themeColor="text1"/>
          <w:sz w:val="24"/>
          <w:szCs w:val="24"/>
        </w:rPr>
        <w:t>合同金额</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（1）合同金额小写：</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u w:val="single"/>
        </w:rPr>
      </w:pPr>
      <w:r w:rsidRPr="00724FBF">
        <w:rPr>
          <w:rFonts w:asciiTheme="minorEastAsia" w:hAnsiTheme="minorEastAsia" w:cstheme="minorEastAsia" w:hint="eastAsia"/>
          <w:color w:val="000000" w:themeColor="text1"/>
          <w:sz w:val="24"/>
          <w:szCs w:val="24"/>
        </w:rPr>
        <w:t>大写：</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分包金额（如有）小写：</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u w:val="single"/>
        </w:rPr>
      </w:pPr>
      <w:r w:rsidRPr="00724FBF">
        <w:rPr>
          <w:rFonts w:asciiTheme="minorEastAsia" w:hAnsiTheme="minorEastAsia" w:cstheme="minorEastAsia" w:hint="eastAsia"/>
          <w:color w:val="000000" w:themeColor="text1"/>
          <w:sz w:val="24"/>
          <w:szCs w:val="24"/>
        </w:rPr>
        <w:t>大写：</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 xml:space="preserve"> （注：固定单价合同应填写单价和最高限价）</w:t>
      </w:r>
    </w:p>
    <w:p w:rsidR="00AA221C" w:rsidRPr="00724FBF" w:rsidRDefault="00AA221C" w:rsidP="00AA221C">
      <w:pPr>
        <w:numPr>
          <w:ilvl w:val="255"/>
          <w:numId w:val="0"/>
        </w:num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（2）合同定价方式（采用组合定价方式的，可以勾选多项）：</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 xml:space="preserve">固定总价 </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固定单价</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固定费率</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 xml:space="preserve">成本补偿 </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绩效激励</w:t>
      </w:r>
      <w:r w:rsidRPr="00724FBF">
        <w:rPr>
          <w:rFonts w:asciiTheme="minorEastAsia" w:hAnsiTheme="minorEastAsia" w:cstheme="minorEastAsia" w:hint="eastAsia"/>
          <w:iCs/>
          <w:color w:val="000000" w:themeColor="text1"/>
          <w:sz w:val="24"/>
          <w:szCs w:val="24"/>
        </w:rPr>
        <w:sym w:font="Wingdings" w:char="00A8"/>
      </w:r>
      <w:r w:rsidRPr="00724FBF">
        <w:rPr>
          <w:rFonts w:asciiTheme="minorEastAsia" w:hAnsiTheme="minorEastAsia" w:cstheme="minorEastAsia" w:hint="eastAsia"/>
          <w:iCs/>
          <w:color w:val="000000" w:themeColor="text1"/>
          <w:sz w:val="24"/>
          <w:szCs w:val="24"/>
        </w:rPr>
        <w:t>其他</w:t>
      </w:r>
    </w:p>
    <w:p w:rsidR="00AA221C" w:rsidRPr="00724FBF" w:rsidRDefault="00AA221C" w:rsidP="00AA221C">
      <w:pPr>
        <w:pStyle w:val="12"/>
        <w:spacing w:line="560" w:lineRule="exact"/>
        <w:ind w:firstLineChars="0" w:firstLine="0"/>
        <w:jc w:val="left"/>
        <w:rPr>
          <w:rFonts w:asciiTheme="minorEastAsia" w:eastAsiaTheme="minorEastAsia" w:hAnsiTheme="minorEastAsia" w:cstheme="minorEastAsia"/>
          <w:color w:val="000000" w:themeColor="text1"/>
          <w:sz w:val="24"/>
          <w:szCs w:val="24"/>
        </w:rPr>
      </w:pPr>
      <w:r w:rsidRPr="00724FBF">
        <w:rPr>
          <w:rFonts w:asciiTheme="minorEastAsia" w:eastAsiaTheme="minorEastAsia" w:hAnsiTheme="minorEastAsia" w:cstheme="minorEastAsia" w:hint="eastAsia"/>
          <w:color w:val="000000" w:themeColor="text1"/>
          <w:sz w:val="24"/>
          <w:szCs w:val="24"/>
        </w:rPr>
        <w:t>（3）付款方式（按项目实际勾选填写）：</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u w:val="single"/>
        </w:rPr>
      </w:pP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color w:val="000000" w:themeColor="text1"/>
          <w:sz w:val="24"/>
          <w:szCs w:val="24"/>
        </w:rPr>
        <w:t>全额付款：</w:t>
      </w:r>
      <w:r w:rsidRPr="00724FBF">
        <w:rPr>
          <w:rFonts w:asciiTheme="minorEastAsia" w:hAnsiTheme="minorEastAsia" w:cstheme="minorEastAsia" w:hint="eastAsia"/>
          <w:color w:val="000000" w:themeColor="text1"/>
          <w:sz w:val="24"/>
          <w:szCs w:val="24"/>
          <w:u w:val="single"/>
        </w:rPr>
        <w:t xml:space="preserve">     （应明确一次性支付合同款项的条件）                    </w:t>
      </w:r>
    </w:p>
    <w:p w:rsidR="00AA221C" w:rsidRPr="00724FBF" w:rsidRDefault="00AA221C" w:rsidP="00AA221C">
      <w:pPr>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color w:val="000000" w:themeColor="text1"/>
          <w:sz w:val="24"/>
          <w:szCs w:val="24"/>
        </w:rPr>
        <w:t>分期付款：</w:t>
      </w:r>
      <w:r w:rsidRPr="00724FBF">
        <w:rPr>
          <w:rFonts w:asciiTheme="minorEastAsia" w:hAnsiTheme="minorEastAsia" w:cstheme="minorEastAsia" w:hint="eastAsia"/>
          <w:color w:val="000000" w:themeColor="text1"/>
          <w:sz w:val="24"/>
          <w:szCs w:val="24"/>
          <w:u w:val="single"/>
        </w:rPr>
        <w:t xml:space="preserve">  （应明确分期支付合同款项的各期比例和支付条件，各期支付条件应与分期履约验收情况挂钩） </w:t>
      </w:r>
      <w:r w:rsidRPr="00724FBF">
        <w:rPr>
          <w:rFonts w:asciiTheme="minorEastAsia" w:hAnsiTheme="minorEastAsia" w:cstheme="minorEastAsia" w:hint="eastAsia"/>
          <w:color w:val="000000" w:themeColor="text1"/>
          <w:sz w:val="24"/>
          <w:szCs w:val="24"/>
        </w:rPr>
        <w:t>，其中涉及预付款的：</w:t>
      </w:r>
      <w:r w:rsidRPr="00724FBF">
        <w:rPr>
          <w:rFonts w:asciiTheme="minorEastAsia" w:hAnsiTheme="minorEastAsia" w:cstheme="minorEastAsia" w:hint="eastAsia"/>
          <w:color w:val="000000" w:themeColor="text1"/>
          <w:sz w:val="24"/>
          <w:szCs w:val="24"/>
          <w:u w:val="single"/>
        </w:rPr>
        <w:t xml:space="preserve"> （应明确预付款的支付比例和支付条件） </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u w:val="single"/>
        </w:rPr>
      </w:pP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color w:val="000000" w:themeColor="text1"/>
          <w:sz w:val="24"/>
          <w:szCs w:val="24"/>
        </w:rPr>
        <w:t>成本补偿：</w:t>
      </w:r>
      <w:r w:rsidRPr="00724FBF">
        <w:rPr>
          <w:rFonts w:asciiTheme="minorEastAsia" w:hAnsiTheme="minorEastAsia" w:cstheme="minorEastAsia" w:hint="eastAsia"/>
          <w:color w:val="000000" w:themeColor="text1"/>
          <w:sz w:val="24"/>
          <w:szCs w:val="24"/>
          <w:u w:val="single"/>
        </w:rPr>
        <w:t xml:space="preserve">      （应明确按照成本补偿方式的支付方式和支付条件）   </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color w:val="000000" w:themeColor="text1"/>
          <w:sz w:val="24"/>
          <w:szCs w:val="24"/>
        </w:rPr>
        <w:t>绩效激励：</w:t>
      </w:r>
      <w:r w:rsidRPr="00724FBF">
        <w:rPr>
          <w:rFonts w:asciiTheme="minorEastAsia" w:hAnsiTheme="minorEastAsia" w:cstheme="minorEastAsia" w:hint="eastAsia"/>
          <w:color w:val="000000" w:themeColor="text1"/>
          <w:sz w:val="24"/>
          <w:szCs w:val="24"/>
          <w:u w:val="single"/>
        </w:rPr>
        <w:t xml:space="preserve">      （应明确按照绩效激励方式的支付方式和支付条件）   </w:t>
      </w:r>
    </w:p>
    <w:p w:rsidR="00AA221C" w:rsidRPr="00724FBF" w:rsidRDefault="00AA221C" w:rsidP="00AA221C">
      <w:pPr>
        <w:numPr>
          <w:ilvl w:val="0"/>
          <w:numId w:val="3"/>
        </w:numPr>
        <w:adjustRightInd w:val="0"/>
        <w:snapToGrid w:val="0"/>
        <w:spacing w:line="560" w:lineRule="exact"/>
        <w:jc w:val="left"/>
        <w:rPr>
          <w:rFonts w:asciiTheme="minorEastAsia" w:hAnsiTheme="minorEastAsia" w:cstheme="minorEastAsia"/>
          <w:b/>
          <w:color w:val="000000" w:themeColor="text1"/>
          <w:sz w:val="24"/>
          <w:szCs w:val="24"/>
          <w:u w:val="single"/>
        </w:rPr>
      </w:pPr>
      <w:r w:rsidRPr="00724FBF">
        <w:rPr>
          <w:rFonts w:asciiTheme="minorEastAsia" w:hAnsiTheme="minorEastAsia" w:cstheme="minorEastAsia" w:hint="eastAsia"/>
          <w:b/>
          <w:color w:val="000000" w:themeColor="text1"/>
          <w:sz w:val="24"/>
          <w:szCs w:val="24"/>
        </w:rPr>
        <w:t>合同履行</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（1）起始日期：年月日，完成日期：年月日。</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u w:val="single"/>
        </w:rPr>
      </w:pPr>
      <w:r w:rsidRPr="00724FBF">
        <w:rPr>
          <w:rFonts w:asciiTheme="minorEastAsia" w:hAnsiTheme="minorEastAsia" w:cstheme="minorEastAsia" w:hint="eastAsia"/>
          <w:color w:val="000000" w:themeColor="text1"/>
          <w:sz w:val="24"/>
          <w:szCs w:val="24"/>
        </w:rPr>
        <w:t>（2）履约地点</w:t>
      </w:r>
      <w:r w:rsidRPr="00724FBF">
        <w:rPr>
          <w:rFonts w:asciiTheme="minorEastAsia" w:hAnsiTheme="minorEastAsia" w:cstheme="minorEastAsia" w:hint="eastAsia"/>
          <w:bCs/>
          <w:color w:val="000000" w:themeColor="text1"/>
          <w:sz w:val="24"/>
          <w:szCs w:val="24"/>
        </w:rPr>
        <w:t>：</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bCs/>
          <w:color w:val="000000" w:themeColor="text1"/>
          <w:sz w:val="24"/>
          <w:szCs w:val="24"/>
        </w:rPr>
        <w:t>（3）履约担保：</w:t>
      </w:r>
      <w:r w:rsidRPr="00724FBF">
        <w:rPr>
          <w:rFonts w:asciiTheme="minorEastAsia" w:hAnsiTheme="minorEastAsia" w:cstheme="minorEastAsia" w:hint="eastAsia"/>
          <w:color w:val="000000" w:themeColor="text1"/>
          <w:sz w:val="24"/>
          <w:szCs w:val="24"/>
        </w:rPr>
        <w:t>是否收取履约保证金：</w:t>
      </w: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color w:val="000000" w:themeColor="text1"/>
          <w:sz w:val="24"/>
          <w:szCs w:val="24"/>
        </w:rPr>
        <w:t>是</w:t>
      </w: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color w:val="000000" w:themeColor="text1"/>
          <w:sz w:val="24"/>
          <w:szCs w:val="24"/>
        </w:rPr>
        <w:t>否</w:t>
      </w:r>
    </w:p>
    <w:p w:rsidR="00AA221C" w:rsidRPr="00724FBF" w:rsidRDefault="00AA221C" w:rsidP="00AA221C">
      <w:pPr>
        <w:pStyle w:val="AONormal"/>
        <w:spacing w:line="560" w:lineRule="exact"/>
        <w:ind w:firstLineChars="0" w:firstLine="0"/>
        <w:rPr>
          <w:rFonts w:asciiTheme="minorEastAsia" w:eastAsiaTheme="minorEastAsia" w:hAnsiTheme="minorEastAsia" w:cstheme="minorEastAsia"/>
          <w:color w:val="000000" w:themeColor="text1"/>
          <w:sz w:val="24"/>
          <w:szCs w:val="24"/>
        </w:rPr>
      </w:pPr>
      <w:r w:rsidRPr="00724FBF">
        <w:rPr>
          <w:rFonts w:asciiTheme="minorEastAsia" w:eastAsiaTheme="minorEastAsia" w:hAnsiTheme="minorEastAsia" w:cstheme="minorEastAsia" w:hint="eastAsia"/>
          <w:color w:val="000000" w:themeColor="text1"/>
          <w:sz w:val="24"/>
          <w:szCs w:val="24"/>
        </w:rPr>
        <w:t>收取履约保证金形式：</w:t>
      </w:r>
    </w:p>
    <w:p w:rsidR="00AA221C" w:rsidRPr="00724FBF" w:rsidRDefault="00AA221C" w:rsidP="00AA221C">
      <w:pPr>
        <w:pStyle w:val="AONormal"/>
        <w:spacing w:line="560" w:lineRule="exact"/>
        <w:ind w:firstLineChars="0" w:firstLine="0"/>
        <w:rPr>
          <w:rFonts w:asciiTheme="minorEastAsia" w:eastAsiaTheme="minorEastAsia" w:hAnsiTheme="minorEastAsia" w:cstheme="minorEastAsia"/>
          <w:color w:val="000000" w:themeColor="text1"/>
          <w:sz w:val="24"/>
          <w:szCs w:val="24"/>
        </w:rPr>
      </w:pPr>
      <w:r w:rsidRPr="00724FBF">
        <w:rPr>
          <w:rFonts w:asciiTheme="minorEastAsia" w:eastAsiaTheme="minorEastAsia" w:hAnsiTheme="minorEastAsia" w:cstheme="minorEastAsia" w:hint="eastAsia"/>
          <w:color w:val="000000" w:themeColor="text1"/>
          <w:sz w:val="24"/>
          <w:szCs w:val="24"/>
        </w:rPr>
        <w:t xml:space="preserve"> 收取履约保证金金额：</w:t>
      </w:r>
    </w:p>
    <w:p w:rsidR="00AA221C" w:rsidRPr="00724FBF" w:rsidRDefault="00AA221C" w:rsidP="00AA221C">
      <w:pPr>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bCs/>
          <w:color w:val="000000" w:themeColor="text1"/>
          <w:sz w:val="24"/>
          <w:szCs w:val="24"/>
        </w:rPr>
        <w:t xml:space="preserve"> 履约担保期限：</w:t>
      </w:r>
    </w:p>
    <w:p w:rsidR="00AA221C" w:rsidRPr="00724FBF" w:rsidRDefault="00AA221C" w:rsidP="00AA221C">
      <w:pPr>
        <w:adjustRightInd w:val="0"/>
        <w:snapToGrid w:val="0"/>
        <w:spacing w:line="560" w:lineRule="exact"/>
        <w:jc w:val="left"/>
        <w:rPr>
          <w:rFonts w:asciiTheme="minorEastAsia" w:hAnsiTheme="minorEastAsia" w:cstheme="minorEastAsia"/>
          <w:bCs/>
          <w:color w:val="000000" w:themeColor="text1"/>
          <w:sz w:val="24"/>
          <w:szCs w:val="24"/>
        </w:rPr>
      </w:pPr>
      <w:r w:rsidRPr="00724FBF">
        <w:rPr>
          <w:rFonts w:asciiTheme="minorEastAsia" w:hAnsiTheme="minorEastAsia" w:cstheme="minorEastAsia" w:hint="eastAsia"/>
          <w:bCs/>
          <w:color w:val="000000" w:themeColor="text1"/>
          <w:sz w:val="24"/>
          <w:szCs w:val="24"/>
        </w:rPr>
        <w:t>（4）分期履行要求：</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u w:val="single"/>
        </w:rPr>
      </w:pPr>
      <w:r w:rsidRPr="00724FBF">
        <w:rPr>
          <w:rFonts w:asciiTheme="minorEastAsia" w:hAnsiTheme="minorEastAsia" w:cstheme="minorEastAsia" w:hint="eastAsia"/>
          <w:bCs/>
          <w:color w:val="000000" w:themeColor="text1"/>
          <w:sz w:val="24"/>
          <w:szCs w:val="24"/>
        </w:rPr>
        <w:t>（5）风险处置措施和替代方案：</w:t>
      </w:r>
    </w:p>
    <w:p w:rsidR="00AA221C" w:rsidRPr="00724FBF" w:rsidRDefault="00AA221C" w:rsidP="00AA221C">
      <w:pPr>
        <w:numPr>
          <w:ilvl w:val="0"/>
          <w:numId w:val="3"/>
        </w:numPr>
        <w:adjustRightInd w:val="0"/>
        <w:snapToGrid w:val="0"/>
        <w:spacing w:line="560" w:lineRule="exact"/>
        <w:jc w:val="left"/>
        <w:rPr>
          <w:rFonts w:asciiTheme="minorEastAsia" w:hAnsiTheme="minorEastAsia" w:cstheme="minorEastAsia"/>
          <w:b/>
          <w:color w:val="000000" w:themeColor="text1"/>
          <w:sz w:val="24"/>
          <w:szCs w:val="24"/>
        </w:rPr>
      </w:pPr>
      <w:r w:rsidRPr="00724FBF">
        <w:rPr>
          <w:rFonts w:asciiTheme="minorEastAsia" w:hAnsiTheme="minorEastAsia" w:cstheme="minorEastAsia" w:hint="eastAsia"/>
          <w:b/>
          <w:color w:val="000000" w:themeColor="text1"/>
          <w:sz w:val="24"/>
          <w:szCs w:val="24"/>
        </w:rPr>
        <w:t>合同验收</w:t>
      </w:r>
    </w:p>
    <w:p w:rsidR="00AA221C" w:rsidRPr="00724FBF" w:rsidRDefault="00AA221C" w:rsidP="00AA221C">
      <w:pPr>
        <w:numPr>
          <w:ilvl w:val="0"/>
          <w:numId w:val="5"/>
        </w:numPr>
        <w:adjustRightInd w:val="0"/>
        <w:snapToGrid w:val="0"/>
        <w:spacing w:line="560" w:lineRule="exact"/>
        <w:jc w:val="left"/>
        <w:rPr>
          <w:rFonts w:asciiTheme="minorEastAsia" w:hAnsiTheme="minorEastAsia" w:cstheme="minorEastAsia"/>
          <w:bCs/>
          <w:color w:val="000000" w:themeColor="text1"/>
          <w:sz w:val="24"/>
          <w:szCs w:val="24"/>
        </w:rPr>
      </w:pPr>
      <w:r w:rsidRPr="00724FBF">
        <w:rPr>
          <w:rFonts w:asciiTheme="minorEastAsia" w:hAnsiTheme="minorEastAsia" w:cstheme="minorEastAsia" w:hint="eastAsia"/>
          <w:bCs/>
          <w:color w:val="000000" w:themeColor="text1"/>
          <w:sz w:val="24"/>
          <w:szCs w:val="24"/>
        </w:rPr>
        <w:t>验收组织方式：</w:t>
      </w: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bCs/>
          <w:color w:val="000000" w:themeColor="text1"/>
          <w:sz w:val="24"/>
          <w:szCs w:val="24"/>
        </w:rPr>
        <w:t xml:space="preserve">自行组织 </w:t>
      </w: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bCs/>
          <w:color w:val="000000" w:themeColor="text1"/>
          <w:sz w:val="24"/>
          <w:szCs w:val="24"/>
        </w:rPr>
        <w:t>委托第三方组织</w:t>
      </w:r>
    </w:p>
    <w:p w:rsidR="00AA221C" w:rsidRPr="00724FBF" w:rsidRDefault="00AA221C" w:rsidP="00AA221C">
      <w:pPr>
        <w:adjustRightInd w:val="0"/>
        <w:snapToGrid w:val="0"/>
        <w:spacing w:line="560" w:lineRule="exact"/>
        <w:jc w:val="left"/>
        <w:rPr>
          <w:rFonts w:asciiTheme="minorEastAsia" w:hAnsiTheme="minorEastAsia" w:cstheme="minorEastAsia"/>
          <w:bCs/>
          <w:color w:val="000000" w:themeColor="text1"/>
          <w:sz w:val="24"/>
          <w:szCs w:val="24"/>
        </w:rPr>
      </w:pPr>
      <w:r w:rsidRPr="00724FBF">
        <w:rPr>
          <w:rFonts w:asciiTheme="minorEastAsia" w:hAnsiTheme="minorEastAsia" w:cstheme="minorEastAsia" w:hint="eastAsia"/>
          <w:bCs/>
          <w:color w:val="000000" w:themeColor="text1"/>
          <w:sz w:val="24"/>
          <w:szCs w:val="24"/>
        </w:rPr>
        <w:t>验收主体：</w:t>
      </w:r>
    </w:p>
    <w:p w:rsidR="00AA221C" w:rsidRPr="00724FBF" w:rsidRDefault="00AA221C" w:rsidP="00AA221C">
      <w:pPr>
        <w:adjustRightInd w:val="0"/>
        <w:snapToGrid w:val="0"/>
        <w:spacing w:line="560" w:lineRule="exact"/>
        <w:jc w:val="left"/>
        <w:rPr>
          <w:rFonts w:asciiTheme="minorEastAsia" w:hAnsiTheme="minorEastAsia" w:cstheme="minorEastAsia"/>
          <w:bCs/>
          <w:color w:val="000000" w:themeColor="text1"/>
          <w:sz w:val="24"/>
          <w:szCs w:val="24"/>
        </w:rPr>
      </w:pPr>
      <w:r w:rsidRPr="00724FBF">
        <w:rPr>
          <w:rFonts w:asciiTheme="minorEastAsia" w:hAnsiTheme="minorEastAsia" w:cstheme="minorEastAsia" w:hint="eastAsia"/>
          <w:bCs/>
          <w:color w:val="000000" w:themeColor="text1"/>
          <w:sz w:val="24"/>
          <w:szCs w:val="24"/>
        </w:rPr>
        <w:t>是否邀请本项目的其他供应商参加验收：</w:t>
      </w: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bCs/>
          <w:color w:val="000000" w:themeColor="text1"/>
          <w:sz w:val="24"/>
          <w:szCs w:val="24"/>
        </w:rPr>
        <w:t xml:space="preserve">是  </w:t>
      </w: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bCs/>
          <w:color w:val="000000" w:themeColor="text1"/>
          <w:sz w:val="24"/>
          <w:szCs w:val="24"/>
        </w:rPr>
        <w:t>否</w:t>
      </w:r>
    </w:p>
    <w:p w:rsidR="00AA221C" w:rsidRPr="00724FBF" w:rsidRDefault="00AA221C" w:rsidP="00AA221C">
      <w:pPr>
        <w:adjustRightInd w:val="0"/>
        <w:snapToGrid w:val="0"/>
        <w:spacing w:line="560" w:lineRule="exact"/>
        <w:jc w:val="left"/>
        <w:rPr>
          <w:rFonts w:asciiTheme="minorEastAsia" w:hAnsiTheme="minorEastAsia" w:cstheme="minorEastAsia"/>
          <w:bCs/>
          <w:color w:val="000000" w:themeColor="text1"/>
          <w:sz w:val="24"/>
          <w:szCs w:val="24"/>
        </w:rPr>
      </w:pPr>
      <w:r w:rsidRPr="00724FBF">
        <w:rPr>
          <w:rFonts w:asciiTheme="minorEastAsia" w:hAnsiTheme="minorEastAsia" w:cstheme="minorEastAsia" w:hint="eastAsia"/>
          <w:bCs/>
          <w:color w:val="000000" w:themeColor="text1"/>
          <w:sz w:val="24"/>
          <w:szCs w:val="24"/>
        </w:rPr>
        <w:t>是否邀请专家参加验收：</w:t>
      </w: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bCs/>
          <w:color w:val="000000" w:themeColor="text1"/>
          <w:sz w:val="24"/>
          <w:szCs w:val="24"/>
        </w:rPr>
        <w:t xml:space="preserve">是  </w:t>
      </w: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bCs/>
          <w:color w:val="000000" w:themeColor="text1"/>
          <w:sz w:val="24"/>
          <w:szCs w:val="24"/>
        </w:rPr>
        <w:t>否</w:t>
      </w:r>
    </w:p>
    <w:p w:rsidR="00AA221C" w:rsidRPr="00724FBF" w:rsidRDefault="00AA221C" w:rsidP="00AA221C">
      <w:pPr>
        <w:adjustRightInd w:val="0"/>
        <w:snapToGrid w:val="0"/>
        <w:spacing w:line="560" w:lineRule="exact"/>
        <w:jc w:val="left"/>
        <w:rPr>
          <w:rFonts w:asciiTheme="minorEastAsia" w:hAnsiTheme="minorEastAsia" w:cstheme="minorEastAsia"/>
          <w:bCs/>
          <w:color w:val="000000" w:themeColor="text1"/>
          <w:sz w:val="24"/>
          <w:szCs w:val="24"/>
        </w:rPr>
      </w:pPr>
      <w:r w:rsidRPr="00724FBF">
        <w:rPr>
          <w:rFonts w:asciiTheme="minorEastAsia" w:hAnsiTheme="minorEastAsia" w:cstheme="minorEastAsia" w:hint="eastAsia"/>
          <w:bCs/>
          <w:color w:val="000000" w:themeColor="text1"/>
          <w:sz w:val="24"/>
          <w:szCs w:val="24"/>
        </w:rPr>
        <w:t>是否邀请服务对象参加验收：</w:t>
      </w: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bCs/>
          <w:color w:val="000000" w:themeColor="text1"/>
          <w:sz w:val="24"/>
          <w:szCs w:val="24"/>
        </w:rPr>
        <w:t xml:space="preserve">是  </w:t>
      </w: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bCs/>
          <w:color w:val="000000" w:themeColor="text1"/>
          <w:sz w:val="24"/>
          <w:szCs w:val="24"/>
        </w:rPr>
        <w:t>否</w:t>
      </w:r>
    </w:p>
    <w:p w:rsidR="00AA221C" w:rsidRPr="00724FBF" w:rsidRDefault="00AA221C" w:rsidP="00AA221C">
      <w:pPr>
        <w:adjustRightInd w:val="0"/>
        <w:snapToGrid w:val="0"/>
        <w:spacing w:line="560" w:lineRule="exact"/>
        <w:jc w:val="left"/>
        <w:rPr>
          <w:rFonts w:asciiTheme="minorEastAsia" w:hAnsiTheme="minorEastAsia" w:cstheme="minorEastAsia"/>
          <w:bCs/>
          <w:color w:val="000000" w:themeColor="text1"/>
          <w:sz w:val="24"/>
          <w:szCs w:val="24"/>
        </w:rPr>
      </w:pPr>
      <w:r w:rsidRPr="00724FBF">
        <w:rPr>
          <w:rFonts w:asciiTheme="minorEastAsia" w:hAnsiTheme="minorEastAsia" w:cstheme="minorEastAsia" w:hint="eastAsia"/>
          <w:bCs/>
          <w:color w:val="000000" w:themeColor="text1"/>
          <w:sz w:val="24"/>
          <w:szCs w:val="24"/>
        </w:rPr>
        <w:t>是否邀请第三方检测机构参加验收：</w:t>
      </w: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bCs/>
          <w:color w:val="000000" w:themeColor="text1"/>
          <w:sz w:val="24"/>
          <w:szCs w:val="24"/>
        </w:rPr>
        <w:t xml:space="preserve">是  </w:t>
      </w: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bCs/>
          <w:color w:val="000000" w:themeColor="text1"/>
          <w:sz w:val="24"/>
          <w:szCs w:val="24"/>
        </w:rPr>
        <w:t>否</w:t>
      </w:r>
    </w:p>
    <w:p w:rsidR="00AA221C" w:rsidRPr="00724FBF" w:rsidRDefault="00AA221C" w:rsidP="00AA221C">
      <w:pPr>
        <w:adjustRightInd w:val="0"/>
        <w:snapToGrid w:val="0"/>
        <w:spacing w:line="560" w:lineRule="exact"/>
        <w:jc w:val="left"/>
        <w:rPr>
          <w:rFonts w:asciiTheme="minorEastAsia" w:hAnsiTheme="minorEastAsia" w:cstheme="minorEastAsia"/>
          <w:bCs/>
          <w:color w:val="000000" w:themeColor="text1"/>
          <w:sz w:val="24"/>
          <w:szCs w:val="24"/>
        </w:rPr>
      </w:pPr>
      <w:r w:rsidRPr="00724FBF">
        <w:rPr>
          <w:rFonts w:asciiTheme="minorEastAsia" w:hAnsiTheme="minorEastAsia" w:cstheme="minorEastAsia" w:hint="eastAsia"/>
          <w:bCs/>
          <w:color w:val="000000" w:themeColor="text1"/>
          <w:sz w:val="24"/>
          <w:szCs w:val="24"/>
        </w:rPr>
        <w:t>是否进行抽查检测：</w:t>
      </w: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bCs/>
          <w:color w:val="000000" w:themeColor="text1"/>
          <w:sz w:val="24"/>
          <w:szCs w:val="24"/>
        </w:rPr>
        <w:t>是，抽查比例：</w:t>
      </w: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bCs/>
          <w:color w:val="000000" w:themeColor="text1"/>
          <w:sz w:val="24"/>
          <w:szCs w:val="24"/>
        </w:rPr>
        <w:t>否</w:t>
      </w:r>
    </w:p>
    <w:p w:rsidR="00AA221C" w:rsidRPr="00724FBF" w:rsidRDefault="00AA221C" w:rsidP="00AA221C">
      <w:pPr>
        <w:adjustRightInd w:val="0"/>
        <w:snapToGrid w:val="0"/>
        <w:spacing w:line="560" w:lineRule="exact"/>
        <w:jc w:val="left"/>
        <w:rPr>
          <w:rFonts w:asciiTheme="minorEastAsia" w:hAnsiTheme="minorEastAsia" w:cstheme="minorEastAsia"/>
          <w:bCs/>
          <w:color w:val="000000" w:themeColor="text1"/>
          <w:sz w:val="24"/>
          <w:szCs w:val="24"/>
          <w:u w:val="single"/>
        </w:rPr>
      </w:pPr>
      <w:r w:rsidRPr="00724FBF">
        <w:rPr>
          <w:rFonts w:asciiTheme="minorEastAsia" w:hAnsiTheme="minorEastAsia" w:cstheme="minorEastAsia" w:hint="eastAsia"/>
          <w:bCs/>
          <w:color w:val="000000" w:themeColor="text1"/>
          <w:sz w:val="24"/>
          <w:szCs w:val="24"/>
        </w:rPr>
        <w:t>是否存在破坏性检测：</w:t>
      </w: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bCs/>
          <w:color w:val="000000" w:themeColor="text1"/>
          <w:sz w:val="24"/>
          <w:szCs w:val="24"/>
        </w:rPr>
        <w:t>是，</w:t>
      </w:r>
      <w:r w:rsidRPr="00724FBF">
        <w:rPr>
          <w:rFonts w:asciiTheme="minorEastAsia" w:hAnsiTheme="minorEastAsia" w:cstheme="minorEastAsia" w:hint="eastAsia"/>
          <w:bCs/>
          <w:color w:val="000000" w:themeColor="text1"/>
          <w:sz w:val="24"/>
          <w:szCs w:val="24"/>
          <w:u w:val="single"/>
        </w:rPr>
        <w:t>（应明确对被破坏的检测产品的处理方式）</w:t>
      </w:r>
    </w:p>
    <w:p w:rsidR="00AA221C" w:rsidRPr="00724FBF" w:rsidRDefault="00AA221C" w:rsidP="00AA221C">
      <w:pPr>
        <w:adjustRightInd w:val="0"/>
        <w:snapToGrid w:val="0"/>
        <w:spacing w:line="560" w:lineRule="exact"/>
        <w:jc w:val="left"/>
        <w:rPr>
          <w:rFonts w:asciiTheme="minorEastAsia" w:hAnsiTheme="minorEastAsia" w:cstheme="minorEastAsia"/>
          <w:bCs/>
          <w:color w:val="000000" w:themeColor="text1"/>
          <w:sz w:val="24"/>
          <w:szCs w:val="24"/>
        </w:rPr>
      </w:pP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bCs/>
          <w:color w:val="000000" w:themeColor="text1"/>
          <w:sz w:val="24"/>
          <w:szCs w:val="24"/>
        </w:rPr>
        <w:t>否</w:t>
      </w:r>
    </w:p>
    <w:p w:rsidR="00AA221C" w:rsidRPr="00724FBF" w:rsidRDefault="00AA221C" w:rsidP="00AA221C">
      <w:pPr>
        <w:adjustRightInd w:val="0"/>
        <w:snapToGrid w:val="0"/>
        <w:spacing w:line="560" w:lineRule="exact"/>
        <w:jc w:val="left"/>
        <w:rPr>
          <w:rFonts w:asciiTheme="minorEastAsia" w:hAnsiTheme="minorEastAsia" w:cstheme="minorEastAsia"/>
          <w:bCs/>
          <w:color w:val="000000" w:themeColor="text1"/>
          <w:sz w:val="24"/>
          <w:szCs w:val="24"/>
          <w:u w:val="single"/>
        </w:rPr>
      </w:pPr>
      <w:r w:rsidRPr="00724FBF">
        <w:rPr>
          <w:rFonts w:asciiTheme="minorEastAsia" w:hAnsiTheme="minorEastAsia" w:cstheme="minorEastAsia" w:hint="eastAsia"/>
          <w:bCs/>
          <w:color w:val="000000" w:themeColor="text1"/>
          <w:sz w:val="24"/>
          <w:szCs w:val="24"/>
        </w:rPr>
        <w:t>验收组织的其他事项：</w:t>
      </w:r>
    </w:p>
    <w:p w:rsidR="00AA221C" w:rsidRPr="00724FBF" w:rsidRDefault="00AA221C" w:rsidP="00AA221C">
      <w:pPr>
        <w:adjustRightInd w:val="0"/>
        <w:snapToGrid w:val="0"/>
        <w:spacing w:line="560" w:lineRule="exact"/>
        <w:jc w:val="left"/>
        <w:rPr>
          <w:rFonts w:asciiTheme="minorEastAsia" w:hAnsiTheme="minorEastAsia" w:cstheme="minorEastAsia"/>
          <w:bCs/>
          <w:color w:val="000000" w:themeColor="text1"/>
          <w:sz w:val="24"/>
          <w:szCs w:val="24"/>
          <w:u w:val="single"/>
        </w:rPr>
      </w:pPr>
      <w:r w:rsidRPr="00724FBF">
        <w:rPr>
          <w:rFonts w:asciiTheme="minorEastAsia" w:hAnsiTheme="minorEastAsia" w:cstheme="minorEastAsia" w:hint="eastAsia"/>
          <w:bCs/>
          <w:color w:val="000000" w:themeColor="text1"/>
          <w:sz w:val="24"/>
          <w:szCs w:val="24"/>
        </w:rPr>
        <w:t>（2）履约验收时间：</w:t>
      </w:r>
      <w:r w:rsidRPr="00724FBF">
        <w:rPr>
          <w:rFonts w:asciiTheme="minorEastAsia" w:hAnsiTheme="minorEastAsia" w:cstheme="minorEastAsia" w:hint="eastAsia"/>
          <w:bCs/>
          <w:color w:val="000000" w:themeColor="text1"/>
          <w:sz w:val="24"/>
          <w:szCs w:val="24"/>
          <w:u w:val="single"/>
        </w:rPr>
        <w:t>（计划于何时验收/供应商提出验收申请之日起   日内组织验收）</w:t>
      </w:r>
    </w:p>
    <w:p w:rsidR="00AA221C" w:rsidRPr="00724FBF" w:rsidRDefault="00AA221C" w:rsidP="00AA221C">
      <w:pPr>
        <w:adjustRightInd w:val="0"/>
        <w:snapToGrid w:val="0"/>
        <w:spacing w:line="560" w:lineRule="exact"/>
        <w:jc w:val="left"/>
        <w:rPr>
          <w:rFonts w:asciiTheme="minorEastAsia" w:hAnsiTheme="minorEastAsia" w:cstheme="minorEastAsia"/>
          <w:bCs/>
          <w:color w:val="000000" w:themeColor="text1"/>
          <w:sz w:val="24"/>
          <w:szCs w:val="24"/>
        </w:rPr>
      </w:pPr>
      <w:r w:rsidRPr="00724FBF">
        <w:rPr>
          <w:rFonts w:asciiTheme="minorEastAsia" w:hAnsiTheme="minorEastAsia" w:cstheme="minorEastAsia" w:hint="eastAsia"/>
          <w:bCs/>
          <w:color w:val="000000" w:themeColor="text1"/>
          <w:sz w:val="24"/>
          <w:szCs w:val="24"/>
        </w:rPr>
        <w:t>（3）履约验收方式：</w:t>
      </w: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bCs/>
          <w:color w:val="000000" w:themeColor="text1"/>
          <w:sz w:val="24"/>
          <w:szCs w:val="24"/>
        </w:rPr>
        <w:t xml:space="preserve">一次性验收         </w:t>
      </w:r>
    </w:p>
    <w:p w:rsidR="00AA221C" w:rsidRPr="00724FBF" w:rsidRDefault="00AA221C" w:rsidP="00AA221C">
      <w:pPr>
        <w:adjustRightInd w:val="0"/>
        <w:snapToGrid w:val="0"/>
        <w:spacing w:line="560" w:lineRule="exact"/>
        <w:jc w:val="left"/>
        <w:rPr>
          <w:rFonts w:asciiTheme="minorEastAsia" w:hAnsiTheme="minorEastAsia" w:cstheme="minorEastAsia"/>
          <w:bCs/>
          <w:color w:val="000000" w:themeColor="text1"/>
          <w:sz w:val="24"/>
          <w:szCs w:val="24"/>
        </w:rPr>
      </w:pPr>
      <w:r w:rsidRPr="00724FBF">
        <w:rPr>
          <w:rFonts w:asciiTheme="minorEastAsia" w:hAnsiTheme="minorEastAsia" w:cstheme="minorEastAsia" w:hint="eastAsia"/>
          <w:color w:val="000000" w:themeColor="text1"/>
          <w:sz w:val="24"/>
          <w:szCs w:val="24"/>
        </w:rPr>
        <w:sym w:font="Wingdings" w:char="00A8"/>
      </w:r>
      <w:r w:rsidRPr="00724FBF">
        <w:rPr>
          <w:rFonts w:asciiTheme="minorEastAsia" w:hAnsiTheme="minorEastAsia" w:cstheme="minorEastAsia" w:hint="eastAsia"/>
          <w:bCs/>
          <w:color w:val="000000" w:themeColor="text1"/>
          <w:sz w:val="24"/>
          <w:szCs w:val="24"/>
        </w:rPr>
        <w:t>分期/分项验收：</w:t>
      </w:r>
      <w:r w:rsidRPr="00724FBF">
        <w:rPr>
          <w:rFonts w:asciiTheme="minorEastAsia" w:hAnsiTheme="minorEastAsia" w:cstheme="minorEastAsia" w:hint="eastAsia"/>
          <w:bCs/>
          <w:color w:val="000000" w:themeColor="text1"/>
          <w:sz w:val="24"/>
          <w:szCs w:val="24"/>
          <w:u w:val="single"/>
        </w:rPr>
        <w:t>（应明确分期/分项验收的工作安排）</w:t>
      </w:r>
    </w:p>
    <w:p w:rsidR="00AA221C" w:rsidRPr="00724FBF" w:rsidRDefault="00AA221C" w:rsidP="00AA221C">
      <w:pPr>
        <w:adjustRightInd w:val="0"/>
        <w:snapToGrid w:val="0"/>
        <w:spacing w:line="560" w:lineRule="exact"/>
        <w:jc w:val="left"/>
        <w:rPr>
          <w:rFonts w:asciiTheme="minorEastAsia" w:hAnsiTheme="minorEastAsia" w:cstheme="minorEastAsia"/>
          <w:bCs/>
          <w:color w:val="000000" w:themeColor="text1"/>
          <w:sz w:val="24"/>
          <w:szCs w:val="24"/>
        </w:rPr>
      </w:pPr>
      <w:r w:rsidRPr="00724FBF">
        <w:rPr>
          <w:rFonts w:asciiTheme="minorEastAsia" w:hAnsiTheme="minorEastAsia" w:cstheme="minorEastAsia" w:hint="eastAsia"/>
          <w:bCs/>
          <w:color w:val="000000" w:themeColor="text1"/>
          <w:sz w:val="24"/>
          <w:szCs w:val="24"/>
        </w:rPr>
        <w:t>（4）履约验收程序：</w:t>
      </w:r>
    </w:p>
    <w:p w:rsidR="00AA221C" w:rsidRPr="00724FBF" w:rsidRDefault="00AA221C" w:rsidP="00AA221C">
      <w:pPr>
        <w:adjustRightInd w:val="0"/>
        <w:snapToGrid w:val="0"/>
        <w:spacing w:line="560" w:lineRule="exact"/>
        <w:jc w:val="left"/>
        <w:rPr>
          <w:rFonts w:asciiTheme="minorEastAsia" w:hAnsiTheme="minorEastAsia" w:cstheme="minorEastAsia"/>
          <w:bCs/>
          <w:color w:val="000000" w:themeColor="text1"/>
          <w:sz w:val="24"/>
          <w:szCs w:val="24"/>
          <w:u w:val="single"/>
        </w:rPr>
      </w:pPr>
      <w:r w:rsidRPr="00724FBF">
        <w:rPr>
          <w:rFonts w:asciiTheme="minorEastAsia" w:hAnsiTheme="minorEastAsia" w:cstheme="minorEastAsia" w:hint="eastAsia"/>
          <w:bCs/>
          <w:color w:val="000000" w:themeColor="text1"/>
          <w:sz w:val="24"/>
          <w:szCs w:val="24"/>
        </w:rPr>
        <w:t>（5）履约验收的内容：</w:t>
      </w:r>
      <w:r w:rsidRPr="00724FBF">
        <w:rPr>
          <w:rFonts w:asciiTheme="minorEastAsia" w:hAnsiTheme="minorEastAsia" w:cstheme="minorEastAsia" w:hint="eastAsia"/>
          <w:bCs/>
          <w:color w:val="000000" w:themeColor="text1"/>
          <w:sz w:val="24"/>
          <w:szCs w:val="24"/>
          <w:u w:val="single"/>
        </w:rPr>
        <w:t>（应当包括每一项技术和商务要求的履约情况，特别是落实政府采购扶持中小企业，支持绿色发展和乡村振兴等政策情况）</w:t>
      </w:r>
    </w:p>
    <w:p w:rsidR="00AA221C" w:rsidRPr="00724FBF" w:rsidRDefault="00AA221C" w:rsidP="00AA221C">
      <w:pPr>
        <w:adjustRightInd w:val="0"/>
        <w:snapToGrid w:val="0"/>
        <w:spacing w:line="560" w:lineRule="exact"/>
        <w:jc w:val="left"/>
        <w:rPr>
          <w:rFonts w:asciiTheme="minorEastAsia" w:hAnsiTheme="minorEastAsia" w:cstheme="minorEastAsia"/>
          <w:bCs/>
          <w:color w:val="000000" w:themeColor="text1"/>
          <w:sz w:val="24"/>
          <w:szCs w:val="24"/>
          <w:u w:val="single"/>
        </w:rPr>
      </w:pPr>
      <w:r w:rsidRPr="00724FBF">
        <w:rPr>
          <w:rFonts w:asciiTheme="minorEastAsia" w:hAnsiTheme="minorEastAsia" w:cstheme="minorEastAsia" w:hint="eastAsia"/>
          <w:bCs/>
          <w:color w:val="000000" w:themeColor="text1"/>
          <w:sz w:val="24"/>
          <w:szCs w:val="24"/>
        </w:rPr>
        <w:t>（6）履约验收标准：</w:t>
      </w:r>
    </w:p>
    <w:p w:rsidR="00AA221C" w:rsidRPr="00724FBF" w:rsidRDefault="00AA221C" w:rsidP="00AA221C">
      <w:pPr>
        <w:pStyle w:val="AONormal"/>
        <w:spacing w:line="560" w:lineRule="exact"/>
        <w:ind w:firstLineChars="0" w:firstLine="0"/>
        <w:rPr>
          <w:rFonts w:asciiTheme="minorEastAsia" w:eastAsiaTheme="minorEastAsia" w:hAnsiTheme="minorEastAsia" w:cstheme="minorEastAsia"/>
          <w:color w:val="000000" w:themeColor="text1"/>
          <w:sz w:val="24"/>
          <w:szCs w:val="24"/>
        </w:rPr>
      </w:pPr>
      <w:r w:rsidRPr="00724FBF">
        <w:rPr>
          <w:rFonts w:asciiTheme="minorEastAsia" w:eastAsiaTheme="minorEastAsia" w:hAnsiTheme="minorEastAsia" w:cstheme="minorEastAsia" w:hint="eastAsia"/>
          <w:bCs/>
          <w:color w:val="000000" w:themeColor="text1"/>
          <w:sz w:val="24"/>
          <w:szCs w:val="24"/>
        </w:rPr>
        <w:t>（7）是否以采购活动中供应商提供的样品作为参考：</w:t>
      </w:r>
      <w:r w:rsidRPr="00724FBF">
        <w:rPr>
          <w:rFonts w:asciiTheme="minorEastAsia" w:eastAsiaTheme="minorEastAsia" w:hAnsiTheme="minorEastAsia" w:cstheme="minorEastAsia" w:hint="eastAsia"/>
          <w:color w:val="000000" w:themeColor="text1"/>
          <w:sz w:val="24"/>
          <w:szCs w:val="24"/>
        </w:rPr>
        <w:sym w:font="Wingdings" w:char="00A8"/>
      </w:r>
      <w:r w:rsidRPr="00724FBF">
        <w:rPr>
          <w:rFonts w:asciiTheme="minorEastAsia" w:eastAsiaTheme="minorEastAsia" w:hAnsiTheme="minorEastAsia" w:cstheme="minorEastAsia" w:hint="eastAsia"/>
          <w:bCs/>
          <w:color w:val="000000" w:themeColor="text1"/>
          <w:sz w:val="24"/>
          <w:szCs w:val="24"/>
        </w:rPr>
        <w:t xml:space="preserve">是  </w:t>
      </w:r>
      <w:r w:rsidRPr="00724FBF">
        <w:rPr>
          <w:rFonts w:asciiTheme="minorEastAsia" w:eastAsiaTheme="minorEastAsia" w:hAnsiTheme="minorEastAsia" w:cstheme="minorEastAsia" w:hint="eastAsia"/>
          <w:color w:val="000000" w:themeColor="text1"/>
          <w:sz w:val="24"/>
          <w:szCs w:val="24"/>
        </w:rPr>
        <w:sym w:font="Wingdings" w:char="00A8"/>
      </w:r>
      <w:r w:rsidRPr="00724FBF">
        <w:rPr>
          <w:rFonts w:asciiTheme="minorEastAsia" w:eastAsiaTheme="minorEastAsia" w:hAnsiTheme="minorEastAsia" w:cstheme="minorEastAsia" w:hint="eastAsia"/>
          <w:bCs/>
          <w:color w:val="000000" w:themeColor="text1"/>
          <w:sz w:val="24"/>
          <w:szCs w:val="24"/>
        </w:rPr>
        <w:t>否</w:t>
      </w:r>
    </w:p>
    <w:p w:rsidR="00AA221C" w:rsidRPr="00724FBF" w:rsidRDefault="00AA221C" w:rsidP="00AA221C">
      <w:pPr>
        <w:adjustRightInd w:val="0"/>
        <w:snapToGrid w:val="0"/>
        <w:spacing w:line="560" w:lineRule="exact"/>
        <w:jc w:val="left"/>
        <w:rPr>
          <w:rFonts w:asciiTheme="minorEastAsia" w:hAnsiTheme="minorEastAsia" w:cstheme="minorEastAsia"/>
          <w:bCs/>
          <w:color w:val="000000" w:themeColor="text1"/>
          <w:sz w:val="24"/>
          <w:szCs w:val="24"/>
          <w:u w:val="single"/>
        </w:rPr>
      </w:pPr>
      <w:r w:rsidRPr="00724FBF">
        <w:rPr>
          <w:rFonts w:asciiTheme="minorEastAsia" w:hAnsiTheme="minorEastAsia" w:cstheme="minorEastAsia" w:hint="eastAsia"/>
          <w:bCs/>
          <w:color w:val="000000" w:themeColor="text1"/>
          <w:sz w:val="24"/>
          <w:szCs w:val="24"/>
        </w:rPr>
        <w:t>（8）履约验收其他事项：</w:t>
      </w:r>
      <w:r w:rsidRPr="00724FBF">
        <w:rPr>
          <w:rFonts w:asciiTheme="minorEastAsia" w:hAnsiTheme="minorEastAsia" w:cstheme="minorEastAsia" w:hint="eastAsia"/>
          <w:bCs/>
          <w:color w:val="000000" w:themeColor="text1"/>
          <w:sz w:val="24"/>
          <w:szCs w:val="24"/>
          <w:u w:val="single"/>
        </w:rPr>
        <w:t>（产权过户登记等）</w:t>
      </w:r>
    </w:p>
    <w:p w:rsidR="00AA221C" w:rsidRPr="00724FBF" w:rsidRDefault="00AA221C" w:rsidP="00AA221C">
      <w:pPr>
        <w:numPr>
          <w:ilvl w:val="0"/>
          <w:numId w:val="3"/>
        </w:numPr>
        <w:adjustRightInd w:val="0"/>
        <w:snapToGrid w:val="0"/>
        <w:spacing w:line="560" w:lineRule="exact"/>
        <w:jc w:val="left"/>
        <w:rPr>
          <w:rFonts w:asciiTheme="minorEastAsia" w:hAnsiTheme="minorEastAsia" w:cstheme="minorEastAsia"/>
          <w:b/>
          <w:color w:val="000000" w:themeColor="text1"/>
          <w:sz w:val="24"/>
          <w:szCs w:val="24"/>
        </w:rPr>
      </w:pPr>
      <w:r w:rsidRPr="00724FBF">
        <w:rPr>
          <w:rFonts w:asciiTheme="minorEastAsia" w:hAnsiTheme="minorEastAsia" w:cstheme="minorEastAsia" w:hint="eastAsia"/>
          <w:b/>
          <w:color w:val="000000" w:themeColor="text1"/>
          <w:sz w:val="24"/>
          <w:szCs w:val="24"/>
        </w:rPr>
        <w:t>组成合同的文件</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本协议书与下列文件一起构成合同文件，如下述文件之间有任何抵触、矛盾或歧义，应按以下顺序解释：</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（1）政府采购合同协议书及其变更、补充协议</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（2）政府采购合同专用条款</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（3）政府采购合同通用条款</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（4）中标（成交）通知书</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（5）投标（响应）文件</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（6）采购文件</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（7）有关技术文件，图纸</w:t>
      </w:r>
    </w:p>
    <w:p w:rsidR="00AA221C" w:rsidRPr="00724FBF" w:rsidRDefault="00AA221C" w:rsidP="00AA221C">
      <w:pPr>
        <w:pStyle w:val="AONormal"/>
        <w:spacing w:line="560" w:lineRule="exact"/>
        <w:ind w:firstLineChars="0" w:firstLine="0"/>
        <w:rPr>
          <w:rFonts w:asciiTheme="minorEastAsia" w:eastAsiaTheme="minorEastAsia" w:hAnsiTheme="minorEastAsia" w:cstheme="minorEastAsia"/>
          <w:color w:val="000000" w:themeColor="text1"/>
          <w:kern w:val="2"/>
          <w:sz w:val="24"/>
          <w:szCs w:val="24"/>
        </w:rPr>
      </w:pPr>
      <w:r w:rsidRPr="00724FBF">
        <w:rPr>
          <w:rFonts w:asciiTheme="minorEastAsia" w:eastAsiaTheme="minorEastAsia" w:hAnsiTheme="minorEastAsia" w:cstheme="minorEastAsia" w:hint="eastAsia"/>
          <w:color w:val="000000" w:themeColor="text1"/>
          <w:sz w:val="24"/>
          <w:szCs w:val="24"/>
        </w:rPr>
        <w:t>（8）</w:t>
      </w:r>
      <w:r w:rsidRPr="00724FBF">
        <w:rPr>
          <w:rFonts w:asciiTheme="minorEastAsia" w:eastAsiaTheme="minorEastAsia" w:hAnsiTheme="minorEastAsia" w:cstheme="minorEastAsia" w:hint="eastAsia"/>
          <w:color w:val="000000" w:themeColor="text1"/>
          <w:kern w:val="2"/>
          <w:sz w:val="24"/>
          <w:szCs w:val="24"/>
        </w:rPr>
        <w:t>国家法律、行政法规和规章制度规定或合同约定的作为合同组成部分的其他文件</w:t>
      </w:r>
    </w:p>
    <w:p w:rsidR="00AA221C" w:rsidRPr="00724FBF" w:rsidRDefault="00AA221C" w:rsidP="00AA221C">
      <w:pPr>
        <w:numPr>
          <w:ilvl w:val="0"/>
          <w:numId w:val="3"/>
        </w:numPr>
        <w:adjustRightInd w:val="0"/>
        <w:snapToGrid w:val="0"/>
        <w:spacing w:line="560" w:lineRule="exact"/>
        <w:jc w:val="left"/>
        <w:rPr>
          <w:rFonts w:asciiTheme="minorEastAsia" w:hAnsiTheme="minorEastAsia" w:cstheme="minorEastAsia"/>
          <w:b/>
          <w:color w:val="000000" w:themeColor="text1"/>
          <w:sz w:val="24"/>
          <w:szCs w:val="24"/>
        </w:rPr>
      </w:pPr>
      <w:r w:rsidRPr="00724FBF">
        <w:rPr>
          <w:rFonts w:asciiTheme="minorEastAsia" w:hAnsiTheme="minorEastAsia" w:cstheme="minorEastAsia" w:hint="eastAsia"/>
          <w:b/>
          <w:color w:val="000000" w:themeColor="text1"/>
          <w:sz w:val="24"/>
          <w:szCs w:val="24"/>
        </w:rPr>
        <w:t>合同生效</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本合同自生效。</w:t>
      </w:r>
    </w:p>
    <w:p w:rsidR="00AA221C" w:rsidRPr="00724FBF" w:rsidRDefault="00AA221C" w:rsidP="00AA221C">
      <w:pPr>
        <w:numPr>
          <w:ilvl w:val="0"/>
          <w:numId w:val="3"/>
        </w:numPr>
        <w:adjustRightInd w:val="0"/>
        <w:snapToGrid w:val="0"/>
        <w:spacing w:line="560" w:lineRule="exact"/>
        <w:jc w:val="left"/>
        <w:rPr>
          <w:rFonts w:asciiTheme="minorEastAsia" w:hAnsiTheme="minorEastAsia" w:cstheme="minorEastAsia"/>
          <w:b/>
          <w:color w:val="000000" w:themeColor="text1"/>
          <w:sz w:val="24"/>
          <w:szCs w:val="24"/>
        </w:rPr>
      </w:pPr>
      <w:r w:rsidRPr="00724FBF">
        <w:rPr>
          <w:rFonts w:asciiTheme="minorEastAsia" w:hAnsiTheme="minorEastAsia" w:cstheme="minorEastAsia" w:hint="eastAsia"/>
          <w:b/>
          <w:color w:val="000000" w:themeColor="text1"/>
          <w:sz w:val="24"/>
          <w:szCs w:val="24"/>
        </w:rPr>
        <w:t>合同份数</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本合同一式份，甲方执份，乙方执份，均具有同等法律效力。</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合同订立时间：年月日</w:t>
      </w:r>
    </w:p>
    <w:p w:rsidR="00AA221C" w:rsidRPr="00724FBF" w:rsidRDefault="00AA221C" w:rsidP="00AA221C">
      <w:pPr>
        <w:adjustRightInd w:val="0"/>
        <w:snapToGrid w:val="0"/>
        <w:spacing w:line="560" w:lineRule="exact"/>
        <w:jc w:val="left"/>
        <w:rPr>
          <w:rFonts w:asciiTheme="minorEastAsia" w:hAnsiTheme="minorEastAsia" w:cstheme="minorEastAsia"/>
          <w:color w:val="000000" w:themeColor="text1"/>
          <w:sz w:val="24"/>
          <w:szCs w:val="24"/>
        </w:rPr>
      </w:pPr>
      <w:r w:rsidRPr="00724FBF">
        <w:rPr>
          <w:rFonts w:asciiTheme="minorEastAsia" w:hAnsiTheme="minorEastAsia" w:cstheme="minorEastAsia" w:hint="eastAsia"/>
          <w:color w:val="000000" w:themeColor="text1"/>
          <w:sz w:val="24"/>
          <w:szCs w:val="24"/>
        </w:rPr>
        <w:t>合同订立地点：</w:t>
      </w:r>
    </w:p>
    <w:p w:rsidR="00EA3332" w:rsidRPr="00724FBF" w:rsidRDefault="00EA3332" w:rsidP="00EA3332">
      <w:pPr>
        <w:adjustRightInd w:val="0"/>
        <w:snapToGrid w:val="0"/>
        <w:spacing w:line="560" w:lineRule="exact"/>
        <w:jc w:val="left"/>
        <w:rPr>
          <w:color w:val="000000" w:themeColor="text1"/>
          <w:sz w:val="24"/>
          <w:szCs w:val="24"/>
        </w:rPr>
      </w:pPr>
      <w:r w:rsidRPr="00724FBF">
        <w:rPr>
          <w:rFonts w:ascii="宋体" w:hAnsi="宋体" w:hint="eastAsia"/>
          <w:color w:val="000000" w:themeColor="text1"/>
          <w:sz w:val="24"/>
          <w:szCs w:val="24"/>
        </w:rPr>
        <w:t>附件：具体标的及其技术要求和商务要求、联合协议、分包意向协议等。</w:t>
      </w: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tblPr>
      <w:tblGrid>
        <w:gridCol w:w="1891"/>
        <w:gridCol w:w="2412"/>
        <w:gridCol w:w="1979"/>
        <w:gridCol w:w="2116"/>
      </w:tblGrid>
      <w:tr w:rsidR="00EA3332" w:rsidRPr="00724FBF" w:rsidTr="00C24FF4">
        <w:trPr>
          <w:trHeight w:val="490"/>
        </w:trPr>
        <w:tc>
          <w:tcPr>
            <w:tcW w:w="2562" w:type="pct"/>
            <w:gridSpan w:val="2"/>
            <w:tcBorders>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rPr>
            </w:pPr>
            <w:r w:rsidRPr="00724FBF">
              <w:rPr>
                <w:color w:val="000000" w:themeColor="text1"/>
                <w:szCs w:val="21"/>
              </w:rPr>
              <w:t>甲方</w:t>
            </w:r>
            <w:r w:rsidRPr="00724FBF">
              <w:rPr>
                <w:rFonts w:hint="eastAsia"/>
                <w:color w:val="000000" w:themeColor="text1"/>
                <w:szCs w:val="21"/>
              </w:rPr>
              <w:t>（采购人</w:t>
            </w:r>
            <w:r w:rsidRPr="00724FBF">
              <w:rPr>
                <w:rFonts w:ascii="宋体" w:hAnsi="宋体" w:hint="eastAsia"/>
                <w:color w:val="000000" w:themeColor="text1"/>
                <w:szCs w:val="21"/>
              </w:rPr>
              <w:t>、受采购人委托签订合同的单位或</w:t>
            </w:r>
            <w:r w:rsidRPr="00724FBF">
              <w:rPr>
                <w:rFonts w:hint="eastAsia"/>
                <w:color w:val="000000" w:themeColor="text1"/>
                <w:szCs w:val="21"/>
              </w:rPr>
              <w:t>采购文件约定的合同甲方）</w:t>
            </w:r>
          </w:p>
        </w:tc>
        <w:tc>
          <w:tcPr>
            <w:tcW w:w="2437" w:type="pct"/>
            <w:gridSpan w:val="2"/>
            <w:tcBorders>
              <w:left w:val="single" w:sz="2" w:space="0" w:color="auto"/>
              <w:bottom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rPr>
            </w:pPr>
            <w:r w:rsidRPr="00724FBF">
              <w:rPr>
                <w:color w:val="000000" w:themeColor="text1"/>
                <w:szCs w:val="21"/>
              </w:rPr>
              <w:t>乙方</w:t>
            </w:r>
            <w:r w:rsidRPr="00724FBF">
              <w:rPr>
                <w:rFonts w:hint="eastAsia"/>
                <w:color w:val="000000" w:themeColor="text1"/>
                <w:szCs w:val="21"/>
              </w:rPr>
              <w:t>（供应商）</w:t>
            </w:r>
          </w:p>
        </w:tc>
      </w:tr>
      <w:tr w:rsidR="00EA3332" w:rsidRPr="00724FBF" w:rsidTr="00C24FF4">
        <w:trPr>
          <w:trHeight w:val="917"/>
        </w:trPr>
        <w:tc>
          <w:tcPr>
            <w:tcW w:w="1126" w:type="pct"/>
            <w:tcBorders>
              <w:top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color w:val="000000" w:themeColor="text1"/>
                <w:szCs w:val="21"/>
              </w:rPr>
              <w:t>单位名称</w:t>
            </w:r>
            <w:r w:rsidRPr="00724FBF">
              <w:rPr>
                <w:rFonts w:hint="eastAsia"/>
                <w:color w:val="000000" w:themeColor="text1"/>
                <w:szCs w:val="21"/>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color w:val="000000" w:themeColor="text1"/>
                <w:szCs w:val="21"/>
              </w:rPr>
              <w:t>单位名称</w:t>
            </w:r>
            <w:r w:rsidRPr="00724FBF">
              <w:rPr>
                <w:rFonts w:hint="eastAsia"/>
                <w:color w:val="000000" w:themeColor="text1"/>
                <w:szCs w:val="21"/>
              </w:rPr>
              <w:t>（公章或合同章）</w:t>
            </w:r>
          </w:p>
        </w:tc>
        <w:tc>
          <w:tcPr>
            <w:tcW w:w="1259" w:type="pct"/>
            <w:tcBorders>
              <w:top w:val="single" w:sz="2" w:space="0" w:color="auto"/>
              <w:left w:val="single" w:sz="2" w:space="0" w:color="auto"/>
              <w:bottom w:val="single" w:sz="2" w:space="0" w:color="auto"/>
            </w:tcBorders>
            <w:vAlign w:val="center"/>
          </w:tcPr>
          <w:p w:rsidR="00EA3332" w:rsidRPr="00724FBF" w:rsidRDefault="00EA3332" w:rsidP="00C24FF4">
            <w:pPr>
              <w:adjustRightInd w:val="0"/>
              <w:snapToGrid w:val="0"/>
              <w:spacing w:line="300" w:lineRule="exact"/>
              <w:ind w:firstLineChars="200" w:firstLine="500"/>
              <w:jc w:val="center"/>
              <w:rPr>
                <w:color w:val="000000" w:themeColor="text1"/>
                <w:spacing w:val="20"/>
                <w:szCs w:val="21"/>
              </w:rPr>
            </w:pPr>
          </w:p>
        </w:tc>
      </w:tr>
      <w:tr w:rsidR="00EA3332" w:rsidRPr="00724FBF" w:rsidTr="00C24FF4">
        <w:trPr>
          <w:trHeight w:val="1171"/>
        </w:trPr>
        <w:tc>
          <w:tcPr>
            <w:tcW w:w="1126" w:type="pct"/>
            <w:vMerge w:val="restart"/>
            <w:tcBorders>
              <w:top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color w:val="000000" w:themeColor="text1"/>
                <w:szCs w:val="21"/>
              </w:rPr>
              <w:t>法定代表人</w:t>
            </w:r>
          </w:p>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rFonts w:hint="eastAsia"/>
                <w:color w:val="000000" w:themeColor="text1"/>
                <w:szCs w:val="21"/>
              </w:rPr>
              <w:t>或其</w:t>
            </w:r>
            <w:r w:rsidRPr="00724FBF">
              <w:rPr>
                <w:color w:val="000000" w:themeColor="text1"/>
                <w:szCs w:val="21"/>
              </w:rPr>
              <w:t>委托代理人</w:t>
            </w:r>
            <w:r w:rsidRPr="00724FBF">
              <w:rPr>
                <w:rFonts w:hint="eastAsia"/>
                <w:color w:val="000000" w:themeColor="text1"/>
                <w:szCs w:val="21"/>
              </w:rPr>
              <w:t>（签章）</w:t>
            </w:r>
          </w:p>
        </w:tc>
        <w:tc>
          <w:tcPr>
            <w:tcW w:w="1436" w:type="pct"/>
            <w:vMerge w:val="restart"/>
            <w:tcBorders>
              <w:top w:val="single" w:sz="2" w:space="0" w:color="auto"/>
              <w:left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p>
        </w:tc>
        <w:tc>
          <w:tcPr>
            <w:tcW w:w="1178" w:type="pct"/>
            <w:tcBorders>
              <w:top w:val="single" w:sz="2" w:space="0" w:color="auto"/>
              <w:left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color w:val="000000" w:themeColor="text1"/>
                <w:szCs w:val="21"/>
              </w:rPr>
              <w:t>法定代表人</w:t>
            </w:r>
          </w:p>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rFonts w:hint="eastAsia"/>
                <w:color w:val="000000" w:themeColor="text1"/>
                <w:szCs w:val="21"/>
              </w:rPr>
              <w:t>或其</w:t>
            </w:r>
            <w:r w:rsidRPr="00724FBF">
              <w:rPr>
                <w:color w:val="000000" w:themeColor="text1"/>
                <w:szCs w:val="21"/>
              </w:rPr>
              <w:t>委托代理人</w:t>
            </w:r>
            <w:r w:rsidRPr="00724FBF">
              <w:rPr>
                <w:rFonts w:hint="eastAsia"/>
                <w:color w:val="000000" w:themeColor="text1"/>
                <w:szCs w:val="21"/>
              </w:rPr>
              <w:t>（签章）</w:t>
            </w:r>
          </w:p>
        </w:tc>
        <w:tc>
          <w:tcPr>
            <w:tcW w:w="1259" w:type="pct"/>
            <w:tcBorders>
              <w:top w:val="single" w:sz="2" w:space="0" w:color="auto"/>
              <w:left w:val="single" w:sz="2" w:space="0" w:color="auto"/>
              <w:bottom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p>
        </w:tc>
      </w:tr>
      <w:tr w:rsidR="00EA3332" w:rsidRPr="00724FBF" w:rsidTr="00C24FF4">
        <w:trPr>
          <w:trHeight w:val="483"/>
        </w:trPr>
        <w:tc>
          <w:tcPr>
            <w:tcW w:w="1126" w:type="pct"/>
            <w:vMerge/>
            <w:tcBorders>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p>
        </w:tc>
        <w:tc>
          <w:tcPr>
            <w:tcW w:w="1436" w:type="pct"/>
            <w:vMerge/>
            <w:tcBorders>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rFonts w:hint="eastAsia"/>
                <w:color w:val="000000" w:themeColor="text1"/>
                <w:szCs w:val="21"/>
              </w:rPr>
              <w:t>拥有者性别</w:t>
            </w:r>
          </w:p>
        </w:tc>
        <w:tc>
          <w:tcPr>
            <w:tcW w:w="1259" w:type="pct"/>
            <w:tcBorders>
              <w:top w:val="single" w:sz="2" w:space="0" w:color="auto"/>
              <w:left w:val="single" w:sz="2" w:space="0" w:color="auto"/>
              <w:bottom w:val="single" w:sz="2" w:space="0" w:color="auto"/>
            </w:tcBorders>
            <w:vAlign w:val="center"/>
          </w:tcPr>
          <w:p w:rsidR="00EA3332" w:rsidRPr="00724FBF" w:rsidRDefault="00EA3332" w:rsidP="00C24FF4">
            <w:pPr>
              <w:adjustRightInd w:val="0"/>
              <w:snapToGrid w:val="0"/>
              <w:spacing w:line="300" w:lineRule="exact"/>
              <w:ind w:firstLineChars="200" w:firstLine="500"/>
              <w:jc w:val="center"/>
              <w:rPr>
                <w:color w:val="000000" w:themeColor="text1"/>
                <w:spacing w:val="20"/>
                <w:szCs w:val="21"/>
              </w:rPr>
            </w:pPr>
          </w:p>
        </w:tc>
      </w:tr>
      <w:tr w:rsidR="00EA3332" w:rsidRPr="00724FBF" w:rsidTr="00C24FF4">
        <w:trPr>
          <w:trHeight w:val="483"/>
        </w:trPr>
        <w:tc>
          <w:tcPr>
            <w:tcW w:w="1126" w:type="pct"/>
            <w:tcBorders>
              <w:top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rFonts w:hint="eastAsia"/>
                <w:color w:val="000000" w:themeColor="text1"/>
                <w:szCs w:val="21"/>
              </w:rPr>
              <w:t>住所</w:t>
            </w:r>
          </w:p>
        </w:tc>
        <w:tc>
          <w:tcPr>
            <w:tcW w:w="1436" w:type="pct"/>
            <w:tcBorders>
              <w:top w:val="single" w:sz="2" w:space="0" w:color="auto"/>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rFonts w:hint="eastAsia"/>
                <w:color w:val="000000" w:themeColor="text1"/>
                <w:szCs w:val="21"/>
              </w:rPr>
              <w:t>住所</w:t>
            </w:r>
          </w:p>
        </w:tc>
        <w:tc>
          <w:tcPr>
            <w:tcW w:w="1259" w:type="pct"/>
            <w:tcBorders>
              <w:top w:val="single" w:sz="2" w:space="0" w:color="auto"/>
              <w:left w:val="single" w:sz="2" w:space="0" w:color="auto"/>
              <w:bottom w:val="single" w:sz="2" w:space="0" w:color="auto"/>
            </w:tcBorders>
            <w:vAlign w:val="center"/>
          </w:tcPr>
          <w:p w:rsidR="00EA3332" w:rsidRPr="00724FBF" w:rsidRDefault="00EA3332" w:rsidP="00C24FF4">
            <w:pPr>
              <w:adjustRightInd w:val="0"/>
              <w:snapToGrid w:val="0"/>
              <w:spacing w:line="300" w:lineRule="exact"/>
              <w:ind w:firstLineChars="200" w:firstLine="500"/>
              <w:jc w:val="center"/>
              <w:rPr>
                <w:color w:val="000000" w:themeColor="text1"/>
                <w:spacing w:val="20"/>
                <w:szCs w:val="21"/>
              </w:rPr>
            </w:pPr>
          </w:p>
        </w:tc>
      </w:tr>
      <w:tr w:rsidR="00EA3332" w:rsidRPr="00724FBF" w:rsidTr="00C24FF4">
        <w:trPr>
          <w:trHeight w:val="483"/>
        </w:trPr>
        <w:tc>
          <w:tcPr>
            <w:tcW w:w="1126" w:type="pct"/>
            <w:tcBorders>
              <w:top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color w:val="000000" w:themeColor="text1"/>
                <w:szCs w:val="21"/>
              </w:rPr>
              <w:t>联</w:t>
            </w:r>
            <w:r w:rsidRPr="00724FBF">
              <w:rPr>
                <w:color w:val="000000" w:themeColor="text1"/>
                <w:szCs w:val="21"/>
              </w:rPr>
              <w:t xml:space="preserve"> </w:t>
            </w:r>
            <w:r w:rsidRPr="00724FBF">
              <w:rPr>
                <w:color w:val="000000" w:themeColor="text1"/>
                <w:szCs w:val="21"/>
              </w:rPr>
              <w:t>系</w:t>
            </w:r>
            <w:r w:rsidRPr="00724FBF">
              <w:rPr>
                <w:color w:val="000000" w:themeColor="text1"/>
                <w:szCs w:val="21"/>
              </w:rPr>
              <w:t xml:space="preserve"> </w:t>
            </w:r>
            <w:r w:rsidRPr="00724FBF">
              <w:rPr>
                <w:color w:val="000000" w:themeColor="text1"/>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color w:val="000000" w:themeColor="text1"/>
                <w:szCs w:val="21"/>
              </w:rPr>
              <w:t>联</w:t>
            </w:r>
            <w:r w:rsidRPr="00724FBF">
              <w:rPr>
                <w:color w:val="000000" w:themeColor="text1"/>
                <w:szCs w:val="21"/>
              </w:rPr>
              <w:t xml:space="preserve"> </w:t>
            </w:r>
            <w:r w:rsidRPr="00724FBF">
              <w:rPr>
                <w:color w:val="000000" w:themeColor="text1"/>
                <w:szCs w:val="21"/>
              </w:rPr>
              <w:t>系</w:t>
            </w:r>
            <w:r w:rsidRPr="00724FBF">
              <w:rPr>
                <w:color w:val="000000" w:themeColor="text1"/>
                <w:szCs w:val="21"/>
              </w:rPr>
              <w:t xml:space="preserve"> </w:t>
            </w:r>
            <w:r w:rsidRPr="00724FBF">
              <w:rPr>
                <w:color w:val="000000" w:themeColor="text1"/>
                <w:szCs w:val="21"/>
              </w:rPr>
              <w:t>人</w:t>
            </w:r>
          </w:p>
        </w:tc>
        <w:tc>
          <w:tcPr>
            <w:tcW w:w="1259" w:type="pct"/>
            <w:tcBorders>
              <w:top w:val="single" w:sz="2" w:space="0" w:color="auto"/>
              <w:left w:val="single" w:sz="2" w:space="0" w:color="auto"/>
              <w:bottom w:val="single" w:sz="2" w:space="0" w:color="auto"/>
            </w:tcBorders>
            <w:vAlign w:val="center"/>
          </w:tcPr>
          <w:p w:rsidR="00EA3332" w:rsidRPr="00724FBF" w:rsidRDefault="00EA3332" w:rsidP="00C24FF4">
            <w:pPr>
              <w:adjustRightInd w:val="0"/>
              <w:snapToGrid w:val="0"/>
              <w:spacing w:line="300" w:lineRule="exact"/>
              <w:ind w:firstLineChars="200" w:firstLine="500"/>
              <w:jc w:val="center"/>
              <w:rPr>
                <w:color w:val="000000" w:themeColor="text1"/>
                <w:spacing w:val="20"/>
                <w:szCs w:val="21"/>
              </w:rPr>
            </w:pPr>
          </w:p>
        </w:tc>
      </w:tr>
      <w:tr w:rsidR="00EA3332" w:rsidRPr="00724FBF" w:rsidTr="00C24FF4">
        <w:trPr>
          <w:trHeight w:val="483"/>
        </w:trPr>
        <w:tc>
          <w:tcPr>
            <w:tcW w:w="1126" w:type="pct"/>
            <w:tcBorders>
              <w:top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color w:val="000000" w:themeColor="text1"/>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color w:val="000000" w:themeColor="text1"/>
                <w:szCs w:val="21"/>
              </w:rPr>
              <w:t>联系电话</w:t>
            </w:r>
          </w:p>
        </w:tc>
        <w:tc>
          <w:tcPr>
            <w:tcW w:w="1259" w:type="pct"/>
            <w:tcBorders>
              <w:top w:val="single" w:sz="2" w:space="0" w:color="auto"/>
              <w:left w:val="single" w:sz="2" w:space="0" w:color="auto"/>
              <w:bottom w:val="single" w:sz="2" w:space="0" w:color="auto"/>
            </w:tcBorders>
            <w:vAlign w:val="center"/>
          </w:tcPr>
          <w:p w:rsidR="00EA3332" w:rsidRPr="00724FBF" w:rsidRDefault="00EA3332" w:rsidP="00C24FF4">
            <w:pPr>
              <w:adjustRightInd w:val="0"/>
              <w:snapToGrid w:val="0"/>
              <w:spacing w:line="300" w:lineRule="exact"/>
              <w:ind w:firstLineChars="200" w:firstLine="500"/>
              <w:jc w:val="center"/>
              <w:rPr>
                <w:color w:val="000000" w:themeColor="text1"/>
                <w:spacing w:val="20"/>
                <w:szCs w:val="21"/>
              </w:rPr>
            </w:pPr>
          </w:p>
        </w:tc>
      </w:tr>
      <w:tr w:rsidR="00EA3332" w:rsidRPr="00724FBF" w:rsidTr="00C24FF4">
        <w:trPr>
          <w:trHeight w:val="483"/>
        </w:trPr>
        <w:tc>
          <w:tcPr>
            <w:tcW w:w="1126" w:type="pct"/>
            <w:tcBorders>
              <w:top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rFonts w:hint="eastAsia"/>
                <w:color w:val="000000" w:themeColor="text1"/>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rFonts w:hint="eastAsia"/>
                <w:color w:val="000000" w:themeColor="text1"/>
                <w:szCs w:val="21"/>
              </w:rPr>
              <w:t>通信地址</w:t>
            </w:r>
          </w:p>
        </w:tc>
        <w:tc>
          <w:tcPr>
            <w:tcW w:w="1259" w:type="pct"/>
            <w:tcBorders>
              <w:top w:val="single" w:sz="2" w:space="0" w:color="auto"/>
              <w:left w:val="single" w:sz="2" w:space="0" w:color="auto"/>
              <w:bottom w:val="single" w:sz="2" w:space="0" w:color="auto"/>
            </w:tcBorders>
            <w:vAlign w:val="center"/>
          </w:tcPr>
          <w:p w:rsidR="00EA3332" w:rsidRPr="00724FBF" w:rsidRDefault="00EA3332" w:rsidP="00C24FF4">
            <w:pPr>
              <w:adjustRightInd w:val="0"/>
              <w:snapToGrid w:val="0"/>
              <w:spacing w:line="300" w:lineRule="exact"/>
              <w:ind w:firstLineChars="200" w:firstLine="500"/>
              <w:jc w:val="center"/>
              <w:rPr>
                <w:color w:val="000000" w:themeColor="text1"/>
                <w:spacing w:val="20"/>
                <w:szCs w:val="21"/>
              </w:rPr>
            </w:pPr>
          </w:p>
        </w:tc>
      </w:tr>
      <w:tr w:rsidR="00EA3332" w:rsidRPr="00724FBF" w:rsidTr="00C24FF4">
        <w:trPr>
          <w:trHeight w:val="483"/>
        </w:trPr>
        <w:tc>
          <w:tcPr>
            <w:tcW w:w="1126" w:type="pct"/>
            <w:tcBorders>
              <w:top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color w:val="000000" w:themeColor="text1"/>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color w:val="000000" w:themeColor="text1"/>
                <w:szCs w:val="21"/>
              </w:rPr>
              <w:t>邮政编码</w:t>
            </w:r>
          </w:p>
        </w:tc>
        <w:tc>
          <w:tcPr>
            <w:tcW w:w="1259" w:type="pct"/>
            <w:tcBorders>
              <w:top w:val="single" w:sz="2" w:space="0" w:color="auto"/>
              <w:left w:val="single" w:sz="2" w:space="0" w:color="auto"/>
              <w:bottom w:val="single" w:sz="2" w:space="0" w:color="auto"/>
            </w:tcBorders>
            <w:vAlign w:val="center"/>
          </w:tcPr>
          <w:p w:rsidR="00EA3332" w:rsidRPr="00724FBF" w:rsidRDefault="00EA3332" w:rsidP="00C24FF4">
            <w:pPr>
              <w:adjustRightInd w:val="0"/>
              <w:snapToGrid w:val="0"/>
              <w:spacing w:line="300" w:lineRule="exact"/>
              <w:ind w:firstLineChars="200" w:firstLine="500"/>
              <w:jc w:val="center"/>
              <w:rPr>
                <w:color w:val="000000" w:themeColor="text1"/>
                <w:spacing w:val="20"/>
                <w:szCs w:val="21"/>
              </w:rPr>
            </w:pPr>
          </w:p>
        </w:tc>
      </w:tr>
      <w:tr w:rsidR="00EA3332" w:rsidRPr="00724FBF" w:rsidTr="00C24FF4">
        <w:trPr>
          <w:trHeight w:val="483"/>
        </w:trPr>
        <w:tc>
          <w:tcPr>
            <w:tcW w:w="1126" w:type="pct"/>
            <w:tcBorders>
              <w:top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rFonts w:hint="eastAsia"/>
                <w:color w:val="000000" w:themeColor="text1"/>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rFonts w:hint="eastAsia"/>
                <w:color w:val="000000" w:themeColor="text1"/>
                <w:szCs w:val="21"/>
              </w:rPr>
              <w:t>电子邮箱</w:t>
            </w:r>
          </w:p>
        </w:tc>
        <w:tc>
          <w:tcPr>
            <w:tcW w:w="1259" w:type="pct"/>
            <w:tcBorders>
              <w:top w:val="single" w:sz="2" w:space="0" w:color="auto"/>
              <w:left w:val="single" w:sz="2" w:space="0" w:color="auto"/>
              <w:bottom w:val="single" w:sz="2" w:space="0" w:color="auto"/>
            </w:tcBorders>
            <w:vAlign w:val="center"/>
          </w:tcPr>
          <w:p w:rsidR="00EA3332" w:rsidRPr="00724FBF" w:rsidRDefault="00EA3332" w:rsidP="00C24FF4">
            <w:pPr>
              <w:adjustRightInd w:val="0"/>
              <w:snapToGrid w:val="0"/>
              <w:spacing w:line="300" w:lineRule="exact"/>
              <w:ind w:firstLineChars="200" w:firstLine="500"/>
              <w:jc w:val="center"/>
              <w:rPr>
                <w:color w:val="000000" w:themeColor="text1"/>
                <w:spacing w:val="20"/>
                <w:szCs w:val="21"/>
              </w:rPr>
            </w:pPr>
          </w:p>
        </w:tc>
      </w:tr>
      <w:tr w:rsidR="00EA3332" w:rsidRPr="00724FBF" w:rsidTr="00C24FF4">
        <w:trPr>
          <w:trHeight w:val="483"/>
        </w:trPr>
        <w:tc>
          <w:tcPr>
            <w:tcW w:w="1126" w:type="pct"/>
            <w:tcBorders>
              <w:top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rFonts w:hint="eastAsia"/>
                <w:color w:val="000000" w:themeColor="text1"/>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rFonts w:hint="eastAsia"/>
                <w:color w:val="000000" w:themeColor="text1"/>
                <w:szCs w:val="21"/>
              </w:rPr>
              <w:t>统一社会信用代码</w:t>
            </w:r>
          </w:p>
        </w:tc>
        <w:tc>
          <w:tcPr>
            <w:tcW w:w="1259" w:type="pct"/>
            <w:tcBorders>
              <w:top w:val="single" w:sz="2" w:space="0" w:color="auto"/>
              <w:left w:val="single" w:sz="2" w:space="0" w:color="auto"/>
              <w:bottom w:val="single" w:sz="2" w:space="0" w:color="auto"/>
            </w:tcBorders>
            <w:vAlign w:val="center"/>
          </w:tcPr>
          <w:p w:rsidR="00EA3332" w:rsidRPr="00724FBF" w:rsidRDefault="00EA3332" w:rsidP="00C24FF4">
            <w:pPr>
              <w:adjustRightInd w:val="0"/>
              <w:snapToGrid w:val="0"/>
              <w:spacing w:line="300" w:lineRule="exact"/>
              <w:ind w:firstLineChars="200" w:firstLine="500"/>
              <w:jc w:val="center"/>
              <w:rPr>
                <w:color w:val="000000" w:themeColor="text1"/>
                <w:spacing w:val="20"/>
                <w:szCs w:val="21"/>
              </w:rPr>
            </w:pPr>
          </w:p>
        </w:tc>
      </w:tr>
      <w:tr w:rsidR="00EA3332" w:rsidRPr="00724FBF" w:rsidTr="00C24FF4">
        <w:trPr>
          <w:trHeight w:val="483"/>
        </w:trPr>
        <w:tc>
          <w:tcPr>
            <w:tcW w:w="1126" w:type="pct"/>
            <w:tcBorders>
              <w:top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color w:val="000000" w:themeColor="text1"/>
                <w:szCs w:val="21"/>
              </w:rPr>
              <w:t>开户名称</w:t>
            </w:r>
          </w:p>
        </w:tc>
        <w:tc>
          <w:tcPr>
            <w:tcW w:w="1259" w:type="pct"/>
            <w:tcBorders>
              <w:top w:val="single" w:sz="2" w:space="0" w:color="auto"/>
              <w:left w:val="single" w:sz="2" w:space="0" w:color="auto"/>
              <w:bottom w:val="single" w:sz="2" w:space="0" w:color="auto"/>
            </w:tcBorders>
            <w:vAlign w:val="center"/>
          </w:tcPr>
          <w:p w:rsidR="00EA3332" w:rsidRPr="00724FBF" w:rsidRDefault="00EA3332" w:rsidP="00C24FF4">
            <w:pPr>
              <w:adjustRightInd w:val="0"/>
              <w:snapToGrid w:val="0"/>
              <w:spacing w:line="300" w:lineRule="exact"/>
              <w:ind w:firstLineChars="200" w:firstLine="500"/>
              <w:jc w:val="center"/>
              <w:rPr>
                <w:color w:val="000000" w:themeColor="text1"/>
                <w:spacing w:val="20"/>
                <w:szCs w:val="21"/>
              </w:rPr>
            </w:pPr>
          </w:p>
        </w:tc>
      </w:tr>
      <w:tr w:rsidR="00EA3332" w:rsidRPr="00724FBF" w:rsidTr="00C24FF4">
        <w:trPr>
          <w:trHeight w:val="483"/>
        </w:trPr>
        <w:tc>
          <w:tcPr>
            <w:tcW w:w="1126" w:type="pct"/>
            <w:tcBorders>
              <w:top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color w:val="000000" w:themeColor="text1"/>
                <w:szCs w:val="21"/>
              </w:rPr>
              <w:t>开户银行</w:t>
            </w:r>
          </w:p>
        </w:tc>
        <w:tc>
          <w:tcPr>
            <w:tcW w:w="1259" w:type="pct"/>
            <w:tcBorders>
              <w:top w:val="single" w:sz="2" w:space="0" w:color="auto"/>
              <w:left w:val="single" w:sz="2" w:space="0" w:color="auto"/>
              <w:bottom w:val="single" w:sz="2" w:space="0" w:color="auto"/>
            </w:tcBorders>
            <w:vAlign w:val="center"/>
          </w:tcPr>
          <w:p w:rsidR="00EA3332" w:rsidRPr="00724FBF" w:rsidRDefault="00EA3332" w:rsidP="00C24FF4">
            <w:pPr>
              <w:adjustRightInd w:val="0"/>
              <w:snapToGrid w:val="0"/>
              <w:spacing w:line="300" w:lineRule="exact"/>
              <w:ind w:firstLineChars="200" w:firstLine="500"/>
              <w:jc w:val="center"/>
              <w:rPr>
                <w:color w:val="000000" w:themeColor="text1"/>
                <w:spacing w:val="20"/>
                <w:szCs w:val="21"/>
              </w:rPr>
            </w:pPr>
          </w:p>
        </w:tc>
      </w:tr>
      <w:tr w:rsidR="00EA3332" w:rsidRPr="00724FBF" w:rsidTr="00C24FF4">
        <w:trPr>
          <w:trHeight w:val="483"/>
        </w:trPr>
        <w:tc>
          <w:tcPr>
            <w:tcW w:w="1126" w:type="pct"/>
            <w:tcBorders>
              <w:top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A3332" w:rsidRPr="00724FBF" w:rsidRDefault="00EA3332" w:rsidP="00C24FF4">
            <w:pPr>
              <w:adjustRightInd w:val="0"/>
              <w:snapToGrid w:val="0"/>
              <w:spacing w:line="300" w:lineRule="exact"/>
              <w:ind w:firstLineChars="200" w:firstLine="420"/>
              <w:jc w:val="center"/>
              <w:rPr>
                <w:color w:val="000000" w:themeColor="text1"/>
                <w:szCs w:val="21"/>
              </w:rPr>
            </w:pPr>
            <w:r w:rsidRPr="00724FBF">
              <w:rPr>
                <w:color w:val="000000" w:themeColor="text1"/>
                <w:szCs w:val="21"/>
              </w:rPr>
              <w:t>银行账号</w:t>
            </w:r>
          </w:p>
        </w:tc>
        <w:tc>
          <w:tcPr>
            <w:tcW w:w="1259" w:type="pct"/>
            <w:tcBorders>
              <w:top w:val="single" w:sz="2" w:space="0" w:color="auto"/>
              <w:left w:val="single" w:sz="2" w:space="0" w:color="auto"/>
              <w:bottom w:val="single" w:sz="2" w:space="0" w:color="auto"/>
            </w:tcBorders>
            <w:vAlign w:val="center"/>
          </w:tcPr>
          <w:p w:rsidR="00EA3332" w:rsidRPr="00724FBF" w:rsidRDefault="00EA3332" w:rsidP="00C24FF4">
            <w:pPr>
              <w:adjustRightInd w:val="0"/>
              <w:snapToGrid w:val="0"/>
              <w:spacing w:line="300" w:lineRule="exact"/>
              <w:ind w:firstLineChars="200" w:firstLine="500"/>
              <w:jc w:val="center"/>
              <w:rPr>
                <w:color w:val="000000" w:themeColor="text1"/>
                <w:spacing w:val="20"/>
                <w:szCs w:val="21"/>
              </w:rPr>
            </w:pPr>
          </w:p>
        </w:tc>
      </w:tr>
      <w:tr w:rsidR="00EA3332" w:rsidRPr="00724FBF" w:rsidTr="00C24FF4">
        <w:trPr>
          <w:trHeight w:val="586"/>
        </w:trPr>
        <w:tc>
          <w:tcPr>
            <w:tcW w:w="5000" w:type="pct"/>
            <w:gridSpan w:val="4"/>
            <w:tcBorders>
              <w:top w:val="single" w:sz="2" w:space="0" w:color="auto"/>
            </w:tcBorders>
            <w:vAlign w:val="center"/>
          </w:tcPr>
          <w:p w:rsidR="00EA3332" w:rsidRPr="00724FBF" w:rsidRDefault="00EA3332" w:rsidP="0006563E">
            <w:pPr>
              <w:pStyle w:val="a4"/>
              <w:snapToGrid w:val="0"/>
              <w:spacing w:beforeLines="50" w:line="360" w:lineRule="auto"/>
              <w:ind w:firstLineChars="200" w:firstLine="420"/>
              <w:jc w:val="left"/>
              <w:rPr>
                <w:color w:val="000000" w:themeColor="text1"/>
                <w:spacing w:val="20"/>
                <w:szCs w:val="21"/>
              </w:rPr>
            </w:pPr>
            <w:r w:rsidRPr="00724FBF">
              <w:rPr>
                <w:rFonts w:ascii="宋体" w:hAnsi="宋体" w:hint="eastAsia"/>
                <w:color w:val="000000" w:themeColor="text1"/>
                <w:szCs w:val="21"/>
              </w:rPr>
              <w:t>注：涉及联合体或其他合同主体的信息应按上表格式加列。</w:t>
            </w:r>
          </w:p>
        </w:tc>
      </w:tr>
    </w:tbl>
    <w:p w:rsidR="00436042" w:rsidRPr="00724FBF" w:rsidRDefault="00436042">
      <w:pPr>
        <w:spacing w:line="360" w:lineRule="auto"/>
        <w:ind w:firstLine="480"/>
        <w:jc w:val="center"/>
        <w:rPr>
          <w:rFonts w:asciiTheme="minorEastAsia" w:hAnsiTheme="minorEastAsia" w:cs="Times New Roman"/>
          <w:b/>
          <w:color w:val="000000" w:themeColor="text1"/>
          <w:sz w:val="36"/>
          <w:szCs w:val="36"/>
        </w:rPr>
      </w:pPr>
    </w:p>
    <w:p w:rsidR="00EA3332" w:rsidRPr="00724FBF" w:rsidRDefault="00EA3332" w:rsidP="00EA3332">
      <w:pPr>
        <w:pStyle w:val="1"/>
        <w:rPr>
          <w:color w:val="000000" w:themeColor="text1"/>
        </w:rPr>
      </w:pPr>
    </w:p>
    <w:p w:rsidR="00EA3332" w:rsidRPr="00724FBF" w:rsidRDefault="00EA3332" w:rsidP="00EA3332">
      <w:pPr>
        <w:rPr>
          <w:color w:val="000000" w:themeColor="text1"/>
        </w:rPr>
      </w:pPr>
    </w:p>
    <w:p w:rsidR="00EA3332" w:rsidRPr="00724FBF" w:rsidRDefault="00EA3332" w:rsidP="00EA3332">
      <w:pPr>
        <w:pStyle w:val="1"/>
        <w:rPr>
          <w:color w:val="000000" w:themeColor="text1"/>
        </w:rPr>
      </w:pPr>
    </w:p>
    <w:p w:rsidR="00EA3332" w:rsidRPr="00724FBF" w:rsidRDefault="00EA3332" w:rsidP="00EA3332">
      <w:pPr>
        <w:rPr>
          <w:color w:val="000000" w:themeColor="text1"/>
        </w:rPr>
      </w:pPr>
    </w:p>
    <w:p w:rsidR="00EA3332" w:rsidRPr="00724FBF" w:rsidRDefault="00EA3332" w:rsidP="00EA3332">
      <w:pPr>
        <w:pStyle w:val="1"/>
        <w:rPr>
          <w:color w:val="000000" w:themeColor="text1"/>
        </w:rPr>
      </w:pPr>
    </w:p>
    <w:p w:rsidR="00AA221C" w:rsidRPr="00724FBF" w:rsidRDefault="00AA221C" w:rsidP="00AA221C">
      <w:pPr>
        <w:pStyle w:val="1"/>
        <w:rPr>
          <w:color w:val="000000" w:themeColor="text1"/>
        </w:rPr>
      </w:pPr>
    </w:p>
    <w:p w:rsidR="00AA221C" w:rsidRPr="00724FBF" w:rsidRDefault="00AA221C" w:rsidP="00AA221C">
      <w:pPr>
        <w:pStyle w:val="1"/>
        <w:rPr>
          <w:b w:val="0"/>
          <w:bCs w:val="0"/>
          <w:color w:val="000000" w:themeColor="text1"/>
          <w:kern w:val="2"/>
          <w:sz w:val="21"/>
          <w:szCs w:val="22"/>
        </w:rPr>
      </w:pPr>
    </w:p>
    <w:p w:rsidR="00EA3332" w:rsidRPr="00724FBF" w:rsidRDefault="00EA3332" w:rsidP="00EA3332">
      <w:pPr>
        <w:rPr>
          <w:color w:val="000000" w:themeColor="text1"/>
        </w:rPr>
      </w:pPr>
    </w:p>
    <w:p w:rsidR="00EA3332" w:rsidRPr="00724FBF" w:rsidRDefault="00EA3332">
      <w:pPr>
        <w:spacing w:line="360" w:lineRule="auto"/>
        <w:ind w:firstLine="480"/>
        <w:jc w:val="center"/>
        <w:rPr>
          <w:b/>
          <w:bCs/>
          <w:color w:val="000000" w:themeColor="text1"/>
          <w:kern w:val="44"/>
          <w:sz w:val="44"/>
          <w:szCs w:val="44"/>
        </w:rPr>
      </w:pPr>
    </w:p>
    <w:p w:rsidR="00000A71" w:rsidRPr="00724FBF" w:rsidRDefault="00A654E8">
      <w:pPr>
        <w:spacing w:line="360" w:lineRule="auto"/>
        <w:ind w:firstLine="480"/>
        <w:jc w:val="center"/>
        <w:rPr>
          <w:rFonts w:asciiTheme="minorEastAsia" w:hAnsiTheme="minorEastAsia" w:cs="Times New Roman"/>
          <w:b/>
          <w:color w:val="000000" w:themeColor="text1"/>
          <w:sz w:val="36"/>
          <w:szCs w:val="36"/>
        </w:rPr>
      </w:pPr>
      <w:r w:rsidRPr="00724FBF">
        <w:rPr>
          <w:rFonts w:asciiTheme="minorEastAsia" w:hAnsiTheme="minorEastAsia" w:cs="Times New Roman" w:hint="eastAsia"/>
          <w:b/>
          <w:color w:val="000000" w:themeColor="text1"/>
          <w:sz w:val="36"/>
          <w:szCs w:val="36"/>
        </w:rPr>
        <w:t>第六章   响应文件格式</w:t>
      </w:r>
      <w:bookmarkEnd w:id="12"/>
    </w:p>
    <w:p w:rsidR="00000A71" w:rsidRPr="00724FBF" w:rsidRDefault="00000A71">
      <w:pPr>
        <w:jc w:val="center"/>
        <w:rPr>
          <w:rFonts w:asciiTheme="minorEastAsia" w:hAnsiTheme="minorEastAsia" w:cs="宋体"/>
          <w:b/>
          <w:color w:val="000000" w:themeColor="text1"/>
          <w:sz w:val="28"/>
          <w:szCs w:val="28"/>
        </w:rPr>
      </w:pPr>
    </w:p>
    <w:p w:rsidR="00000A71" w:rsidRPr="00724FBF" w:rsidRDefault="00000A71">
      <w:pPr>
        <w:ind w:firstLine="480"/>
        <w:rPr>
          <w:rFonts w:ascii="Calibri" w:eastAsia="宋体" w:hAnsi="Calibri" w:cs="Times New Roman"/>
          <w:color w:val="000000" w:themeColor="text1"/>
          <w:kern w:val="0"/>
          <w:szCs w:val="20"/>
        </w:rPr>
      </w:pPr>
    </w:p>
    <w:p w:rsidR="00000A71" w:rsidRPr="00724FBF" w:rsidRDefault="00000A71">
      <w:pPr>
        <w:jc w:val="center"/>
        <w:rPr>
          <w:rFonts w:asciiTheme="minorEastAsia" w:hAnsiTheme="minorEastAsia" w:cs="宋体"/>
          <w:b/>
          <w:color w:val="000000" w:themeColor="text1"/>
          <w:sz w:val="28"/>
          <w:szCs w:val="28"/>
          <w:u w:val="single"/>
        </w:rPr>
      </w:pPr>
    </w:p>
    <w:p w:rsidR="00000A71" w:rsidRPr="00724FBF" w:rsidRDefault="00A654E8">
      <w:pPr>
        <w:jc w:val="center"/>
        <w:rPr>
          <w:rFonts w:asciiTheme="minorEastAsia" w:hAnsiTheme="minorEastAsia" w:cs="宋体"/>
          <w:b/>
          <w:color w:val="000000" w:themeColor="text1"/>
          <w:sz w:val="28"/>
          <w:szCs w:val="28"/>
        </w:rPr>
      </w:pPr>
      <w:r w:rsidRPr="00724FBF">
        <w:rPr>
          <w:rFonts w:asciiTheme="minorEastAsia" w:hAnsiTheme="minorEastAsia" w:cs="宋体" w:hint="eastAsia"/>
          <w:b/>
          <w:bCs/>
          <w:color w:val="000000" w:themeColor="text1"/>
          <w:sz w:val="44"/>
          <w:szCs w:val="44"/>
        </w:rPr>
        <w:t>三门峡市财政局数字档案室建设项目</w:t>
      </w:r>
    </w:p>
    <w:p w:rsidR="00000A71" w:rsidRPr="00724FBF" w:rsidRDefault="00000A71">
      <w:pPr>
        <w:widowControl/>
        <w:jc w:val="center"/>
        <w:rPr>
          <w:rFonts w:asciiTheme="minorEastAsia" w:hAnsiTheme="minorEastAsia" w:cs="Times New Roman"/>
          <w:b/>
          <w:bCs/>
          <w:color w:val="000000" w:themeColor="text1"/>
          <w:kern w:val="0"/>
          <w:sz w:val="72"/>
          <w:szCs w:val="72"/>
        </w:rPr>
      </w:pPr>
    </w:p>
    <w:p w:rsidR="00000A71" w:rsidRPr="00724FBF" w:rsidRDefault="00A654E8">
      <w:pPr>
        <w:widowControl/>
        <w:jc w:val="center"/>
        <w:rPr>
          <w:rFonts w:asciiTheme="minorEastAsia" w:hAnsiTheme="minorEastAsia" w:cs="Times New Roman"/>
          <w:color w:val="000000" w:themeColor="text1"/>
          <w:kern w:val="0"/>
          <w:sz w:val="20"/>
          <w:szCs w:val="20"/>
        </w:rPr>
      </w:pPr>
      <w:r w:rsidRPr="00724FBF">
        <w:rPr>
          <w:rFonts w:asciiTheme="minorEastAsia" w:hAnsiTheme="minorEastAsia" w:cs="Times New Roman" w:hint="eastAsia"/>
          <w:b/>
          <w:bCs/>
          <w:color w:val="000000" w:themeColor="text1"/>
          <w:kern w:val="0"/>
          <w:sz w:val="72"/>
          <w:szCs w:val="72"/>
        </w:rPr>
        <w:t>响 应 文 件</w:t>
      </w:r>
      <w:bookmarkStart w:id="19" w:name="_Toc169921407"/>
      <w:bookmarkStart w:id="20" w:name="_Toc171073042"/>
      <w:bookmarkStart w:id="21" w:name="_Toc171073207"/>
      <w:bookmarkStart w:id="22" w:name="_Toc223432387"/>
      <w:bookmarkEnd w:id="19"/>
      <w:bookmarkEnd w:id="20"/>
      <w:bookmarkEnd w:id="21"/>
      <w:bookmarkEnd w:id="22"/>
    </w:p>
    <w:p w:rsidR="00000A71" w:rsidRPr="00724FBF" w:rsidRDefault="00000A71">
      <w:pPr>
        <w:widowControl/>
        <w:jc w:val="center"/>
        <w:rPr>
          <w:rFonts w:asciiTheme="minorEastAsia" w:hAnsiTheme="minorEastAsia" w:cs="Times New Roman"/>
          <w:color w:val="000000" w:themeColor="text1"/>
          <w:kern w:val="0"/>
          <w:sz w:val="20"/>
          <w:szCs w:val="20"/>
        </w:rPr>
      </w:pPr>
    </w:p>
    <w:p w:rsidR="00000A71" w:rsidRPr="00724FBF" w:rsidRDefault="00000A71">
      <w:pPr>
        <w:widowControl/>
        <w:jc w:val="center"/>
        <w:rPr>
          <w:rFonts w:asciiTheme="minorEastAsia" w:hAnsiTheme="minorEastAsia" w:cs="Times New Roman"/>
          <w:color w:val="000000" w:themeColor="text1"/>
          <w:kern w:val="0"/>
          <w:sz w:val="72"/>
          <w:szCs w:val="72"/>
        </w:rPr>
      </w:pPr>
    </w:p>
    <w:p w:rsidR="00000A71" w:rsidRPr="00724FBF" w:rsidRDefault="00000A71">
      <w:pPr>
        <w:widowControl/>
        <w:jc w:val="center"/>
        <w:rPr>
          <w:rFonts w:asciiTheme="minorEastAsia" w:hAnsiTheme="minorEastAsia" w:cs="Times New Roman"/>
          <w:color w:val="000000" w:themeColor="text1"/>
          <w:kern w:val="0"/>
          <w:sz w:val="20"/>
          <w:szCs w:val="20"/>
        </w:rPr>
      </w:pPr>
    </w:p>
    <w:p w:rsidR="00000A71" w:rsidRPr="00724FBF" w:rsidRDefault="00A654E8">
      <w:pPr>
        <w:widowControl/>
        <w:spacing w:line="660" w:lineRule="auto"/>
        <w:rPr>
          <w:rFonts w:asciiTheme="minorEastAsia" w:hAnsiTheme="minorEastAsia" w:cs="Times New Roman"/>
          <w:color w:val="000000" w:themeColor="text1"/>
          <w:kern w:val="0"/>
          <w:sz w:val="27"/>
          <w:szCs w:val="27"/>
        </w:rPr>
      </w:pPr>
      <w:r w:rsidRPr="00724FBF">
        <w:rPr>
          <w:rFonts w:asciiTheme="minorEastAsia" w:hAnsiTheme="minorEastAsia" w:cs="Times New Roman" w:hint="eastAsia"/>
          <w:b/>
          <w:bCs/>
          <w:color w:val="000000" w:themeColor="text1"/>
          <w:kern w:val="0"/>
          <w:sz w:val="30"/>
          <w:szCs w:val="30"/>
        </w:rPr>
        <w:t> </w:t>
      </w:r>
    </w:p>
    <w:p w:rsidR="00000A71" w:rsidRPr="00724FBF" w:rsidRDefault="00A654E8">
      <w:pPr>
        <w:widowControl/>
        <w:spacing w:line="480" w:lineRule="auto"/>
        <w:ind w:firstLine="1090"/>
        <w:rPr>
          <w:rFonts w:asciiTheme="minorEastAsia" w:hAnsiTheme="minorEastAsia" w:cs="Times New Roman"/>
          <w:color w:val="000000" w:themeColor="text1"/>
          <w:kern w:val="0"/>
          <w:sz w:val="28"/>
          <w:szCs w:val="28"/>
        </w:rPr>
      </w:pPr>
      <w:r w:rsidRPr="00724FBF">
        <w:rPr>
          <w:rFonts w:asciiTheme="minorEastAsia" w:hAnsiTheme="minorEastAsia" w:cs="Times New Roman" w:hint="eastAsia"/>
          <w:color w:val="000000" w:themeColor="text1"/>
          <w:kern w:val="0"/>
          <w:sz w:val="28"/>
          <w:szCs w:val="28"/>
        </w:rPr>
        <w:t> </w:t>
      </w:r>
    </w:p>
    <w:p w:rsidR="00000A71" w:rsidRPr="00724FBF" w:rsidRDefault="00000A71">
      <w:pPr>
        <w:widowControl/>
        <w:spacing w:line="480" w:lineRule="auto"/>
        <w:ind w:firstLine="1090"/>
        <w:rPr>
          <w:rFonts w:asciiTheme="minorEastAsia" w:hAnsiTheme="minorEastAsia" w:cs="Times New Roman"/>
          <w:color w:val="000000" w:themeColor="text1"/>
          <w:kern w:val="0"/>
          <w:sz w:val="28"/>
          <w:szCs w:val="28"/>
        </w:rPr>
      </w:pPr>
    </w:p>
    <w:p w:rsidR="00000A71" w:rsidRPr="00724FBF" w:rsidRDefault="00000A71">
      <w:pPr>
        <w:widowControl/>
        <w:spacing w:line="480" w:lineRule="auto"/>
        <w:ind w:firstLine="1090"/>
        <w:rPr>
          <w:rFonts w:asciiTheme="minorEastAsia" w:hAnsiTheme="minorEastAsia" w:cs="Times New Roman"/>
          <w:color w:val="000000" w:themeColor="text1"/>
          <w:kern w:val="0"/>
          <w:sz w:val="28"/>
          <w:szCs w:val="28"/>
        </w:rPr>
      </w:pPr>
    </w:p>
    <w:p w:rsidR="00000A71" w:rsidRPr="00724FBF" w:rsidRDefault="00A654E8">
      <w:pPr>
        <w:ind w:firstLineChars="500" w:firstLine="1400"/>
        <w:rPr>
          <w:rFonts w:asciiTheme="minorEastAsia" w:hAnsiTheme="minorEastAsia" w:cs="Times New Roman"/>
          <w:color w:val="000000" w:themeColor="text1"/>
          <w:kern w:val="0"/>
          <w:sz w:val="28"/>
          <w:szCs w:val="28"/>
        </w:rPr>
      </w:pPr>
      <w:r w:rsidRPr="00724FBF">
        <w:rPr>
          <w:rFonts w:asciiTheme="minorEastAsia" w:hAnsiTheme="minorEastAsia" w:cs="Times New Roman" w:hint="eastAsia"/>
          <w:color w:val="000000" w:themeColor="text1"/>
          <w:kern w:val="0"/>
          <w:sz w:val="28"/>
          <w:szCs w:val="28"/>
        </w:rPr>
        <w:t>供应商名称：（</w:t>
      </w:r>
      <w:r w:rsidRPr="00724FBF">
        <w:rPr>
          <w:rFonts w:asciiTheme="minorEastAsia" w:hAnsiTheme="minorEastAsia" w:cs="Times New Roman" w:hint="eastAsia"/>
          <w:bCs/>
          <w:color w:val="000000" w:themeColor="text1"/>
          <w:kern w:val="0"/>
          <w:sz w:val="28"/>
          <w:szCs w:val="28"/>
        </w:rPr>
        <w:t>电子签章</w:t>
      </w:r>
      <w:r w:rsidRPr="00724FBF">
        <w:rPr>
          <w:rFonts w:asciiTheme="minorEastAsia" w:hAnsiTheme="minorEastAsia" w:cs="Times New Roman" w:hint="eastAsia"/>
          <w:color w:val="000000" w:themeColor="text1"/>
          <w:kern w:val="0"/>
          <w:sz w:val="28"/>
          <w:szCs w:val="28"/>
        </w:rPr>
        <w:t>）</w:t>
      </w:r>
    </w:p>
    <w:p w:rsidR="00000A71" w:rsidRPr="00724FBF" w:rsidRDefault="00A654E8">
      <w:pPr>
        <w:ind w:firstLineChars="500" w:firstLine="1400"/>
        <w:rPr>
          <w:rFonts w:asciiTheme="minorEastAsia" w:hAnsiTheme="minorEastAsia" w:cs="Times New Roman"/>
          <w:color w:val="000000" w:themeColor="text1"/>
          <w:kern w:val="0"/>
          <w:sz w:val="28"/>
          <w:szCs w:val="28"/>
        </w:rPr>
      </w:pPr>
      <w:r w:rsidRPr="00724FBF">
        <w:rPr>
          <w:rFonts w:asciiTheme="minorEastAsia" w:hAnsiTheme="minorEastAsia" w:cs="Times New Roman" w:hint="eastAsia"/>
          <w:color w:val="000000" w:themeColor="text1"/>
          <w:kern w:val="0"/>
          <w:sz w:val="28"/>
          <w:szCs w:val="28"/>
        </w:rPr>
        <w:t>法定代表人：（</w:t>
      </w:r>
      <w:r w:rsidRPr="00724FBF">
        <w:rPr>
          <w:rFonts w:asciiTheme="minorEastAsia" w:hAnsiTheme="minorEastAsia" w:cs="Times New Roman" w:hint="eastAsia"/>
          <w:bCs/>
          <w:color w:val="000000" w:themeColor="text1"/>
          <w:kern w:val="0"/>
          <w:sz w:val="28"/>
          <w:szCs w:val="28"/>
        </w:rPr>
        <w:t>电子签章</w:t>
      </w:r>
      <w:r w:rsidRPr="00724FBF">
        <w:rPr>
          <w:rFonts w:asciiTheme="minorEastAsia" w:hAnsiTheme="minorEastAsia" w:cs="Times New Roman" w:hint="eastAsia"/>
          <w:color w:val="000000" w:themeColor="text1"/>
          <w:kern w:val="0"/>
          <w:sz w:val="28"/>
          <w:szCs w:val="28"/>
        </w:rPr>
        <w:t>）</w:t>
      </w:r>
    </w:p>
    <w:p w:rsidR="00000A71" w:rsidRPr="00724FBF" w:rsidRDefault="00A654E8">
      <w:pPr>
        <w:spacing w:line="360" w:lineRule="auto"/>
        <w:ind w:firstLineChars="950" w:firstLine="2660"/>
        <w:jc w:val="left"/>
        <w:rPr>
          <w:rFonts w:asciiTheme="minorEastAsia" w:hAnsiTheme="minorEastAsia" w:cs="Times New Roman"/>
          <w:b/>
          <w:color w:val="000000" w:themeColor="text1"/>
          <w:sz w:val="28"/>
          <w:szCs w:val="28"/>
        </w:rPr>
      </w:pPr>
      <w:r w:rsidRPr="00724FBF">
        <w:rPr>
          <w:rFonts w:asciiTheme="minorEastAsia" w:hAnsiTheme="minorEastAsia" w:cs="Times New Roman" w:hint="eastAsia"/>
          <w:color w:val="000000" w:themeColor="text1"/>
          <w:kern w:val="0"/>
          <w:sz w:val="28"/>
          <w:szCs w:val="28"/>
        </w:rPr>
        <w:t>日期：   年   月   日</w:t>
      </w:r>
    </w:p>
    <w:p w:rsidR="00000A71" w:rsidRPr="00724FBF" w:rsidRDefault="00000A71">
      <w:pPr>
        <w:pStyle w:val="1"/>
        <w:rPr>
          <w:color w:val="000000" w:themeColor="text1"/>
        </w:rPr>
      </w:pPr>
    </w:p>
    <w:p w:rsidR="00000A71" w:rsidRPr="00724FBF" w:rsidRDefault="00000A71">
      <w:pPr>
        <w:rPr>
          <w:color w:val="000000" w:themeColor="text1"/>
        </w:rPr>
      </w:pPr>
    </w:p>
    <w:p w:rsidR="00000A71" w:rsidRPr="00724FBF" w:rsidRDefault="00A654E8">
      <w:pPr>
        <w:widowControl/>
        <w:spacing w:line="480" w:lineRule="auto"/>
        <w:ind w:firstLine="480"/>
        <w:jc w:val="center"/>
        <w:rPr>
          <w:rFonts w:asciiTheme="minorEastAsia" w:hAnsiTheme="minorEastAsia" w:cs="Times New Roman"/>
          <w:b/>
          <w:color w:val="000000" w:themeColor="text1"/>
          <w:kern w:val="0"/>
          <w:sz w:val="28"/>
          <w:szCs w:val="28"/>
        </w:rPr>
      </w:pPr>
      <w:r w:rsidRPr="00724FBF">
        <w:rPr>
          <w:rFonts w:asciiTheme="minorEastAsia" w:hAnsiTheme="minorEastAsia" w:cs="Times New Roman" w:hint="eastAsia"/>
          <w:b/>
          <w:color w:val="000000" w:themeColor="text1"/>
          <w:kern w:val="0"/>
          <w:sz w:val="28"/>
          <w:szCs w:val="28"/>
        </w:rPr>
        <w:t>一、法定代表人身份证明书</w:t>
      </w:r>
    </w:p>
    <w:p w:rsidR="00000A71" w:rsidRPr="00724FBF" w:rsidRDefault="00A654E8">
      <w:pPr>
        <w:spacing w:line="480" w:lineRule="auto"/>
        <w:ind w:firstLine="612"/>
        <w:rPr>
          <w:rFonts w:ascii="宋体" w:eastAsia="宋体" w:hAnsi="宋体" w:cs="Times New Roman"/>
          <w:color w:val="000000" w:themeColor="text1"/>
          <w:sz w:val="24"/>
        </w:rPr>
      </w:pPr>
      <w:r w:rsidRPr="00724FBF">
        <w:rPr>
          <w:rFonts w:ascii="宋体" w:eastAsia="宋体" w:hAnsi="宋体" w:cs="Times New Roman" w:hint="eastAsia"/>
          <w:color w:val="000000" w:themeColor="text1"/>
          <w:sz w:val="24"/>
        </w:rPr>
        <w:t>单位名称：</w:t>
      </w:r>
      <w:r w:rsidRPr="00724FBF">
        <w:rPr>
          <w:rFonts w:ascii="宋体" w:eastAsia="宋体" w:hAnsi="宋体" w:cs="Times New Roman"/>
          <w:color w:val="000000" w:themeColor="text1"/>
          <w:sz w:val="24"/>
          <w:u w:val="single"/>
        </w:rPr>
        <w:tab/>
      </w:r>
      <w:r w:rsidRPr="00724FBF">
        <w:rPr>
          <w:rFonts w:ascii="宋体" w:eastAsia="宋体" w:hAnsi="宋体" w:cs="Times New Roman"/>
          <w:color w:val="000000" w:themeColor="text1"/>
          <w:sz w:val="24"/>
          <w:u w:val="single"/>
        </w:rPr>
        <w:tab/>
      </w:r>
      <w:r w:rsidRPr="00724FBF">
        <w:rPr>
          <w:rFonts w:ascii="宋体" w:eastAsia="宋体" w:hAnsi="宋体" w:cs="Times New Roman"/>
          <w:color w:val="000000" w:themeColor="text1"/>
          <w:sz w:val="24"/>
          <w:u w:val="single"/>
        </w:rPr>
        <w:tab/>
      </w:r>
      <w:r w:rsidRPr="00724FBF">
        <w:rPr>
          <w:rFonts w:ascii="宋体" w:eastAsia="宋体" w:hAnsi="宋体" w:cs="Times New Roman"/>
          <w:color w:val="000000" w:themeColor="text1"/>
          <w:sz w:val="24"/>
          <w:u w:val="single"/>
        </w:rPr>
        <w:tab/>
      </w:r>
      <w:r w:rsidRPr="00724FBF">
        <w:rPr>
          <w:rFonts w:ascii="宋体" w:eastAsia="宋体" w:hAnsi="宋体" w:cs="Times New Roman"/>
          <w:color w:val="000000" w:themeColor="text1"/>
          <w:sz w:val="24"/>
          <w:u w:val="single"/>
        </w:rPr>
        <w:tab/>
      </w:r>
      <w:r w:rsidRPr="00724FBF">
        <w:rPr>
          <w:rFonts w:ascii="宋体" w:eastAsia="宋体" w:hAnsi="宋体" w:cs="Times New Roman"/>
          <w:color w:val="000000" w:themeColor="text1"/>
          <w:sz w:val="24"/>
          <w:u w:val="single"/>
        </w:rPr>
        <w:tab/>
      </w:r>
      <w:r w:rsidRPr="00724FBF">
        <w:rPr>
          <w:rFonts w:ascii="宋体" w:eastAsia="宋体" w:hAnsi="宋体" w:cs="Times New Roman"/>
          <w:color w:val="000000" w:themeColor="text1"/>
          <w:sz w:val="24"/>
          <w:u w:val="single"/>
        </w:rPr>
        <w:tab/>
      </w:r>
      <w:r w:rsidRPr="00724FBF">
        <w:rPr>
          <w:rFonts w:ascii="宋体" w:eastAsia="宋体" w:hAnsi="宋体" w:cs="Times New Roman"/>
          <w:color w:val="000000" w:themeColor="text1"/>
          <w:sz w:val="24"/>
          <w:u w:val="single"/>
        </w:rPr>
        <w:tab/>
      </w:r>
      <w:r w:rsidRPr="00724FBF">
        <w:rPr>
          <w:rFonts w:ascii="宋体" w:eastAsia="宋体" w:hAnsi="宋体" w:cs="Times New Roman"/>
          <w:color w:val="000000" w:themeColor="text1"/>
          <w:sz w:val="24"/>
          <w:u w:val="single"/>
        </w:rPr>
        <w:tab/>
      </w:r>
      <w:r w:rsidRPr="00724FBF">
        <w:rPr>
          <w:rFonts w:ascii="宋体" w:eastAsia="宋体" w:hAnsi="宋体" w:cs="Times New Roman"/>
          <w:color w:val="000000" w:themeColor="text1"/>
          <w:sz w:val="24"/>
          <w:u w:val="single"/>
        </w:rPr>
        <w:tab/>
      </w:r>
    </w:p>
    <w:p w:rsidR="00000A71" w:rsidRPr="00724FBF" w:rsidRDefault="00A654E8">
      <w:pPr>
        <w:spacing w:line="480" w:lineRule="auto"/>
        <w:ind w:firstLine="610"/>
        <w:rPr>
          <w:rFonts w:ascii="宋体" w:eastAsia="宋体" w:hAnsi="宋体" w:cs="Times New Roman"/>
          <w:color w:val="000000" w:themeColor="text1"/>
          <w:sz w:val="24"/>
          <w:u w:val="single"/>
        </w:rPr>
      </w:pPr>
      <w:r w:rsidRPr="00724FBF">
        <w:rPr>
          <w:rFonts w:ascii="宋体" w:eastAsia="宋体" w:hAnsi="宋体" w:cs="Times New Roman" w:hint="eastAsia"/>
          <w:color w:val="000000" w:themeColor="text1"/>
          <w:sz w:val="24"/>
        </w:rPr>
        <w:t>单位性质：</w:t>
      </w:r>
      <w:r w:rsidRPr="00724FBF">
        <w:rPr>
          <w:rFonts w:ascii="宋体" w:eastAsia="宋体" w:hAnsi="宋体" w:cs="Times New Roman"/>
          <w:color w:val="000000" w:themeColor="text1"/>
          <w:sz w:val="24"/>
          <w:u w:val="single"/>
        </w:rPr>
        <w:tab/>
      </w:r>
      <w:r w:rsidRPr="00724FBF">
        <w:rPr>
          <w:rFonts w:ascii="宋体" w:eastAsia="宋体" w:hAnsi="宋体" w:cs="Times New Roman"/>
          <w:color w:val="000000" w:themeColor="text1"/>
          <w:sz w:val="24"/>
          <w:u w:val="single"/>
        </w:rPr>
        <w:tab/>
      </w:r>
      <w:r w:rsidRPr="00724FBF">
        <w:rPr>
          <w:rFonts w:ascii="宋体" w:eastAsia="宋体" w:hAnsi="宋体" w:cs="Times New Roman"/>
          <w:color w:val="000000" w:themeColor="text1"/>
          <w:sz w:val="24"/>
          <w:u w:val="single"/>
        </w:rPr>
        <w:tab/>
      </w:r>
      <w:r w:rsidRPr="00724FBF">
        <w:rPr>
          <w:rFonts w:ascii="宋体" w:eastAsia="宋体" w:hAnsi="宋体" w:cs="Times New Roman"/>
          <w:color w:val="000000" w:themeColor="text1"/>
          <w:sz w:val="24"/>
          <w:u w:val="single"/>
        </w:rPr>
        <w:tab/>
      </w:r>
      <w:r w:rsidRPr="00724FBF">
        <w:rPr>
          <w:rFonts w:ascii="宋体" w:eastAsia="宋体" w:hAnsi="宋体" w:cs="Times New Roman"/>
          <w:color w:val="000000" w:themeColor="text1"/>
          <w:sz w:val="24"/>
          <w:u w:val="single"/>
        </w:rPr>
        <w:tab/>
      </w:r>
      <w:r w:rsidRPr="00724FBF">
        <w:rPr>
          <w:rFonts w:ascii="宋体" w:eastAsia="宋体" w:hAnsi="宋体" w:cs="Times New Roman"/>
          <w:color w:val="000000" w:themeColor="text1"/>
          <w:sz w:val="24"/>
          <w:u w:val="single"/>
        </w:rPr>
        <w:tab/>
      </w:r>
      <w:r w:rsidRPr="00724FBF">
        <w:rPr>
          <w:rFonts w:ascii="宋体" w:eastAsia="宋体" w:hAnsi="宋体" w:cs="Times New Roman"/>
          <w:color w:val="000000" w:themeColor="text1"/>
          <w:sz w:val="24"/>
          <w:u w:val="single"/>
        </w:rPr>
        <w:tab/>
      </w:r>
      <w:r w:rsidRPr="00724FBF">
        <w:rPr>
          <w:rFonts w:ascii="宋体" w:eastAsia="宋体" w:hAnsi="宋体" w:cs="Times New Roman"/>
          <w:color w:val="000000" w:themeColor="text1"/>
          <w:sz w:val="24"/>
          <w:u w:val="single"/>
        </w:rPr>
        <w:tab/>
      </w:r>
      <w:r w:rsidRPr="00724FBF">
        <w:rPr>
          <w:rFonts w:ascii="宋体" w:eastAsia="宋体" w:hAnsi="宋体" w:cs="Times New Roman"/>
          <w:color w:val="000000" w:themeColor="text1"/>
          <w:sz w:val="24"/>
          <w:u w:val="single"/>
        </w:rPr>
        <w:tab/>
      </w:r>
      <w:r w:rsidRPr="00724FBF">
        <w:rPr>
          <w:rFonts w:ascii="宋体" w:eastAsia="宋体" w:hAnsi="宋体" w:cs="Times New Roman"/>
          <w:color w:val="000000" w:themeColor="text1"/>
          <w:sz w:val="24"/>
          <w:u w:val="single"/>
        </w:rPr>
        <w:tab/>
      </w:r>
    </w:p>
    <w:p w:rsidR="00000A71" w:rsidRPr="00724FBF" w:rsidRDefault="00A654E8">
      <w:pPr>
        <w:spacing w:line="480" w:lineRule="auto"/>
        <w:ind w:firstLine="610"/>
        <w:rPr>
          <w:rFonts w:ascii="宋体" w:eastAsia="宋体" w:hAnsi="宋体" w:cs="Times New Roman"/>
          <w:color w:val="000000" w:themeColor="text1"/>
          <w:sz w:val="24"/>
          <w:u w:val="single"/>
        </w:rPr>
      </w:pPr>
      <w:r w:rsidRPr="00724FBF">
        <w:rPr>
          <w:rFonts w:ascii="宋体" w:eastAsia="宋体" w:hAnsi="宋体" w:cs="Times New Roman" w:hint="eastAsia"/>
          <w:color w:val="000000" w:themeColor="text1"/>
          <w:sz w:val="24"/>
        </w:rPr>
        <w:t>地    址：</w:t>
      </w:r>
      <w:r w:rsidRPr="00724FBF">
        <w:rPr>
          <w:rFonts w:ascii="宋体" w:eastAsia="宋体" w:hAnsi="宋体" w:cs="Times New Roman"/>
          <w:color w:val="000000" w:themeColor="text1"/>
          <w:sz w:val="24"/>
          <w:u w:val="single"/>
        </w:rPr>
        <w:tab/>
      </w:r>
      <w:r w:rsidRPr="00724FBF">
        <w:rPr>
          <w:rFonts w:ascii="宋体" w:eastAsia="宋体" w:hAnsi="宋体" w:cs="Times New Roman"/>
          <w:color w:val="000000" w:themeColor="text1"/>
          <w:sz w:val="24"/>
          <w:u w:val="single"/>
        </w:rPr>
        <w:tab/>
      </w:r>
      <w:r w:rsidRPr="00724FBF">
        <w:rPr>
          <w:rFonts w:ascii="宋体" w:eastAsia="宋体" w:hAnsi="宋体" w:cs="Times New Roman" w:hint="eastAsia"/>
          <w:color w:val="000000" w:themeColor="text1"/>
          <w:sz w:val="24"/>
          <w:u w:val="single"/>
        </w:rPr>
        <w:tab/>
      </w:r>
      <w:r w:rsidRPr="00724FBF">
        <w:rPr>
          <w:rFonts w:ascii="宋体" w:eastAsia="宋体" w:hAnsi="宋体" w:cs="Times New Roman" w:hint="eastAsia"/>
          <w:color w:val="000000" w:themeColor="text1"/>
          <w:sz w:val="24"/>
          <w:u w:val="single"/>
        </w:rPr>
        <w:tab/>
      </w:r>
      <w:r w:rsidRPr="00724FBF">
        <w:rPr>
          <w:rFonts w:ascii="宋体" w:eastAsia="宋体" w:hAnsi="宋体" w:cs="Times New Roman" w:hint="eastAsia"/>
          <w:color w:val="000000" w:themeColor="text1"/>
          <w:sz w:val="24"/>
          <w:u w:val="single"/>
        </w:rPr>
        <w:tab/>
      </w:r>
      <w:r w:rsidRPr="00724FBF">
        <w:rPr>
          <w:rFonts w:ascii="宋体" w:eastAsia="宋体" w:hAnsi="宋体" w:cs="Times New Roman" w:hint="eastAsia"/>
          <w:color w:val="000000" w:themeColor="text1"/>
          <w:sz w:val="24"/>
          <w:u w:val="single"/>
        </w:rPr>
        <w:tab/>
      </w:r>
      <w:r w:rsidRPr="00724FBF">
        <w:rPr>
          <w:rFonts w:ascii="宋体" w:eastAsia="宋体" w:hAnsi="宋体" w:cs="Times New Roman" w:hint="eastAsia"/>
          <w:color w:val="000000" w:themeColor="text1"/>
          <w:sz w:val="24"/>
          <w:u w:val="single"/>
        </w:rPr>
        <w:tab/>
      </w:r>
      <w:r w:rsidRPr="00724FBF">
        <w:rPr>
          <w:rFonts w:ascii="宋体" w:eastAsia="宋体" w:hAnsi="宋体" w:cs="Times New Roman" w:hint="eastAsia"/>
          <w:color w:val="000000" w:themeColor="text1"/>
          <w:sz w:val="24"/>
          <w:u w:val="single"/>
        </w:rPr>
        <w:tab/>
      </w:r>
      <w:r w:rsidRPr="00724FBF">
        <w:rPr>
          <w:rFonts w:ascii="宋体" w:eastAsia="宋体" w:hAnsi="宋体" w:cs="Times New Roman" w:hint="eastAsia"/>
          <w:color w:val="000000" w:themeColor="text1"/>
          <w:sz w:val="24"/>
          <w:u w:val="single"/>
        </w:rPr>
        <w:tab/>
      </w:r>
    </w:p>
    <w:p w:rsidR="00000A71" w:rsidRPr="00724FBF" w:rsidRDefault="00A654E8">
      <w:pPr>
        <w:spacing w:line="480" w:lineRule="auto"/>
        <w:ind w:firstLine="610"/>
        <w:rPr>
          <w:rFonts w:ascii="宋体" w:eastAsia="宋体" w:hAnsi="宋体" w:cs="Times New Roman"/>
          <w:color w:val="000000" w:themeColor="text1"/>
          <w:sz w:val="24"/>
        </w:rPr>
      </w:pPr>
      <w:r w:rsidRPr="00724FBF">
        <w:rPr>
          <w:rFonts w:ascii="宋体" w:eastAsia="宋体" w:hAnsi="宋体" w:cs="Times New Roman" w:hint="eastAsia"/>
          <w:color w:val="000000" w:themeColor="text1"/>
          <w:sz w:val="24"/>
        </w:rPr>
        <w:t>成立时间：年月日</w:t>
      </w:r>
    </w:p>
    <w:p w:rsidR="00000A71" w:rsidRPr="00724FBF" w:rsidRDefault="00A654E8">
      <w:pPr>
        <w:spacing w:line="480" w:lineRule="auto"/>
        <w:ind w:firstLine="610"/>
        <w:rPr>
          <w:rFonts w:ascii="宋体" w:eastAsia="宋体" w:hAnsi="宋体" w:cs="Times New Roman"/>
          <w:color w:val="000000" w:themeColor="text1"/>
          <w:sz w:val="24"/>
          <w:u w:val="single"/>
        </w:rPr>
      </w:pPr>
      <w:r w:rsidRPr="00724FBF">
        <w:rPr>
          <w:rFonts w:ascii="宋体" w:eastAsia="宋体" w:hAnsi="宋体" w:cs="Times New Roman" w:hint="eastAsia"/>
          <w:color w:val="000000" w:themeColor="text1"/>
          <w:sz w:val="24"/>
        </w:rPr>
        <w:t>经营期限：</w:t>
      </w:r>
      <w:r w:rsidRPr="00724FBF">
        <w:rPr>
          <w:rFonts w:ascii="宋体" w:eastAsia="宋体" w:hAnsi="宋体" w:cs="Times New Roman"/>
          <w:color w:val="000000" w:themeColor="text1"/>
          <w:sz w:val="24"/>
          <w:u w:val="single"/>
        </w:rPr>
        <w:tab/>
      </w:r>
      <w:r w:rsidRPr="00724FBF">
        <w:rPr>
          <w:rFonts w:ascii="宋体" w:eastAsia="宋体" w:hAnsi="宋体" w:cs="Times New Roman" w:hint="eastAsia"/>
          <w:color w:val="000000" w:themeColor="text1"/>
          <w:sz w:val="24"/>
          <w:u w:val="single"/>
        </w:rPr>
        <w:tab/>
      </w:r>
    </w:p>
    <w:p w:rsidR="00000A71" w:rsidRPr="00724FBF" w:rsidRDefault="00A654E8">
      <w:pPr>
        <w:spacing w:line="480" w:lineRule="auto"/>
        <w:ind w:firstLine="610"/>
        <w:rPr>
          <w:rFonts w:ascii="宋体" w:eastAsia="宋体" w:hAnsi="宋体" w:cs="Times New Roman"/>
          <w:color w:val="000000" w:themeColor="text1"/>
          <w:sz w:val="24"/>
          <w:u w:val="single"/>
        </w:rPr>
      </w:pPr>
      <w:r w:rsidRPr="00724FBF">
        <w:rPr>
          <w:rFonts w:ascii="宋体" w:eastAsia="宋体" w:hAnsi="宋体" w:cs="Times New Roman" w:hint="eastAsia"/>
          <w:color w:val="000000" w:themeColor="text1"/>
          <w:sz w:val="24"/>
        </w:rPr>
        <w:t>姓    名：性别：年龄：职务：</w:t>
      </w:r>
      <w:r w:rsidRPr="00724FBF">
        <w:rPr>
          <w:rFonts w:ascii="宋体" w:eastAsia="宋体" w:hAnsi="宋体" w:cs="Times New Roman"/>
          <w:color w:val="000000" w:themeColor="text1"/>
          <w:sz w:val="24"/>
          <w:u w:val="single"/>
        </w:rPr>
        <w:tab/>
      </w:r>
    </w:p>
    <w:p w:rsidR="00000A71" w:rsidRPr="00724FBF" w:rsidRDefault="00A654E8">
      <w:pPr>
        <w:spacing w:line="480" w:lineRule="auto"/>
        <w:ind w:firstLine="610"/>
        <w:rPr>
          <w:rFonts w:ascii="宋体" w:eastAsia="宋体" w:hAnsi="宋体" w:cs="Times New Roman"/>
          <w:color w:val="000000" w:themeColor="text1"/>
          <w:sz w:val="24"/>
        </w:rPr>
      </w:pPr>
      <w:r w:rsidRPr="00724FBF">
        <w:rPr>
          <w:rFonts w:ascii="宋体" w:eastAsia="宋体" w:hAnsi="宋体" w:cs="Times New Roman" w:hint="eastAsia"/>
          <w:color w:val="000000" w:themeColor="text1"/>
          <w:sz w:val="24"/>
        </w:rPr>
        <w:t>系</w:t>
      </w:r>
      <w:r w:rsidRPr="00724FBF">
        <w:rPr>
          <w:rFonts w:ascii="宋体" w:eastAsia="宋体" w:hAnsi="宋体" w:cs="Times New Roman" w:hint="eastAsia"/>
          <w:color w:val="000000" w:themeColor="text1"/>
          <w:sz w:val="24"/>
          <w:u w:val="single"/>
        </w:rPr>
        <w:t xml:space="preserve">          （供应商名称）         </w:t>
      </w:r>
      <w:r w:rsidRPr="00724FBF">
        <w:rPr>
          <w:rFonts w:ascii="宋体" w:eastAsia="宋体" w:hAnsi="宋体" w:cs="Times New Roman" w:hint="eastAsia"/>
          <w:color w:val="000000" w:themeColor="text1"/>
          <w:sz w:val="24"/>
        </w:rPr>
        <w:t>的法定代表人。</w:t>
      </w:r>
    </w:p>
    <w:p w:rsidR="00000A71" w:rsidRPr="00724FBF" w:rsidRDefault="00000A71">
      <w:pPr>
        <w:spacing w:line="480" w:lineRule="auto"/>
        <w:rPr>
          <w:rFonts w:ascii="宋体" w:eastAsia="宋体" w:hAnsi="宋体" w:cs="Times New Roman"/>
          <w:color w:val="000000" w:themeColor="text1"/>
          <w:sz w:val="24"/>
        </w:rPr>
      </w:pPr>
    </w:p>
    <w:p w:rsidR="00000A71" w:rsidRPr="00724FBF" w:rsidRDefault="00A654E8">
      <w:pPr>
        <w:spacing w:line="480" w:lineRule="auto"/>
        <w:ind w:firstLineChars="550" w:firstLine="1320"/>
        <w:rPr>
          <w:rFonts w:ascii="宋体" w:eastAsia="宋体" w:hAnsi="宋体" w:cs="Times New Roman"/>
          <w:color w:val="000000" w:themeColor="text1"/>
          <w:sz w:val="24"/>
        </w:rPr>
      </w:pPr>
      <w:r w:rsidRPr="00724FBF">
        <w:rPr>
          <w:rFonts w:ascii="宋体" w:eastAsia="宋体" w:hAnsi="宋体" w:cs="Times New Roman" w:hint="eastAsia"/>
          <w:color w:val="000000" w:themeColor="text1"/>
          <w:sz w:val="24"/>
        </w:rPr>
        <w:t>特此证明</w:t>
      </w:r>
    </w:p>
    <w:p w:rsidR="00000A71" w:rsidRPr="00724FBF" w:rsidRDefault="00000A71">
      <w:pPr>
        <w:tabs>
          <w:tab w:val="left" w:pos="720"/>
          <w:tab w:val="left" w:pos="900"/>
        </w:tabs>
        <w:spacing w:line="480" w:lineRule="auto"/>
        <w:ind w:firstLineChars="2100" w:firstLine="5040"/>
        <w:rPr>
          <w:rFonts w:ascii="宋体" w:eastAsia="宋体" w:hAnsi="宋体" w:cs="Times New Roman"/>
          <w:color w:val="000000" w:themeColor="text1"/>
          <w:sz w:val="24"/>
        </w:rPr>
      </w:pPr>
    </w:p>
    <w:p w:rsidR="00000A71" w:rsidRPr="00724FBF" w:rsidRDefault="00A654E8">
      <w:pPr>
        <w:spacing w:line="440" w:lineRule="exact"/>
        <w:jc w:val="right"/>
        <w:rPr>
          <w:rFonts w:ascii="宋体" w:eastAsia="宋体" w:hAnsi="宋体" w:cs="Times New Roman"/>
          <w:color w:val="000000" w:themeColor="text1"/>
          <w:sz w:val="24"/>
          <w:szCs w:val="24"/>
        </w:rPr>
      </w:pPr>
      <w:r w:rsidRPr="00724FBF">
        <w:rPr>
          <w:rFonts w:ascii="宋体" w:eastAsia="宋体" w:hAnsi="宋体" w:cs="Times New Roman" w:hint="eastAsia"/>
          <w:color w:val="000000" w:themeColor="text1"/>
          <w:sz w:val="24"/>
          <w:szCs w:val="24"/>
        </w:rPr>
        <w:t>供应商：（电子签章）</w:t>
      </w:r>
    </w:p>
    <w:p w:rsidR="00000A71" w:rsidRPr="00724FBF" w:rsidRDefault="00A654E8">
      <w:pPr>
        <w:spacing w:line="440" w:lineRule="exact"/>
        <w:jc w:val="right"/>
        <w:rPr>
          <w:rFonts w:ascii="宋体" w:eastAsia="宋体" w:hAnsi="宋体" w:cs="Times New Roman"/>
          <w:color w:val="000000" w:themeColor="text1"/>
          <w:sz w:val="24"/>
          <w:szCs w:val="24"/>
        </w:rPr>
      </w:pPr>
      <w:r w:rsidRPr="00724FBF">
        <w:rPr>
          <w:rFonts w:ascii="宋体" w:eastAsia="宋体" w:hAnsi="宋体" w:cs="Times New Roman" w:hint="eastAsia"/>
          <w:color w:val="000000" w:themeColor="text1"/>
          <w:sz w:val="24"/>
          <w:szCs w:val="24"/>
        </w:rPr>
        <w:t>年  月  日</w:t>
      </w:r>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88"/>
      </w:tblGrid>
      <w:tr w:rsidR="00000A71" w:rsidRPr="00724FBF">
        <w:trPr>
          <w:trHeight w:val="3789"/>
          <w:jc w:val="center"/>
        </w:trPr>
        <w:tc>
          <w:tcPr>
            <w:tcW w:w="8488" w:type="dxa"/>
            <w:tcBorders>
              <w:top w:val="single" w:sz="4" w:space="0" w:color="auto"/>
              <w:left w:val="single" w:sz="4" w:space="0" w:color="auto"/>
              <w:bottom w:val="single" w:sz="4" w:space="0" w:color="auto"/>
              <w:right w:val="single" w:sz="4" w:space="0" w:color="auto"/>
            </w:tcBorders>
            <w:vAlign w:val="center"/>
          </w:tcPr>
          <w:p w:rsidR="00000A71" w:rsidRPr="00724FBF" w:rsidRDefault="00A654E8">
            <w:pPr>
              <w:spacing w:line="480" w:lineRule="exact"/>
              <w:jc w:val="center"/>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法定代表人身份证扫描件</w:t>
            </w:r>
          </w:p>
          <w:p w:rsidR="00000A71" w:rsidRPr="00724FBF" w:rsidRDefault="00A654E8">
            <w:pPr>
              <w:spacing w:line="480" w:lineRule="exact"/>
              <w:jc w:val="center"/>
              <w:rPr>
                <w:rFonts w:ascii="宋体" w:eastAsia="宋体" w:hAnsi="宋体" w:cs="Times New Roman"/>
                <w:color w:val="000000" w:themeColor="text1"/>
                <w:szCs w:val="21"/>
              </w:rPr>
            </w:pPr>
            <w:r w:rsidRPr="00724FBF">
              <w:rPr>
                <w:rFonts w:ascii="宋体" w:eastAsia="宋体" w:hAnsi="宋体" w:cs="Times New Roman" w:hint="eastAsia"/>
                <w:color w:val="000000" w:themeColor="text1"/>
                <w:szCs w:val="21"/>
              </w:rPr>
              <w:t>证件（正、反面）</w:t>
            </w:r>
          </w:p>
        </w:tc>
      </w:tr>
    </w:tbl>
    <w:p w:rsidR="00000A71" w:rsidRPr="00724FBF" w:rsidRDefault="00000A71">
      <w:pPr>
        <w:widowControl/>
        <w:spacing w:line="480" w:lineRule="auto"/>
        <w:rPr>
          <w:rFonts w:asciiTheme="minorEastAsia" w:hAnsiTheme="minorEastAsia" w:cs="Times New Roman"/>
          <w:b/>
          <w:color w:val="000000" w:themeColor="text1"/>
          <w:kern w:val="0"/>
          <w:sz w:val="28"/>
          <w:szCs w:val="28"/>
        </w:rPr>
      </w:pPr>
    </w:p>
    <w:p w:rsidR="00000A71" w:rsidRPr="00724FBF" w:rsidRDefault="00000A71">
      <w:pPr>
        <w:widowControl/>
        <w:spacing w:line="480" w:lineRule="auto"/>
        <w:ind w:firstLine="480"/>
        <w:jc w:val="center"/>
        <w:rPr>
          <w:rFonts w:asciiTheme="minorEastAsia" w:hAnsiTheme="minorEastAsia" w:cs="Times New Roman"/>
          <w:b/>
          <w:color w:val="000000" w:themeColor="text1"/>
          <w:kern w:val="0"/>
          <w:sz w:val="28"/>
          <w:szCs w:val="28"/>
        </w:rPr>
      </w:pPr>
    </w:p>
    <w:p w:rsidR="00000A71" w:rsidRPr="00724FBF" w:rsidRDefault="00000A71">
      <w:pPr>
        <w:widowControl/>
        <w:spacing w:line="480" w:lineRule="auto"/>
        <w:ind w:firstLine="480"/>
        <w:jc w:val="center"/>
        <w:rPr>
          <w:rFonts w:asciiTheme="minorEastAsia" w:hAnsiTheme="minorEastAsia" w:cs="Times New Roman"/>
          <w:b/>
          <w:color w:val="000000" w:themeColor="text1"/>
          <w:kern w:val="0"/>
          <w:sz w:val="28"/>
          <w:szCs w:val="28"/>
        </w:rPr>
      </w:pPr>
    </w:p>
    <w:p w:rsidR="00000A71" w:rsidRPr="00724FBF" w:rsidRDefault="00A654E8">
      <w:pPr>
        <w:widowControl/>
        <w:spacing w:line="480" w:lineRule="auto"/>
        <w:ind w:firstLine="480"/>
        <w:jc w:val="center"/>
        <w:rPr>
          <w:rFonts w:asciiTheme="minorEastAsia" w:hAnsiTheme="minorEastAsia" w:cs="Times New Roman"/>
          <w:b/>
          <w:color w:val="000000" w:themeColor="text1"/>
          <w:kern w:val="0"/>
          <w:sz w:val="28"/>
          <w:szCs w:val="28"/>
        </w:rPr>
      </w:pPr>
      <w:r w:rsidRPr="00724FBF">
        <w:rPr>
          <w:rFonts w:asciiTheme="minorEastAsia" w:hAnsiTheme="minorEastAsia" w:cs="Times New Roman" w:hint="eastAsia"/>
          <w:b/>
          <w:color w:val="000000" w:themeColor="text1"/>
          <w:kern w:val="0"/>
          <w:sz w:val="28"/>
          <w:szCs w:val="28"/>
        </w:rPr>
        <w:t>二、授权委托书</w:t>
      </w:r>
    </w:p>
    <w:p w:rsidR="00000A71" w:rsidRPr="00724FBF" w:rsidRDefault="00A654E8">
      <w:pPr>
        <w:spacing w:line="360" w:lineRule="auto"/>
        <w:ind w:firstLine="480"/>
        <w:rPr>
          <w:rFonts w:ascii="宋体" w:eastAsia="宋体" w:hAnsi="宋体" w:cs="Times New Roman"/>
          <w:color w:val="000000" w:themeColor="text1"/>
          <w:sz w:val="24"/>
          <w:u w:val="single"/>
        </w:rPr>
      </w:pPr>
      <w:r w:rsidRPr="00724FBF">
        <w:rPr>
          <w:rFonts w:ascii="宋体" w:eastAsia="宋体" w:hAnsi="宋体" w:cs="Times New Roman" w:hint="eastAsia"/>
          <w:color w:val="000000" w:themeColor="text1"/>
          <w:sz w:val="24"/>
        </w:rPr>
        <w:t>本人（姓名）系（供应商名称）的法定代表人，现委托（姓名）为我方代理人。代理人根据授权，以我方名义签署、澄清、说明、补正、递交、撤回、修改</w:t>
      </w:r>
    </w:p>
    <w:p w:rsidR="00000A71" w:rsidRPr="00724FBF" w:rsidRDefault="00A654E8">
      <w:pPr>
        <w:spacing w:line="360" w:lineRule="auto"/>
        <w:rPr>
          <w:rFonts w:ascii="宋体" w:eastAsia="宋体" w:hAnsi="宋体" w:cs="Times New Roman"/>
          <w:color w:val="000000" w:themeColor="text1"/>
          <w:sz w:val="24"/>
        </w:rPr>
      </w:pPr>
      <w:r w:rsidRPr="00724FBF">
        <w:rPr>
          <w:rFonts w:ascii="宋体" w:eastAsia="宋体" w:hAnsi="宋体" w:cs="Times New Roman" w:hint="eastAsia"/>
          <w:color w:val="000000" w:themeColor="text1"/>
          <w:sz w:val="24"/>
        </w:rPr>
        <w:t>（项目名称）响应文件、洽谈合同和处理有关事宜，其法律后果由我方承担。</w:t>
      </w:r>
    </w:p>
    <w:p w:rsidR="00000A71" w:rsidRPr="00724FBF" w:rsidRDefault="00A654E8">
      <w:pPr>
        <w:spacing w:line="360" w:lineRule="auto"/>
        <w:ind w:firstLine="480"/>
        <w:rPr>
          <w:rFonts w:ascii="宋体" w:eastAsia="宋体" w:hAnsi="宋体" w:cs="Times New Roman"/>
          <w:color w:val="000000" w:themeColor="text1"/>
          <w:sz w:val="24"/>
        </w:rPr>
      </w:pPr>
      <w:r w:rsidRPr="00724FBF">
        <w:rPr>
          <w:rFonts w:ascii="宋体" w:eastAsia="宋体" w:hAnsi="宋体" w:cs="Times New Roman" w:hint="eastAsia"/>
          <w:color w:val="000000" w:themeColor="text1"/>
          <w:sz w:val="24"/>
        </w:rPr>
        <w:t>委托代理人无转委托权。</w:t>
      </w:r>
    </w:p>
    <w:p w:rsidR="00000A71" w:rsidRPr="00724FBF" w:rsidRDefault="00000A71">
      <w:pPr>
        <w:spacing w:line="360" w:lineRule="auto"/>
        <w:ind w:firstLine="480"/>
        <w:rPr>
          <w:rFonts w:ascii="宋体" w:eastAsia="宋体" w:hAnsi="宋体" w:cs="Times New Roman"/>
          <w:color w:val="000000" w:themeColor="text1"/>
          <w:sz w:val="24"/>
        </w:rPr>
      </w:pPr>
    </w:p>
    <w:p w:rsidR="00000A71" w:rsidRPr="00724FBF" w:rsidRDefault="00A654E8">
      <w:pPr>
        <w:spacing w:line="360" w:lineRule="auto"/>
        <w:ind w:firstLineChars="1000" w:firstLine="2400"/>
        <w:rPr>
          <w:rFonts w:ascii="宋体" w:eastAsia="宋体" w:hAnsi="宋体" w:cs="Times New Roman"/>
          <w:color w:val="000000" w:themeColor="text1"/>
          <w:sz w:val="24"/>
        </w:rPr>
      </w:pPr>
      <w:r w:rsidRPr="00724FBF">
        <w:rPr>
          <w:rFonts w:ascii="宋体" w:eastAsia="宋体" w:hAnsi="宋体" w:cs="Times New Roman" w:hint="eastAsia"/>
          <w:color w:val="000000" w:themeColor="text1"/>
          <w:sz w:val="24"/>
        </w:rPr>
        <w:t>投  标  人：（电子签章）</w:t>
      </w:r>
    </w:p>
    <w:p w:rsidR="00000A71" w:rsidRPr="00724FBF" w:rsidRDefault="00A654E8">
      <w:pPr>
        <w:spacing w:line="360" w:lineRule="auto"/>
        <w:ind w:firstLineChars="1000" w:firstLine="2400"/>
        <w:rPr>
          <w:rFonts w:ascii="宋体" w:eastAsia="宋体" w:hAnsi="宋体" w:cs="Times New Roman"/>
          <w:color w:val="000000" w:themeColor="text1"/>
          <w:sz w:val="24"/>
        </w:rPr>
      </w:pPr>
      <w:r w:rsidRPr="00724FBF">
        <w:rPr>
          <w:rFonts w:ascii="宋体" w:eastAsia="宋体" w:hAnsi="宋体" w:cs="Times New Roman" w:hint="eastAsia"/>
          <w:color w:val="000000" w:themeColor="text1"/>
          <w:sz w:val="24"/>
        </w:rPr>
        <w:t>法定代表人：（电子签章）</w:t>
      </w:r>
    </w:p>
    <w:p w:rsidR="00000A71" w:rsidRPr="00724FBF" w:rsidRDefault="00A654E8">
      <w:pPr>
        <w:spacing w:line="360" w:lineRule="auto"/>
        <w:ind w:firstLineChars="1000" w:firstLine="2400"/>
        <w:rPr>
          <w:rFonts w:ascii="宋体" w:eastAsia="宋体" w:hAnsi="宋体" w:cs="Times New Roman"/>
          <w:color w:val="000000" w:themeColor="text1"/>
          <w:sz w:val="24"/>
        </w:rPr>
      </w:pPr>
      <w:r w:rsidRPr="00724FBF">
        <w:rPr>
          <w:rFonts w:ascii="宋体" w:eastAsia="宋体" w:hAnsi="宋体" w:cs="Times New Roman" w:hint="eastAsia"/>
          <w:color w:val="000000" w:themeColor="text1"/>
          <w:sz w:val="24"/>
        </w:rPr>
        <w:t>身份证号码：</w:t>
      </w:r>
    </w:p>
    <w:p w:rsidR="00000A71" w:rsidRPr="00724FBF" w:rsidRDefault="00A654E8">
      <w:pPr>
        <w:spacing w:line="360" w:lineRule="auto"/>
        <w:ind w:firstLineChars="1000" w:firstLine="2400"/>
        <w:rPr>
          <w:rFonts w:ascii="宋体" w:eastAsia="宋体" w:hAnsi="宋体" w:cs="Times New Roman"/>
          <w:color w:val="000000" w:themeColor="text1"/>
          <w:sz w:val="24"/>
        </w:rPr>
      </w:pPr>
      <w:r w:rsidRPr="00724FBF">
        <w:rPr>
          <w:rFonts w:ascii="宋体" w:eastAsia="宋体" w:hAnsi="宋体" w:cs="Times New Roman" w:hint="eastAsia"/>
          <w:color w:val="000000" w:themeColor="text1"/>
          <w:sz w:val="24"/>
        </w:rPr>
        <w:t>委托代理人：（签字或法定代表人电子签章）</w:t>
      </w:r>
    </w:p>
    <w:p w:rsidR="00000A71" w:rsidRPr="00724FBF" w:rsidRDefault="00A654E8">
      <w:pPr>
        <w:spacing w:line="360" w:lineRule="auto"/>
        <w:ind w:firstLineChars="1000" w:firstLine="2400"/>
        <w:rPr>
          <w:rFonts w:ascii="宋体" w:eastAsia="宋体" w:hAnsi="宋体" w:cs="Times New Roman"/>
          <w:color w:val="000000" w:themeColor="text1"/>
          <w:sz w:val="24"/>
        </w:rPr>
      </w:pPr>
      <w:r w:rsidRPr="00724FBF">
        <w:rPr>
          <w:rFonts w:ascii="宋体" w:eastAsia="宋体" w:hAnsi="宋体" w:cs="Times New Roman" w:hint="eastAsia"/>
          <w:color w:val="000000" w:themeColor="text1"/>
          <w:sz w:val="24"/>
        </w:rPr>
        <w:t>身份证号码：</w:t>
      </w:r>
    </w:p>
    <w:p w:rsidR="00000A71" w:rsidRPr="00724FBF" w:rsidRDefault="00A654E8">
      <w:pPr>
        <w:spacing w:line="360" w:lineRule="auto"/>
        <w:ind w:firstLineChars="1000" w:firstLine="2400"/>
        <w:rPr>
          <w:rFonts w:ascii="宋体" w:eastAsia="宋体" w:hAnsi="宋体" w:cs="Times New Roman"/>
          <w:color w:val="000000" w:themeColor="text1"/>
          <w:sz w:val="24"/>
        </w:rPr>
      </w:pPr>
      <w:r w:rsidRPr="00724FBF">
        <w:rPr>
          <w:rFonts w:ascii="宋体" w:eastAsia="宋体" w:hAnsi="宋体" w:cs="Times New Roman" w:hint="eastAsia"/>
          <w:color w:val="000000" w:themeColor="text1"/>
          <w:sz w:val="24"/>
        </w:rPr>
        <w:t>联 系 方式：</w:t>
      </w:r>
    </w:p>
    <w:p w:rsidR="00000A71" w:rsidRPr="00724FBF" w:rsidRDefault="00A654E8">
      <w:pPr>
        <w:spacing w:line="360" w:lineRule="auto"/>
        <w:jc w:val="right"/>
        <w:rPr>
          <w:rFonts w:ascii="宋体" w:eastAsia="宋体" w:hAnsi="宋体" w:cs="Times New Roman"/>
          <w:color w:val="000000" w:themeColor="text1"/>
          <w:sz w:val="24"/>
        </w:rPr>
      </w:pPr>
      <w:r w:rsidRPr="00724FBF">
        <w:rPr>
          <w:rFonts w:ascii="宋体" w:eastAsia="宋体" w:hAnsi="宋体" w:cs="Times New Roman" w:hint="eastAsia"/>
          <w:color w:val="000000" w:themeColor="text1"/>
          <w:sz w:val="24"/>
        </w:rPr>
        <w:t>年   月   日</w:t>
      </w:r>
    </w:p>
    <w:p w:rsidR="00000A71" w:rsidRPr="00724FBF" w:rsidRDefault="00000A71">
      <w:pPr>
        <w:spacing w:line="360" w:lineRule="auto"/>
        <w:ind w:firstLineChars="1000" w:firstLine="2100"/>
        <w:rPr>
          <w:rFonts w:ascii="宋体" w:eastAsia="宋体" w:hAnsi="宋体" w:cs="Times New Roman"/>
          <w:color w:val="000000" w:themeColor="text1"/>
        </w:rPr>
      </w:pPr>
    </w:p>
    <w:p w:rsidR="00000A71" w:rsidRPr="00724FBF" w:rsidRDefault="00000A71">
      <w:pPr>
        <w:rPr>
          <w:rFonts w:ascii="宋体" w:eastAsia="宋体" w:hAnsi="宋体" w:cs="Times New Roman"/>
          <w:color w:val="000000" w:themeColor="text1"/>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64"/>
      </w:tblGrid>
      <w:tr w:rsidR="00000A71" w:rsidRPr="00724FBF">
        <w:trPr>
          <w:trHeight w:val="3375"/>
          <w:jc w:val="center"/>
        </w:trPr>
        <w:tc>
          <w:tcPr>
            <w:tcW w:w="8364" w:type="dxa"/>
            <w:tcBorders>
              <w:top w:val="single" w:sz="4" w:space="0" w:color="auto"/>
              <w:left w:val="single" w:sz="4" w:space="0" w:color="auto"/>
              <w:bottom w:val="single" w:sz="4" w:space="0" w:color="auto"/>
              <w:right w:val="single" w:sz="4" w:space="0" w:color="auto"/>
            </w:tcBorders>
            <w:vAlign w:val="center"/>
          </w:tcPr>
          <w:p w:rsidR="00000A71" w:rsidRPr="00724FBF" w:rsidRDefault="00A654E8">
            <w:pPr>
              <w:spacing w:line="480" w:lineRule="exact"/>
              <w:jc w:val="center"/>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委托代理人身份证扫描件</w:t>
            </w:r>
          </w:p>
          <w:p w:rsidR="00000A71" w:rsidRPr="00724FBF" w:rsidRDefault="00A654E8">
            <w:pPr>
              <w:spacing w:line="480" w:lineRule="exact"/>
              <w:jc w:val="center"/>
              <w:rPr>
                <w:rFonts w:ascii="宋体" w:eastAsia="宋体" w:hAnsi="宋体" w:cs="Times New Roman"/>
                <w:color w:val="000000" w:themeColor="text1"/>
                <w:szCs w:val="21"/>
              </w:rPr>
            </w:pPr>
            <w:r w:rsidRPr="00724FBF">
              <w:rPr>
                <w:rFonts w:ascii="宋体" w:eastAsia="宋体" w:hAnsi="宋体" w:cs="Times New Roman" w:hint="eastAsia"/>
                <w:color w:val="000000" w:themeColor="text1"/>
                <w:szCs w:val="21"/>
              </w:rPr>
              <w:t>证件（正、反面）</w:t>
            </w:r>
          </w:p>
        </w:tc>
      </w:tr>
    </w:tbl>
    <w:p w:rsidR="00000A71" w:rsidRPr="00724FBF" w:rsidRDefault="00000A71">
      <w:pPr>
        <w:rPr>
          <w:rFonts w:ascii="宋体" w:eastAsia="宋体" w:hAnsi="宋体" w:cs="Times New Roman"/>
          <w:color w:val="000000" w:themeColor="text1"/>
        </w:rPr>
      </w:pPr>
    </w:p>
    <w:p w:rsidR="00000A71" w:rsidRPr="00724FBF" w:rsidRDefault="00A654E8">
      <w:pPr>
        <w:widowControl/>
        <w:spacing w:line="480" w:lineRule="auto"/>
        <w:rPr>
          <w:rFonts w:asciiTheme="minorEastAsia" w:hAnsiTheme="minorEastAsia" w:cs="Times New Roman"/>
          <w:color w:val="000000" w:themeColor="text1"/>
          <w:kern w:val="0"/>
          <w:sz w:val="28"/>
          <w:szCs w:val="28"/>
        </w:rPr>
      </w:pPr>
      <w:r w:rsidRPr="00724FBF">
        <w:rPr>
          <w:rFonts w:ascii="宋体" w:eastAsia="宋体" w:hAnsi="宋体" w:cs="Times New Roman" w:hint="eastAsia"/>
          <w:bCs/>
          <w:color w:val="000000" w:themeColor="text1"/>
          <w:sz w:val="24"/>
        </w:rPr>
        <w:t>因本项目为电子标，委托代理人无法手写签字，可以电脑打印字体为准或以法定代表人签章为准。</w:t>
      </w:r>
    </w:p>
    <w:p w:rsidR="00000A71" w:rsidRPr="00724FBF" w:rsidRDefault="00000A71">
      <w:pPr>
        <w:widowControl/>
        <w:rPr>
          <w:rFonts w:asciiTheme="minorEastAsia" w:hAnsiTheme="minorEastAsia" w:cs="Times New Roman"/>
          <w:b/>
          <w:bCs/>
          <w:color w:val="000000" w:themeColor="text1"/>
          <w:kern w:val="0"/>
          <w:sz w:val="24"/>
          <w:szCs w:val="24"/>
        </w:rPr>
      </w:pPr>
      <w:bookmarkStart w:id="23" w:name="_Toc169921411"/>
      <w:bookmarkStart w:id="24" w:name="_Toc171073046"/>
      <w:bookmarkStart w:id="25" w:name="_Toc223432391"/>
      <w:bookmarkStart w:id="26" w:name="_Toc171073211"/>
      <w:bookmarkEnd w:id="23"/>
      <w:bookmarkEnd w:id="24"/>
      <w:bookmarkEnd w:id="25"/>
      <w:bookmarkEnd w:id="26"/>
    </w:p>
    <w:p w:rsidR="00000A71" w:rsidRPr="00724FBF" w:rsidRDefault="00000A71">
      <w:pPr>
        <w:spacing w:after="120"/>
        <w:rPr>
          <w:b/>
          <w:bCs/>
          <w:color w:val="000000" w:themeColor="text1"/>
          <w:kern w:val="44"/>
          <w:sz w:val="44"/>
          <w:szCs w:val="44"/>
        </w:rPr>
      </w:pPr>
    </w:p>
    <w:p w:rsidR="00006366" w:rsidRPr="00724FBF" w:rsidRDefault="00006366">
      <w:pPr>
        <w:widowControl/>
        <w:jc w:val="center"/>
        <w:rPr>
          <w:b/>
          <w:bCs/>
          <w:color w:val="000000" w:themeColor="text1"/>
          <w:kern w:val="44"/>
          <w:sz w:val="44"/>
          <w:szCs w:val="44"/>
        </w:rPr>
      </w:pPr>
      <w:bookmarkStart w:id="27" w:name="_Toc438305223"/>
    </w:p>
    <w:p w:rsidR="00000A71" w:rsidRPr="00724FBF" w:rsidRDefault="00A654E8">
      <w:pPr>
        <w:widowControl/>
        <w:jc w:val="center"/>
        <w:rPr>
          <w:rFonts w:asciiTheme="minorEastAsia" w:hAnsiTheme="minorEastAsia" w:cs="Times New Roman"/>
          <w:b/>
          <w:color w:val="000000" w:themeColor="text1"/>
          <w:kern w:val="0"/>
          <w:sz w:val="32"/>
          <w:szCs w:val="32"/>
        </w:rPr>
      </w:pPr>
      <w:r w:rsidRPr="00724FBF">
        <w:rPr>
          <w:rFonts w:asciiTheme="minorEastAsia" w:hAnsiTheme="minorEastAsia" w:cs="宋体" w:hint="eastAsia"/>
          <w:b/>
          <w:color w:val="000000" w:themeColor="text1"/>
          <w:kern w:val="0"/>
          <w:sz w:val="28"/>
          <w:szCs w:val="28"/>
        </w:rPr>
        <w:t>三、磋商函</w:t>
      </w:r>
    </w:p>
    <w:p w:rsidR="00000A71" w:rsidRPr="00724FBF" w:rsidRDefault="00A654E8">
      <w:pPr>
        <w:widowControl/>
        <w:spacing w:line="480" w:lineRule="auto"/>
        <w:jc w:val="left"/>
        <w:rPr>
          <w:rFonts w:asciiTheme="minorEastAsia" w:hAnsiTheme="minorEastAsia" w:cs="Times New Roman"/>
          <w:color w:val="000000" w:themeColor="text1"/>
          <w:kern w:val="0"/>
          <w:sz w:val="24"/>
          <w:szCs w:val="24"/>
        </w:rPr>
      </w:pPr>
      <w:bookmarkStart w:id="28" w:name="OLE_LINK11"/>
      <w:bookmarkStart w:id="29" w:name="OLE_LINK7"/>
      <w:bookmarkEnd w:id="28"/>
      <w:r w:rsidRPr="00724FBF">
        <w:rPr>
          <w:rFonts w:asciiTheme="minorEastAsia" w:hAnsiTheme="minorEastAsia" w:cs="Times New Roman" w:hint="eastAsia"/>
          <w:color w:val="000000" w:themeColor="text1"/>
          <w:spacing w:val="46"/>
          <w:kern w:val="0"/>
          <w:sz w:val="24"/>
          <w:szCs w:val="24"/>
        </w:rPr>
        <w:t>致</w:t>
      </w:r>
      <w:bookmarkEnd w:id="29"/>
      <w:r w:rsidRPr="00724FBF">
        <w:rPr>
          <w:rFonts w:asciiTheme="minorEastAsia" w:hAnsiTheme="minorEastAsia" w:cs="Times New Roman" w:hint="eastAsia"/>
          <w:color w:val="000000" w:themeColor="text1"/>
          <w:spacing w:val="46"/>
          <w:kern w:val="0"/>
          <w:sz w:val="24"/>
          <w:szCs w:val="24"/>
          <w:u w:val="single"/>
        </w:rPr>
        <w:t xml:space="preserve"> （采购人名称） </w:t>
      </w:r>
      <w:r w:rsidRPr="00724FBF">
        <w:rPr>
          <w:rFonts w:asciiTheme="minorEastAsia" w:hAnsiTheme="minorEastAsia" w:cs="Times New Roman" w:hint="eastAsia"/>
          <w:color w:val="000000" w:themeColor="text1"/>
          <w:spacing w:val="46"/>
          <w:kern w:val="0"/>
          <w:sz w:val="24"/>
          <w:szCs w:val="24"/>
        </w:rPr>
        <w:t>：</w:t>
      </w:r>
    </w:p>
    <w:p w:rsidR="00000A71" w:rsidRPr="00724FBF" w:rsidRDefault="00A654E8">
      <w:pPr>
        <w:tabs>
          <w:tab w:val="left" w:pos="7560"/>
        </w:tabs>
        <w:spacing w:line="480" w:lineRule="exact"/>
        <w:ind w:firstLineChars="200" w:firstLine="480"/>
        <w:rPr>
          <w:rFonts w:asciiTheme="minorEastAsia" w:hAnsiTheme="minorEastAsia" w:cs="Times New Roman"/>
          <w:color w:val="000000" w:themeColor="text1"/>
          <w:sz w:val="24"/>
          <w:szCs w:val="24"/>
          <w:u w:val="single"/>
        </w:rPr>
      </w:pPr>
      <w:r w:rsidRPr="00724FBF">
        <w:rPr>
          <w:rFonts w:asciiTheme="minorEastAsia" w:hAnsiTheme="minorEastAsia" w:cs="Times New Roman" w:hint="eastAsia"/>
          <w:color w:val="000000" w:themeColor="text1"/>
          <w:kern w:val="0"/>
          <w:sz w:val="24"/>
          <w:szCs w:val="24"/>
        </w:rPr>
        <w:t>根据已收到贵方的</w:t>
      </w:r>
      <w:r w:rsidRPr="00724FBF">
        <w:rPr>
          <w:rFonts w:asciiTheme="minorEastAsia" w:hAnsiTheme="minorEastAsia" w:cs="Times New Roman" w:hint="eastAsia"/>
          <w:color w:val="000000" w:themeColor="text1"/>
          <w:kern w:val="0"/>
          <w:sz w:val="24"/>
          <w:szCs w:val="24"/>
          <w:u w:val="single"/>
        </w:rPr>
        <w:t xml:space="preserve">              （项目名称）</w:t>
      </w:r>
      <w:r w:rsidRPr="00724FBF">
        <w:rPr>
          <w:rFonts w:asciiTheme="minorEastAsia" w:hAnsiTheme="minorEastAsia" w:cs="Times New Roman" w:hint="eastAsia"/>
          <w:color w:val="000000" w:themeColor="text1"/>
          <w:kern w:val="0"/>
          <w:sz w:val="24"/>
          <w:szCs w:val="24"/>
        </w:rPr>
        <w:t>竞争性磋商文件，遵照</w:t>
      </w:r>
      <w:r w:rsidRPr="00724FBF">
        <w:rPr>
          <w:rFonts w:asciiTheme="minorEastAsia" w:hAnsiTheme="minorEastAsia" w:cs="Times New Roman" w:hint="eastAsia"/>
          <w:color w:val="000000" w:themeColor="text1"/>
          <w:sz w:val="24"/>
          <w:szCs w:val="24"/>
        </w:rPr>
        <w:t>有关规定，经踏勘项目现场和研究上述竞争性磋商文件的内容后，我愿以竞争性磋商报价：大写：，（小写：元）的磋商报价承包该项目，并同意如下条款：</w:t>
      </w:r>
    </w:p>
    <w:p w:rsidR="00000A71" w:rsidRPr="00724FBF" w:rsidRDefault="00A654E8">
      <w:pPr>
        <w:spacing w:line="540" w:lineRule="exact"/>
        <w:ind w:firstLineChars="200" w:firstLine="480"/>
        <w:rPr>
          <w:rFonts w:asciiTheme="minorEastAsia" w:hAnsiTheme="minorEastAsia" w:cs="Times New Roman"/>
          <w:color w:val="000000" w:themeColor="text1"/>
          <w:sz w:val="24"/>
          <w:szCs w:val="24"/>
        </w:rPr>
      </w:pPr>
      <w:r w:rsidRPr="00724FBF">
        <w:rPr>
          <w:rFonts w:asciiTheme="minorEastAsia" w:hAnsiTheme="minorEastAsia" w:cs="Times New Roman"/>
          <w:color w:val="000000" w:themeColor="text1"/>
          <w:sz w:val="24"/>
          <w:szCs w:val="24"/>
        </w:rPr>
        <w:t>1</w:t>
      </w:r>
      <w:r w:rsidRPr="00724FBF">
        <w:rPr>
          <w:rFonts w:asciiTheme="minorEastAsia" w:hAnsiTheme="minorEastAsia" w:cs="Times New Roman" w:hint="eastAsia"/>
          <w:color w:val="000000" w:themeColor="text1"/>
          <w:sz w:val="24"/>
          <w:szCs w:val="24"/>
        </w:rPr>
        <w:t>、我方已详细审核并确认全部磋商文件，包括修改文件（如有时）及有关附件。</w:t>
      </w:r>
    </w:p>
    <w:p w:rsidR="00000A71" w:rsidRPr="00724FBF" w:rsidRDefault="00A654E8">
      <w:pPr>
        <w:spacing w:line="540" w:lineRule="exact"/>
        <w:ind w:firstLineChars="200" w:firstLine="480"/>
        <w:rPr>
          <w:rFonts w:asciiTheme="minorEastAsia" w:hAnsiTheme="minorEastAsia" w:cs="Times New Roman"/>
          <w:color w:val="000000" w:themeColor="text1"/>
          <w:sz w:val="24"/>
          <w:szCs w:val="24"/>
        </w:rPr>
      </w:pPr>
      <w:r w:rsidRPr="00724FBF">
        <w:rPr>
          <w:rFonts w:asciiTheme="minorEastAsia" w:hAnsiTheme="minorEastAsia" w:cs="Times New Roman"/>
          <w:color w:val="000000" w:themeColor="text1"/>
          <w:sz w:val="24"/>
          <w:szCs w:val="24"/>
        </w:rPr>
        <w:t>2</w:t>
      </w:r>
      <w:r w:rsidRPr="00724FBF">
        <w:rPr>
          <w:rFonts w:asciiTheme="minorEastAsia" w:hAnsiTheme="minorEastAsia" w:cs="Times New Roman" w:hint="eastAsia"/>
          <w:color w:val="000000" w:themeColor="text1"/>
          <w:sz w:val="24"/>
          <w:szCs w:val="24"/>
        </w:rPr>
        <w:t>、一旦我方中标，我方将组建本项目的项目管理机构，保证按文件规定的在服务期限提供相应的服务。</w:t>
      </w:r>
    </w:p>
    <w:p w:rsidR="00000A71" w:rsidRPr="00724FBF" w:rsidRDefault="00A654E8">
      <w:pPr>
        <w:spacing w:line="540" w:lineRule="exact"/>
        <w:ind w:firstLineChars="200" w:firstLine="480"/>
        <w:rPr>
          <w:rFonts w:asciiTheme="minorEastAsia" w:hAnsiTheme="minorEastAsia" w:cs="Times New Roman"/>
          <w:color w:val="000000" w:themeColor="text1"/>
          <w:sz w:val="24"/>
          <w:szCs w:val="24"/>
        </w:rPr>
      </w:pPr>
      <w:r w:rsidRPr="00724FBF">
        <w:rPr>
          <w:rFonts w:asciiTheme="minorEastAsia" w:hAnsiTheme="minorEastAsia" w:cs="Times New Roman"/>
          <w:color w:val="000000" w:themeColor="text1"/>
          <w:sz w:val="24"/>
          <w:szCs w:val="24"/>
        </w:rPr>
        <w:t>3</w:t>
      </w:r>
      <w:r w:rsidRPr="00724FBF">
        <w:rPr>
          <w:rFonts w:asciiTheme="minorEastAsia" w:hAnsiTheme="minorEastAsia" w:cs="Times New Roman" w:hint="eastAsia"/>
          <w:color w:val="000000" w:themeColor="text1"/>
          <w:sz w:val="24"/>
          <w:szCs w:val="24"/>
        </w:rPr>
        <w:t>、我方同意所提交的响应文件在磋商文件的磋商须知前附表中规定的竞争性磋商有效期内有效，在此期间内如果成交，我方将受此约束。</w:t>
      </w:r>
    </w:p>
    <w:p w:rsidR="00000A71" w:rsidRPr="00724FBF" w:rsidRDefault="00A654E8">
      <w:pPr>
        <w:spacing w:line="540" w:lineRule="exact"/>
        <w:ind w:firstLineChars="200" w:firstLine="480"/>
        <w:rPr>
          <w:rFonts w:asciiTheme="minorEastAsia" w:hAnsiTheme="minorEastAsia" w:cs="Times New Roman"/>
          <w:color w:val="000000" w:themeColor="text1"/>
          <w:sz w:val="24"/>
          <w:szCs w:val="24"/>
        </w:rPr>
      </w:pPr>
      <w:r w:rsidRPr="00724FBF">
        <w:rPr>
          <w:rFonts w:asciiTheme="minorEastAsia" w:hAnsiTheme="minorEastAsia" w:cs="Times New Roman"/>
          <w:color w:val="000000" w:themeColor="text1"/>
          <w:sz w:val="24"/>
          <w:szCs w:val="24"/>
        </w:rPr>
        <w:t>4</w:t>
      </w:r>
      <w:r w:rsidRPr="00724FBF">
        <w:rPr>
          <w:rFonts w:asciiTheme="minorEastAsia" w:hAnsiTheme="minorEastAsia" w:cs="Times New Roman" w:hint="eastAsia"/>
          <w:color w:val="000000" w:themeColor="text1"/>
          <w:sz w:val="24"/>
          <w:szCs w:val="24"/>
        </w:rPr>
        <w:t>、除非另外达成协议并生效，你方的成交通知和本磋商响应文件将成为约束双方的合同文件的组成部分。</w:t>
      </w:r>
    </w:p>
    <w:p w:rsidR="00000A71" w:rsidRPr="00724FBF" w:rsidRDefault="00A654E8">
      <w:pPr>
        <w:spacing w:line="540" w:lineRule="exact"/>
        <w:ind w:firstLineChars="200" w:firstLine="480"/>
        <w:rPr>
          <w:rFonts w:asciiTheme="minorEastAsia" w:hAnsiTheme="minorEastAsia" w:cs="Times New Roman"/>
          <w:color w:val="000000" w:themeColor="text1"/>
          <w:sz w:val="24"/>
          <w:szCs w:val="24"/>
          <w:u w:val="single"/>
        </w:rPr>
      </w:pPr>
      <w:r w:rsidRPr="00724FBF">
        <w:rPr>
          <w:rFonts w:asciiTheme="minorEastAsia" w:hAnsiTheme="minorEastAsia" w:cs="Times New Roman" w:hint="eastAsia"/>
          <w:color w:val="000000" w:themeColor="text1"/>
          <w:sz w:val="24"/>
          <w:szCs w:val="24"/>
        </w:rPr>
        <w:t>5、其他补充说明：</w:t>
      </w:r>
      <w:r w:rsidRPr="00724FBF">
        <w:rPr>
          <w:rFonts w:asciiTheme="minorEastAsia" w:hAnsiTheme="minorEastAsia" w:cs="Times New Roman" w:hint="eastAsia"/>
          <w:color w:val="000000" w:themeColor="text1"/>
          <w:sz w:val="24"/>
          <w:szCs w:val="24"/>
          <w:u w:val="single"/>
        </w:rPr>
        <w:t>（补充说明事项）</w:t>
      </w:r>
    </w:p>
    <w:p w:rsidR="00000A71" w:rsidRPr="00724FBF" w:rsidRDefault="00000A71">
      <w:pPr>
        <w:spacing w:line="540" w:lineRule="exact"/>
        <w:rPr>
          <w:rFonts w:asciiTheme="minorEastAsia" w:hAnsiTheme="minorEastAsia" w:cs="Times New Roman"/>
          <w:color w:val="000000" w:themeColor="text1"/>
          <w:sz w:val="24"/>
          <w:szCs w:val="24"/>
        </w:rPr>
      </w:pPr>
    </w:p>
    <w:p w:rsidR="00000A71" w:rsidRPr="00724FBF" w:rsidRDefault="00000A71">
      <w:pPr>
        <w:widowControl/>
        <w:spacing w:line="480" w:lineRule="auto"/>
        <w:ind w:firstLine="480"/>
        <w:jc w:val="left"/>
        <w:rPr>
          <w:rFonts w:asciiTheme="minorEastAsia" w:hAnsiTheme="minorEastAsia" w:cs="Times New Roman"/>
          <w:color w:val="000000" w:themeColor="text1"/>
          <w:spacing w:val="46"/>
          <w:kern w:val="0"/>
          <w:sz w:val="24"/>
          <w:szCs w:val="24"/>
        </w:rPr>
      </w:pPr>
    </w:p>
    <w:p w:rsidR="00000A71" w:rsidRPr="00724FBF" w:rsidRDefault="00A654E8">
      <w:pPr>
        <w:widowControl/>
        <w:spacing w:line="480" w:lineRule="auto"/>
        <w:jc w:val="left"/>
        <w:rPr>
          <w:rFonts w:asciiTheme="minorEastAsia" w:hAnsiTheme="minorEastAsia" w:cs="Times New Roman"/>
          <w:color w:val="000000" w:themeColor="text1"/>
          <w:kern w:val="0"/>
          <w:sz w:val="24"/>
          <w:szCs w:val="24"/>
        </w:rPr>
      </w:pPr>
      <w:r w:rsidRPr="00724FBF">
        <w:rPr>
          <w:rFonts w:asciiTheme="minorEastAsia" w:hAnsiTheme="minorEastAsia" w:cs="Times New Roman" w:hint="eastAsia"/>
          <w:color w:val="000000" w:themeColor="text1"/>
          <w:spacing w:val="46"/>
          <w:kern w:val="0"/>
          <w:sz w:val="24"/>
          <w:szCs w:val="24"/>
        </w:rPr>
        <w:t>供应商：（电子签章）  法定代表人：（</w:t>
      </w:r>
      <w:r w:rsidRPr="00724FBF">
        <w:rPr>
          <w:rFonts w:ascii="宋体" w:eastAsia="宋体" w:hAnsi="宋体" w:cs="Times New Roman" w:hint="eastAsia"/>
          <w:color w:val="000000" w:themeColor="text1"/>
          <w:sz w:val="24"/>
          <w:szCs w:val="24"/>
        </w:rPr>
        <w:t>电子签章</w:t>
      </w:r>
      <w:r w:rsidRPr="00724FBF">
        <w:rPr>
          <w:rFonts w:asciiTheme="minorEastAsia" w:hAnsiTheme="minorEastAsia" w:cs="Times New Roman" w:hint="eastAsia"/>
          <w:color w:val="000000" w:themeColor="text1"/>
          <w:spacing w:val="46"/>
          <w:kern w:val="0"/>
          <w:sz w:val="24"/>
          <w:szCs w:val="24"/>
        </w:rPr>
        <w:t>）</w:t>
      </w:r>
    </w:p>
    <w:p w:rsidR="00000A71" w:rsidRPr="00724FBF" w:rsidRDefault="00A654E8">
      <w:pPr>
        <w:widowControl/>
        <w:spacing w:line="480" w:lineRule="auto"/>
        <w:jc w:val="right"/>
        <w:rPr>
          <w:rFonts w:asciiTheme="minorEastAsia" w:hAnsiTheme="minorEastAsia" w:cs="Times New Roman"/>
          <w:color w:val="000000" w:themeColor="text1"/>
          <w:kern w:val="0"/>
          <w:sz w:val="24"/>
          <w:szCs w:val="24"/>
        </w:rPr>
      </w:pPr>
      <w:r w:rsidRPr="00724FBF">
        <w:rPr>
          <w:rFonts w:asciiTheme="minorEastAsia" w:hAnsiTheme="minorEastAsia" w:cs="Times New Roman" w:hint="eastAsia"/>
          <w:color w:val="000000" w:themeColor="text1"/>
          <w:spacing w:val="46"/>
          <w:kern w:val="0"/>
          <w:sz w:val="24"/>
          <w:szCs w:val="24"/>
        </w:rPr>
        <w:t xml:space="preserve">日 期： 年 月 日 </w:t>
      </w:r>
    </w:p>
    <w:p w:rsidR="00000A71" w:rsidRPr="00724FBF" w:rsidRDefault="00000A71">
      <w:pPr>
        <w:spacing w:line="480" w:lineRule="auto"/>
        <w:ind w:firstLineChars="550" w:firstLine="1155"/>
        <w:jc w:val="center"/>
        <w:rPr>
          <w:rFonts w:asciiTheme="minorEastAsia" w:hAnsiTheme="minorEastAsia" w:cs="Courier New"/>
          <w:bCs/>
          <w:color w:val="000000" w:themeColor="text1"/>
          <w:szCs w:val="21"/>
        </w:rPr>
      </w:pPr>
    </w:p>
    <w:p w:rsidR="00000A71" w:rsidRPr="00724FBF" w:rsidRDefault="00000A71">
      <w:pPr>
        <w:spacing w:line="360" w:lineRule="auto"/>
        <w:jc w:val="center"/>
        <w:outlineLvl w:val="1"/>
        <w:rPr>
          <w:rFonts w:asciiTheme="minorEastAsia" w:hAnsiTheme="minorEastAsia" w:cs="Times New Roman"/>
          <w:bCs/>
          <w:color w:val="000000" w:themeColor="text1"/>
          <w:szCs w:val="21"/>
        </w:rPr>
      </w:pP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spacing w:after="120"/>
        <w:rPr>
          <w:rFonts w:ascii="Calibri" w:eastAsia="宋体" w:hAnsi="Calibri" w:cs="Times New Roman"/>
          <w:color w:val="000000" w:themeColor="text1"/>
        </w:rPr>
      </w:pPr>
    </w:p>
    <w:p w:rsidR="00006366" w:rsidRPr="00724FBF" w:rsidRDefault="00006366">
      <w:pPr>
        <w:jc w:val="center"/>
        <w:rPr>
          <w:rFonts w:asciiTheme="minorEastAsia" w:hAnsiTheme="minorEastAsia" w:cs="宋体"/>
          <w:b/>
          <w:color w:val="000000" w:themeColor="text1"/>
          <w:kern w:val="0"/>
          <w:sz w:val="28"/>
          <w:szCs w:val="28"/>
        </w:rPr>
      </w:pPr>
    </w:p>
    <w:p w:rsidR="00000A71" w:rsidRPr="00724FBF" w:rsidRDefault="00A654E8">
      <w:pPr>
        <w:jc w:val="center"/>
        <w:rPr>
          <w:rFonts w:asciiTheme="minorEastAsia" w:hAnsiTheme="minorEastAsia" w:cs="Times New Roman"/>
          <w:b/>
          <w:color w:val="000000" w:themeColor="text1"/>
          <w:sz w:val="28"/>
        </w:rPr>
      </w:pPr>
      <w:r w:rsidRPr="00724FBF">
        <w:rPr>
          <w:rFonts w:asciiTheme="minorEastAsia" w:hAnsiTheme="minorEastAsia" w:cs="宋体" w:hint="eastAsia"/>
          <w:b/>
          <w:color w:val="000000" w:themeColor="text1"/>
          <w:kern w:val="0"/>
          <w:sz w:val="28"/>
          <w:szCs w:val="28"/>
        </w:rPr>
        <w:t>四、</w:t>
      </w:r>
      <w:bookmarkEnd w:id="27"/>
      <w:r w:rsidRPr="00724FBF">
        <w:rPr>
          <w:rFonts w:asciiTheme="minorEastAsia" w:hAnsiTheme="minorEastAsia" w:cs="Times New Roman" w:hint="eastAsia"/>
          <w:b/>
          <w:color w:val="000000" w:themeColor="text1"/>
          <w:sz w:val="28"/>
        </w:rPr>
        <w:t>一次报价及承诺一览表</w:t>
      </w:r>
    </w:p>
    <w:p w:rsidR="00000A71" w:rsidRPr="00724FBF" w:rsidRDefault="00000A71">
      <w:pPr>
        <w:rPr>
          <w:rFonts w:asciiTheme="minorEastAsia" w:hAnsiTheme="minorEastAsia" w:cs="Times New Roman"/>
          <w:b/>
          <w:color w:val="000000" w:themeColor="text1"/>
          <w:sz w:val="18"/>
          <w:szCs w:val="18"/>
        </w:rPr>
      </w:pPr>
    </w:p>
    <w:tbl>
      <w:tblPr>
        <w:tblW w:w="91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502"/>
        <w:gridCol w:w="2646"/>
        <w:gridCol w:w="1440"/>
        <w:gridCol w:w="2574"/>
      </w:tblGrid>
      <w:tr w:rsidR="00000A71" w:rsidRPr="00724FBF">
        <w:trPr>
          <w:trHeight w:val="631"/>
          <w:jc w:val="center"/>
        </w:trPr>
        <w:tc>
          <w:tcPr>
            <w:tcW w:w="2502" w:type="dxa"/>
            <w:tcBorders>
              <w:top w:val="single" w:sz="12" w:space="0" w:color="auto"/>
              <w:left w:val="single" w:sz="12" w:space="0" w:color="auto"/>
              <w:bottom w:val="single" w:sz="6" w:space="0" w:color="auto"/>
              <w:right w:val="single" w:sz="6" w:space="0" w:color="auto"/>
            </w:tcBorders>
            <w:vAlign w:val="center"/>
          </w:tcPr>
          <w:p w:rsidR="00000A71" w:rsidRPr="00724FBF" w:rsidRDefault="00A654E8">
            <w:pPr>
              <w:jc w:val="center"/>
              <w:rPr>
                <w:rFonts w:asciiTheme="minorEastAsia" w:hAnsiTheme="minorEastAsia" w:cs="Times New Roman"/>
                <w:color w:val="000000" w:themeColor="text1"/>
                <w:sz w:val="28"/>
                <w:szCs w:val="28"/>
              </w:rPr>
            </w:pPr>
            <w:r w:rsidRPr="00724FBF">
              <w:rPr>
                <w:rFonts w:asciiTheme="minorEastAsia" w:hAnsiTheme="minorEastAsia" w:cs="Times New Roman" w:hint="eastAsia"/>
                <w:color w:val="000000" w:themeColor="text1"/>
                <w:sz w:val="28"/>
                <w:szCs w:val="28"/>
              </w:rPr>
              <w:t>项目名称</w:t>
            </w:r>
          </w:p>
        </w:tc>
        <w:tc>
          <w:tcPr>
            <w:tcW w:w="2646" w:type="dxa"/>
            <w:tcBorders>
              <w:top w:val="single" w:sz="12" w:space="0" w:color="auto"/>
              <w:left w:val="single" w:sz="6" w:space="0" w:color="auto"/>
              <w:bottom w:val="single" w:sz="6" w:space="0" w:color="auto"/>
              <w:right w:val="single" w:sz="6" w:space="0" w:color="auto"/>
            </w:tcBorders>
            <w:vAlign w:val="center"/>
          </w:tcPr>
          <w:p w:rsidR="00000A71" w:rsidRPr="00724FBF" w:rsidRDefault="00000A71">
            <w:pPr>
              <w:jc w:val="center"/>
              <w:rPr>
                <w:rFonts w:asciiTheme="minorEastAsia" w:hAnsiTheme="minorEastAsia" w:cs="Times New Roman"/>
                <w:color w:val="000000" w:themeColor="text1"/>
                <w:sz w:val="28"/>
                <w:szCs w:val="28"/>
              </w:rPr>
            </w:pPr>
          </w:p>
        </w:tc>
        <w:tc>
          <w:tcPr>
            <w:tcW w:w="1440" w:type="dxa"/>
            <w:tcBorders>
              <w:top w:val="single" w:sz="12" w:space="0" w:color="auto"/>
              <w:left w:val="single" w:sz="6" w:space="0" w:color="auto"/>
              <w:bottom w:val="single" w:sz="6" w:space="0" w:color="auto"/>
              <w:right w:val="single" w:sz="6" w:space="0" w:color="auto"/>
            </w:tcBorders>
            <w:vAlign w:val="center"/>
          </w:tcPr>
          <w:p w:rsidR="00000A71" w:rsidRPr="00724FBF" w:rsidRDefault="00A654E8">
            <w:pPr>
              <w:jc w:val="center"/>
              <w:rPr>
                <w:rFonts w:asciiTheme="minorEastAsia" w:hAnsiTheme="minorEastAsia" w:cs="Times New Roman"/>
                <w:color w:val="000000" w:themeColor="text1"/>
                <w:sz w:val="28"/>
                <w:szCs w:val="28"/>
              </w:rPr>
            </w:pPr>
            <w:r w:rsidRPr="00724FBF">
              <w:rPr>
                <w:rFonts w:asciiTheme="minorEastAsia" w:hAnsiTheme="minorEastAsia" w:cs="Times New Roman" w:hint="eastAsia"/>
                <w:color w:val="000000" w:themeColor="text1"/>
                <w:sz w:val="28"/>
                <w:szCs w:val="28"/>
              </w:rPr>
              <w:t>项目编号</w:t>
            </w:r>
          </w:p>
        </w:tc>
        <w:tc>
          <w:tcPr>
            <w:tcW w:w="2574" w:type="dxa"/>
            <w:tcBorders>
              <w:top w:val="single" w:sz="12" w:space="0" w:color="auto"/>
              <w:left w:val="single" w:sz="6" w:space="0" w:color="auto"/>
              <w:bottom w:val="single" w:sz="6" w:space="0" w:color="auto"/>
              <w:right w:val="single" w:sz="12" w:space="0" w:color="auto"/>
            </w:tcBorders>
            <w:vAlign w:val="center"/>
          </w:tcPr>
          <w:p w:rsidR="00000A71" w:rsidRPr="00724FBF" w:rsidRDefault="00000A71">
            <w:pPr>
              <w:jc w:val="center"/>
              <w:rPr>
                <w:rFonts w:asciiTheme="minorEastAsia" w:hAnsiTheme="minorEastAsia" w:cs="Times New Roman"/>
                <w:color w:val="000000" w:themeColor="text1"/>
                <w:sz w:val="28"/>
                <w:szCs w:val="28"/>
              </w:rPr>
            </w:pPr>
          </w:p>
        </w:tc>
      </w:tr>
      <w:tr w:rsidR="00000A71" w:rsidRPr="00724FBF">
        <w:trPr>
          <w:jc w:val="center"/>
        </w:trPr>
        <w:tc>
          <w:tcPr>
            <w:tcW w:w="2502" w:type="dxa"/>
            <w:tcBorders>
              <w:top w:val="single" w:sz="6" w:space="0" w:color="auto"/>
              <w:left w:val="single" w:sz="12" w:space="0" w:color="auto"/>
              <w:bottom w:val="single" w:sz="6" w:space="0" w:color="auto"/>
              <w:right w:val="single" w:sz="6" w:space="0" w:color="auto"/>
            </w:tcBorders>
            <w:vAlign w:val="center"/>
          </w:tcPr>
          <w:p w:rsidR="00000A71" w:rsidRPr="00724FBF" w:rsidRDefault="00A654E8">
            <w:pPr>
              <w:jc w:val="center"/>
              <w:rPr>
                <w:rFonts w:asciiTheme="minorEastAsia" w:hAnsiTheme="minorEastAsia" w:cs="Times New Roman"/>
                <w:color w:val="000000" w:themeColor="text1"/>
                <w:sz w:val="28"/>
                <w:szCs w:val="28"/>
              </w:rPr>
            </w:pPr>
            <w:r w:rsidRPr="00724FBF">
              <w:rPr>
                <w:rFonts w:asciiTheme="minorEastAsia" w:hAnsiTheme="minorEastAsia" w:cs="Times New Roman" w:hint="eastAsia"/>
                <w:color w:val="000000" w:themeColor="text1"/>
                <w:sz w:val="28"/>
                <w:szCs w:val="28"/>
              </w:rPr>
              <w:t>供应商名称</w:t>
            </w:r>
          </w:p>
        </w:tc>
        <w:tc>
          <w:tcPr>
            <w:tcW w:w="6660" w:type="dxa"/>
            <w:gridSpan w:val="3"/>
            <w:tcBorders>
              <w:top w:val="single" w:sz="6" w:space="0" w:color="auto"/>
              <w:left w:val="single" w:sz="6" w:space="0" w:color="auto"/>
              <w:bottom w:val="single" w:sz="6" w:space="0" w:color="auto"/>
              <w:right w:val="single" w:sz="12" w:space="0" w:color="auto"/>
            </w:tcBorders>
            <w:vAlign w:val="center"/>
          </w:tcPr>
          <w:p w:rsidR="00000A71" w:rsidRPr="00724FBF" w:rsidRDefault="00000A71">
            <w:pPr>
              <w:rPr>
                <w:rFonts w:asciiTheme="minorEastAsia" w:hAnsiTheme="minorEastAsia" w:cs="Times New Roman"/>
                <w:color w:val="000000" w:themeColor="text1"/>
                <w:sz w:val="28"/>
                <w:szCs w:val="28"/>
              </w:rPr>
            </w:pPr>
          </w:p>
        </w:tc>
      </w:tr>
      <w:tr w:rsidR="00000A71" w:rsidRPr="00724FBF">
        <w:trPr>
          <w:trHeight w:val="1764"/>
          <w:jc w:val="center"/>
        </w:trPr>
        <w:tc>
          <w:tcPr>
            <w:tcW w:w="2502" w:type="dxa"/>
            <w:tcBorders>
              <w:top w:val="single" w:sz="6" w:space="0" w:color="auto"/>
              <w:left w:val="single" w:sz="12" w:space="0" w:color="auto"/>
              <w:bottom w:val="single" w:sz="6" w:space="0" w:color="auto"/>
              <w:right w:val="single" w:sz="6" w:space="0" w:color="auto"/>
            </w:tcBorders>
            <w:vAlign w:val="center"/>
          </w:tcPr>
          <w:p w:rsidR="00000A71" w:rsidRPr="00724FBF" w:rsidRDefault="00A654E8">
            <w:pPr>
              <w:jc w:val="center"/>
              <w:rPr>
                <w:rFonts w:asciiTheme="minorEastAsia" w:hAnsiTheme="minorEastAsia" w:cs="Times New Roman"/>
                <w:color w:val="000000" w:themeColor="text1"/>
                <w:sz w:val="28"/>
                <w:szCs w:val="28"/>
              </w:rPr>
            </w:pPr>
            <w:r w:rsidRPr="00724FBF">
              <w:rPr>
                <w:rFonts w:asciiTheme="minorEastAsia" w:hAnsiTheme="minorEastAsia" w:cs="Times New Roman" w:hint="eastAsia"/>
                <w:color w:val="000000" w:themeColor="text1"/>
                <w:sz w:val="28"/>
                <w:szCs w:val="28"/>
              </w:rPr>
              <w:t>竞争性磋商报价</w:t>
            </w:r>
          </w:p>
        </w:tc>
        <w:tc>
          <w:tcPr>
            <w:tcW w:w="6660" w:type="dxa"/>
            <w:gridSpan w:val="3"/>
            <w:tcBorders>
              <w:top w:val="single" w:sz="6" w:space="0" w:color="auto"/>
              <w:left w:val="single" w:sz="6" w:space="0" w:color="auto"/>
              <w:bottom w:val="single" w:sz="6" w:space="0" w:color="auto"/>
              <w:right w:val="single" w:sz="12" w:space="0" w:color="auto"/>
            </w:tcBorders>
            <w:vAlign w:val="center"/>
          </w:tcPr>
          <w:p w:rsidR="00000A71" w:rsidRPr="00724FBF" w:rsidRDefault="00A654E8">
            <w:pPr>
              <w:spacing w:line="360" w:lineRule="auto"/>
              <w:jc w:val="left"/>
              <w:rPr>
                <w:rFonts w:asciiTheme="minorEastAsia" w:hAnsiTheme="minorEastAsia" w:cs="Times New Roman"/>
                <w:color w:val="000000" w:themeColor="text1"/>
                <w:sz w:val="28"/>
                <w:szCs w:val="28"/>
                <w:u w:val="single"/>
              </w:rPr>
            </w:pPr>
            <w:r w:rsidRPr="00724FBF">
              <w:rPr>
                <w:rFonts w:asciiTheme="minorEastAsia" w:hAnsiTheme="minorEastAsia" w:cs="Times New Roman" w:hint="eastAsia"/>
                <w:color w:val="000000" w:themeColor="text1"/>
                <w:sz w:val="28"/>
                <w:szCs w:val="28"/>
              </w:rPr>
              <w:t>大写：</w:t>
            </w:r>
          </w:p>
          <w:p w:rsidR="00000A71" w:rsidRPr="00724FBF" w:rsidRDefault="00A654E8">
            <w:pPr>
              <w:spacing w:line="360" w:lineRule="auto"/>
              <w:jc w:val="left"/>
              <w:rPr>
                <w:rFonts w:asciiTheme="minorEastAsia" w:hAnsiTheme="minorEastAsia" w:cs="Times New Roman"/>
                <w:color w:val="000000" w:themeColor="text1"/>
                <w:sz w:val="28"/>
                <w:szCs w:val="28"/>
                <w:u w:val="single"/>
              </w:rPr>
            </w:pPr>
            <w:r w:rsidRPr="00724FBF">
              <w:rPr>
                <w:rFonts w:asciiTheme="minorEastAsia" w:hAnsiTheme="minorEastAsia" w:cs="Times New Roman" w:hint="eastAsia"/>
                <w:color w:val="000000" w:themeColor="text1"/>
                <w:sz w:val="28"/>
                <w:szCs w:val="28"/>
              </w:rPr>
              <w:t>小写：</w:t>
            </w:r>
            <w:r w:rsidR="00AF31F8">
              <w:rPr>
                <w:rFonts w:asciiTheme="minorEastAsia" w:hAnsiTheme="minorEastAsia" w:cs="Times New Roman" w:hint="eastAsia"/>
                <w:color w:val="000000" w:themeColor="text1"/>
                <w:sz w:val="28"/>
                <w:szCs w:val="28"/>
              </w:rPr>
              <w:t xml:space="preserve">        </w:t>
            </w:r>
            <w:r w:rsidRPr="00724FBF">
              <w:rPr>
                <w:rFonts w:asciiTheme="minorEastAsia" w:hAnsiTheme="minorEastAsia" w:cs="Times New Roman" w:hint="eastAsia"/>
                <w:color w:val="000000" w:themeColor="text1"/>
                <w:sz w:val="24"/>
                <w:szCs w:val="24"/>
              </w:rPr>
              <w:t>元</w:t>
            </w:r>
          </w:p>
        </w:tc>
      </w:tr>
      <w:tr w:rsidR="00000A71" w:rsidRPr="00724FBF">
        <w:trPr>
          <w:trHeight w:val="910"/>
          <w:jc w:val="center"/>
        </w:trPr>
        <w:tc>
          <w:tcPr>
            <w:tcW w:w="2502" w:type="dxa"/>
            <w:tcBorders>
              <w:top w:val="single" w:sz="6" w:space="0" w:color="auto"/>
              <w:left w:val="single" w:sz="12" w:space="0" w:color="auto"/>
              <w:bottom w:val="single" w:sz="6" w:space="0" w:color="auto"/>
              <w:right w:val="single" w:sz="6" w:space="0" w:color="auto"/>
            </w:tcBorders>
            <w:vAlign w:val="center"/>
          </w:tcPr>
          <w:p w:rsidR="00000A71" w:rsidRPr="00724FBF" w:rsidRDefault="00A654E8">
            <w:pPr>
              <w:jc w:val="center"/>
              <w:rPr>
                <w:rFonts w:asciiTheme="minorEastAsia" w:hAnsiTheme="minorEastAsia" w:cs="Times New Roman"/>
                <w:color w:val="000000" w:themeColor="text1"/>
                <w:sz w:val="28"/>
                <w:szCs w:val="28"/>
              </w:rPr>
            </w:pPr>
            <w:r w:rsidRPr="00724FBF">
              <w:rPr>
                <w:rFonts w:asciiTheme="minorEastAsia" w:hAnsiTheme="minorEastAsia" w:cs="Times New Roman" w:hint="eastAsia"/>
                <w:color w:val="000000" w:themeColor="text1"/>
                <w:sz w:val="28"/>
                <w:szCs w:val="28"/>
              </w:rPr>
              <w:t>服务期限</w:t>
            </w:r>
          </w:p>
        </w:tc>
        <w:tc>
          <w:tcPr>
            <w:tcW w:w="6660" w:type="dxa"/>
            <w:gridSpan w:val="3"/>
            <w:tcBorders>
              <w:top w:val="single" w:sz="6" w:space="0" w:color="auto"/>
              <w:left w:val="single" w:sz="6" w:space="0" w:color="auto"/>
              <w:bottom w:val="single" w:sz="6" w:space="0" w:color="auto"/>
              <w:right w:val="single" w:sz="12" w:space="0" w:color="auto"/>
            </w:tcBorders>
            <w:vAlign w:val="center"/>
          </w:tcPr>
          <w:p w:rsidR="00000A71" w:rsidRPr="00724FBF" w:rsidRDefault="00000A71">
            <w:pPr>
              <w:rPr>
                <w:rFonts w:asciiTheme="minorEastAsia" w:hAnsiTheme="minorEastAsia" w:cs="Times New Roman"/>
                <w:color w:val="000000" w:themeColor="text1"/>
                <w:sz w:val="28"/>
                <w:szCs w:val="28"/>
              </w:rPr>
            </w:pPr>
          </w:p>
        </w:tc>
      </w:tr>
      <w:tr w:rsidR="00000A71" w:rsidRPr="00724FBF">
        <w:trPr>
          <w:trHeight w:val="910"/>
          <w:jc w:val="center"/>
        </w:trPr>
        <w:tc>
          <w:tcPr>
            <w:tcW w:w="2502" w:type="dxa"/>
            <w:tcBorders>
              <w:top w:val="single" w:sz="6" w:space="0" w:color="auto"/>
              <w:left w:val="single" w:sz="12" w:space="0" w:color="auto"/>
              <w:bottom w:val="single" w:sz="6" w:space="0" w:color="auto"/>
              <w:right w:val="single" w:sz="6" w:space="0" w:color="auto"/>
            </w:tcBorders>
            <w:vAlign w:val="center"/>
          </w:tcPr>
          <w:p w:rsidR="00000A71" w:rsidRPr="00724FBF" w:rsidRDefault="00A654E8">
            <w:pPr>
              <w:jc w:val="center"/>
              <w:rPr>
                <w:rFonts w:asciiTheme="minorEastAsia" w:hAnsiTheme="minorEastAsia" w:cs="Times New Roman"/>
                <w:color w:val="000000" w:themeColor="text1"/>
                <w:sz w:val="28"/>
                <w:szCs w:val="28"/>
              </w:rPr>
            </w:pPr>
            <w:r w:rsidRPr="00724FBF">
              <w:rPr>
                <w:rFonts w:asciiTheme="minorEastAsia" w:hAnsiTheme="minorEastAsia" w:cs="Times New Roman" w:hint="eastAsia"/>
                <w:color w:val="000000" w:themeColor="text1"/>
                <w:sz w:val="28"/>
                <w:szCs w:val="28"/>
              </w:rPr>
              <w:t>质保期</w:t>
            </w:r>
          </w:p>
        </w:tc>
        <w:tc>
          <w:tcPr>
            <w:tcW w:w="6660" w:type="dxa"/>
            <w:gridSpan w:val="3"/>
            <w:tcBorders>
              <w:top w:val="single" w:sz="6" w:space="0" w:color="auto"/>
              <w:left w:val="single" w:sz="6" w:space="0" w:color="auto"/>
              <w:bottom w:val="single" w:sz="6" w:space="0" w:color="auto"/>
              <w:right w:val="single" w:sz="12" w:space="0" w:color="auto"/>
            </w:tcBorders>
            <w:vAlign w:val="center"/>
          </w:tcPr>
          <w:p w:rsidR="00000A71" w:rsidRPr="00724FBF" w:rsidRDefault="00000A71">
            <w:pPr>
              <w:rPr>
                <w:rFonts w:asciiTheme="minorEastAsia" w:hAnsiTheme="minorEastAsia" w:cs="Times New Roman"/>
                <w:color w:val="000000" w:themeColor="text1"/>
                <w:sz w:val="28"/>
                <w:szCs w:val="28"/>
              </w:rPr>
            </w:pPr>
          </w:p>
        </w:tc>
      </w:tr>
      <w:tr w:rsidR="00000A71" w:rsidRPr="00724FBF">
        <w:trPr>
          <w:trHeight w:val="911"/>
          <w:jc w:val="center"/>
        </w:trPr>
        <w:tc>
          <w:tcPr>
            <w:tcW w:w="2502" w:type="dxa"/>
            <w:tcBorders>
              <w:top w:val="single" w:sz="6" w:space="0" w:color="auto"/>
              <w:left w:val="single" w:sz="12" w:space="0" w:color="auto"/>
              <w:bottom w:val="single" w:sz="6" w:space="0" w:color="auto"/>
              <w:right w:val="single" w:sz="6" w:space="0" w:color="auto"/>
            </w:tcBorders>
            <w:vAlign w:val="center"/>
          </w:tcPr>
          <w:p w:rsidR="00000A71" w:rsidRPr="00724FBF" w:rsidRDefault="00A654E8">
            <w:pPr>
              <w:jc w:val="center"/>
              <w:rPr>
                <w:rFonts w:asciiTheme="minorEastAsia" w:hAnsiTheme="minorEastAsia" w:cs="Times New Roman"/>
                <w:color w:val="000000" w:themeColor="text1"/>
                <w:sz w:val="28"/>
                <w:szCs w:val="28"/>
              </w:rPr>
            </w:pPr>
            <w:r w:rsidRPr="00724FBF">
              <w:rPr>
                <w:rFonts w:asciiTheme="minorEastAsia" w:hAnsiTheme="minorEastAsia" w:cs="Times New Roman" w:hint="eastAsia"/>
                <w:color w:val="000000" w:themeColor="text1"/>
                <w:sz w:val="28"/>
                <w:szCs w:val="28"/>
              </w:rPr>
              <w:t>质量要求</w:t>
            </w:r>
          </w:p>
        </w:tc>
        <w:tc>
          <w:tcPr>
            <w:tcW w:w="6660" w:type="dxa"/>
            <w:gridSpan w:val="3"/>
            <w:tcBorders>
              <w:top w:val="single" w:sz="6" w:space="0" w:color="auto"/>
              <w:left w:val="single" w:sz="6" w:space="0" w:color="auto"/>
              <w:bottom w:val="single" w:sz="6" w:space="0" w:color="auto"/>
              <w:right w:val="single" w:sz="12" w:space="0" w:color="auto"/>
            </w:tcBorders>
            <w:vAlign w:val="center"/>
          </w:tcPr>
          <w:p w:rsidR="00000A71" w:rsidRPr="00724FBF" w:rsidRDefault="00000A71">
            <w:pPr>
              <w:rPr>
                <w:rFonts w:asciiTheme="minorEastAsia" w:hAnsiTheme="minorEastAsia" w:cs="Times New Roman"/>
                <w:color w:val="000000" w:themeColor="text1"/>
                <w:sz w:val="28"/>
                <w:szCs w:val="28"/>
              </w:rPr>
            </w:pPr>
          </w:p>
        </w:tc>
      </w:tr>
      <w:tr w:rsidR="00000A71" w:rsidRPr="00724FBF">
        <w:trPr>
          <w:jc w:val="center"/>
        </w:trPr>
        <w:tc>
          <w:tcPr>
            <w:tcW w:w="2502" w:type="dxa"/>
            <w:tcBorders>
              <w:top w:val="single" w:sz="6" w:space="0" w:color="auto"/>
              <w:left w:val="single" w:sz="12" w:space="0" w:color="auto"/>
              <w:bottom w:val="single" w:sz="12" w:space="0" w:color="auto"/>
              <w:right w:val="single" w:sz="6" w:space="0" w:color="auto"/>
            </w:tcBorders>
            <w:vAlign w:val="center"/>
          </w:tcPr>
          <w:p w:rsidR="00000A71" w:rsidRPr="00724FBF" w:rsidRDefault="00A654E8">
            <w:pPr>
              <w:jc w:val="center"/>
              <w:rPr>
                <w:rFonts w:asciiTheme="minorEastAsia" w:hAnsiTheme="minorEastAsia" w:cs="Times New Roman"/>
                <w:color w:val="000000" w:themeColor="text1"/>
                <w:sz w:val="28"/>
                <w:szCs w:val="28"/>
              </w:rPr>
            </w:pPr>
            <w:r w:rsidRPr="00724FBF">
              <w:rPr>
                <w:rFonts w:asciiTheme="minorEastAsia" w:hAnsiTheme="minorEastAsia" w:cs="Times New Roman" w:hint="eastAsia"/>
                <w:color w:val="000000" w:themeColor="text1"/>
                <w:sz w:val="28"/>
                <w:szCs w:val="28"/>
              </w:rPr>
              <w:t>备注</w:t>
            </w:r>
          </w:p>
        </w:tc>
        <w:tc>
          <w:tcPr>
            <w:tcW w:w="6660" w:type="dxa"/>
            <w:gridSpan w:val="3"/>
            <w:tcBorders>
              <w:top w:val="single" w:sz="6" w:space="0" w:color="auto"/>
              <w:left w:val="single" w:sz="6" w:space="0" w:color="auto"/>
              <w:bottom w:val="single" w:sz="12" w:space="0" w:color="auto"/>
              <w:right w:val="single" w:sz="12" w:space="0" w:color="auto"/>
            </w:tcBorders>
            <w:vAlign w:val="center"/>
          </w:tcPr>
          <w:p w:rsidR="00000A71" w:rsidRPr="00724FBF" w:rsidRDefault="00000A71">
            <w:pPr>
              <w:jc w:val="center"/>
              <w:rPr>
                <w:rFonts w:asciiTheme="minorEastAsia" w:hAnsiTheme="minorEastAsia" w:cs="Times New Roman"/>
                <w:color w:val="000000" w:themeColor="text1"/>
                <w:sz w:val="28"/>
                <w:szCs w:val="28"/>
              </w:rPr>
            </w:pPr>
          </w:p>
          <w:p w:rsidR="00000A71" w:rsidRPr="00724FBF" w:rsidRDefault="00000A71">
            <w:pPr>
              <w:jc w:val="center"/>
              <w:rPr>
                <w:rFonts w:asciiTheme="minorEastAsia" w:hAnsiTheme="minorEastAsia" w:cs="Times New Roman"/>
                <w:color w:val="000000" w:themeColor="text1"/>
                <w:sz w:val="28"/>
                <w:szCs w:val="28"/>
              </w:rPr>
            </w:pPr>
          </w:p>
          <w:p w:rsidR="00000A71" w:rsidRPr="00724FBF" w:rsidRDefault="00000A71">
            <w:pPr>
              <w:jc w:val="center"/>
              <w:rPr>
                <w:rFonts w:asciiTheme="minorEastAsia" w:hAnsiTheme="minorEastAsia" w:cs="Times New Roman"/>
                <w:color w:val="000000" w:themeColor="text1"/>
                <w:sz w:val="28"/>
                <w:szCs w:val="28"/>
              </w:rPr>
            </w:pPr>
          </w:p>
          <w:p w:rsidR="00000A71" w:rsidRPr="00724FBF" w:rsidRDefault="00000A71">
            <w:pPr>
              <w:jc w:val="center"/>
              <w:rPr>
                <w:rFonts w:asciiTheme="minorEastAsia" w:hAnsiTheme="minorEastAsia" w:cs="Times New Roman"/>
                <w:color w:val="000000" w:themeColor="text1"/>
                <w:sz w:val="28"/>
                <w:szCs w:val="28"/>
              </w:rPr>
            </w:pPr>
          </w:p>
          <w:p w:rsidR="00000A71" w:rsidRPr="00724FBF" w:rsidRDefault="00000A71">
            <w:pPr>
              <w:rPr>
                <w:rFonts w:asciiTheme="minorEastAsia" w:hAnsiTheme="minorEastAsia" w:cs="Times New Roman"/>
                <w:color w:val="000000" w:themeColor="text1"/>
                <w:sz w:val="28"/>
                <w:szCs w:val="28"/>
              </w:rPr>
            </w:pPr>
          </w:p>
        </w:tc>
      </w:tr>
    </w:tbl>
    <w:p w:rsidR="00000A71" w:rsidRPr="00724FBF" w:rsidRDefault="00000A71">
      <w:pPr>
        <w:spacing w:line="360" w:lineRule="auto"/>
        <w:ind w:firstLineChars="150" w:firstLine="420"/>
        <w:jc w:val="right"/>
        <w:rPr>
          <w:rFonts w:asciiTheme="minorEastAsia" w:hAnsiTheme="minorEastAsia" w:cs="Times New Roman"/>
          <w:color w:val="000000" w:themeColor="text1"/>
          <w:sz w:val="28"/>
          <w:szCs w:val="28"/>
        </w:rPr>
      </w:pPr>
    </w:p>
    <w:p w:rsidR="00000A71" w:rsidRPr="00724FBF" w:rsidRDefault="00A654E8">
      <w:pPr>
        <w:spacing w:line="360" w:lineRule="auto"/>
        <w:ind w:firstLineChars="150" w:firstLine="420"/>
        <w:jc w:val="right"/>
        <w:rPr>
          <w:rFonts w:asciiTheme="minorEastAsia" w:hAnsiTheme="minorEastAsia" w:cs="Times New Roman"/>
          <w:color w:val="000000" w:themeColor="text1"/>
          <w:sz w:val="28"/>
          <w:szCs w:val="28"/>
          <w:u w:val="single"/>
        </w:rPr>
      </w:pPr>
      <w:r w:rsidRPr="00724FBF">
        <w:rPr>
          <w:rFonts w:asciiTheme="minorEastAsia" w:hAnsiTheme="minorEastAsia" w:cs="Times New Roman" w:hint="eastAsia"/>
          <w:color w:val="000000" w:themeColor="text1"/>
          <w:kern w:val="0"/>
          <w:sz w:val="28"/>
          <w:szCs w:val="28"/>
        </w:rPr>
        <w:t>供应商</w:t>
      </w:r>
      <w:r w:rsidRPr="00724FBF">
        <w:rPr>
          <w:rFonts w:asciiTheme="minorEastAsia" w:hAnsiTheme="minorEastAsia" w:cs="Times New Roman" w:hint="eastAsia"/>
          <w:color w:val="000000" w:themeColor="text1"/>
          <w:sz w:val="28"/>
          <w:szCs w:val="28"/>
        </w:rPr>
        <w:t>：</w:t>
      </w:r>
      <w:r w:rsidRPr="00724FBF">
        <w:rPr>
          <w:rFonts w:asciiTheme="minorEastAsia" w:hAnsiTheme="minorEastAsia" w:cs="Times New Roman" w:hint="eastAsia"/>
          <w:color w:val="000000" w:themeColor="text1"/>
          <w:sz w:val="28"/>
          <w:szCs w:val="28"/>
          <w:u w:val="single"/>
        </w:rPr>
        <w:t>（电子签章）</w:t>
      </w:r>
    </w:p>
    <w:p w:rsidR="00000A71" w:rsidRPr="00724FBF" w:rsidRDefault="00A654E8">
      <w:pPr>
        <w:spacing w:line="360" w:lineRule="auto"/>
        <w:ind w:firstLineChars="150" w:firstLine="420"/>
        <w:jc w:val="right"/>
        <w:rPr>
          <w:rFonts w:asciiTheme="minorEastAsia" w:hAnsiTheme="minorEastAsia" w:cs="Times New Roman"/>
          <w:color w:val="000000" w:themeColor="text1"/>
          <w:sz w:val="28"/>
          <w:szCs w:val="28"/>
          <w:u w:val="single"/>
        </w:rPr>
      </w:pPr>
      <w:r w:rsidRPr="00724FBF">
        <w:rPr>
          <w:rFonts w:asciiTheme="minorEastAsia" w:hAnsiTheme="minorEastAsia" w:cs="Times New Roman" w:hint="eastAsia"/>
          <w:color w:val="000000" w:themeColor="text1"/>
          <w:sz w:val="28"/>
          <w:szCs w:val="28"/>
        </w:rPr>
        <w:t>法定代表人：</w:t>
      </w:r>
      <w:r w:rsidRPr="00724FBF">
        <w:rPr>
          <w:rFonts w:asciiTheme="minorEastAsia" w:hAnsiTheme="minorEastAsia" w:cs="Times New Roman" w:hint="eastAsia"/>
          <w:color w:val="000000" w:themeColor="text1"/>
          <w:sz w:val="28"/>
          <w:szCs w:val="28"/>
          <w:u w:val="single"/>
        </w:rPr>
        <w:t>（电子签章）</w:t>
      </w:r>
    </w:p>
    <w:p w:rsidR="00000A71" w:rsidRPr="00724FBF" w:rsidRDefault="00A654E8">
      <w:pPr>
        <w:spacing w:line="360" w:lineRule="auto"/>
        <w:ind w:firstLineChars="150" w:firstLine="420"/>
        <w:jc w:val="right"/>
        <w:rPr>
          <w:rFonts w:asciiTheme="minorEastAsia" w:hAnsiTheme="minorEastAsia" w:cs="Times New Roman"/>
          <w:color w:val="000000" w:themeColor="text1"/>
          <w:sz w:val="28"/>
          <w:szCs w:val="28"/>
        </w:rPr>
      </w:pPr>
      <w:r w:rsidRPr="00724FBF">
        <w:rPr>
          <w:rFonts w:asciiTheme="minorEastAsia" w:hAnsiTheme="minorEastAsia" w:cs="Times New Roman" w:hint="eastAsia"/>
          <w:color w:val="000000" w:themeColor="text1"/>
          <w:sz w:val="28"/>
          <w:szCs w:val="28"/>
        </w:rPr>
        <w:t>日期：年月日</w:t>
      </w:r>
    </w:p>
    <w:p w:rsidR="00000A71" w:rsidRPr="00724FBF" w:rsidRDefault="00000A71">
      <w:pPr>
        <w:pStyle w:val="ac"/>
        <w:ind w:leftChars="0" w:left="0" w:firstLineChars="0" w:firstLine="0"/>
        <w:rPr>
          <w:color w:val="000000" w:themeColor="text1"/>
        </w:rPr>
      </w:pPr>
    </w:p>
    <w:p w:rsidR="00000A71" w:rsidRPr="00724FBF" w:rsidRDefault="00000A71">
      <w:pPr>
        <w:jc w:val="center"/>
        <w:rPr>
          <w:rFonts w:asciiTheme="minorEastAsia" w:hAnsiTheme="minorEastAsia" w:cs="宋体"/>
          <w:b/>
          <w:color w:val="000000" w:themeColor="text1"/>
          <w:kern w:val="0"/>
          <w:sz w:val="28"/>
          <w:szCs w:val="28"/>
        </w:rPr>
      </w:pPr>
      <w:bookmarkStart w:id="30" w:name="_Toc10093"/>
      <w:bookmarkStart w:id="31" w:name="_Toc50564917"/>
      <w:bookmarkStart w:id="32" w:name="_Toc25552"/>
    </w:p>
    <w:p w:rsidR="00000A71" w:rsidRPr="00724FBF" w:rsidRDefault="00A654E8">
      <w:pPr>
        <w:jc w:val="center"/>
        <w:rPr>
          <w:rFonts w:asciiTheme="minorEastAsia" w:hAnsiTheme="minorEastAsia" w:cs="宋体"/>
          <w:b/>
          <w:color w:val="000000" w:themeColor="text1"/>
          <w:kern w:val="0"/>
          <w:sz w:val="28"/>
          <w:szCs w:val="28"/>
        </w:rPr>
      </w:pPr>
      <w:r w:rsidRPr="00724FBF">
        <w:rPr>
          <w:rFonts w:asciiTheme="minorEastAsia" w:hAnsiTheme="minorEastAsia" w:cs="宋体" w:hint="eastAsia"/>
          <w:b/>
          <w:color w:val="000000" w:themeColor="text1"/>
          <w:kern w:val="0"/>
          <w:sz w:val="28"/>
          <w:szCs w:val="28"/>
        </w:rPr>
        <w:t>五、</w:t>
      </w:r>
      <w:r w:rsidRPr="00724FBF">
        <w:rPr>
          <w:rFonts w:asciiTheme="minorEastAsia" w:hAnsiTheme="minorEastAsia" w:cs="宋体"/>
          <w:b/>
          <w:color w:val="000000" w:themeColor="text1"/>
          <w:kern w:val="0"/>
          <w:sz w:val="28"/>
          <w:szCs w:val="28"/>
        </w:rPr>
        <w:t>响应供应商基本情况表</w:t>
      </w:r>
      <w:bookmarkEnd w:id="30"/>
      <w:bookmarkEnd w:id="31"/>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0"/>
        <w:gridCol w:w="1442"/>
        <w:gridCol w:w="1843"/>
        <w:gridCol w:w="1559"/>
        <w:gridCol w:w="1779"/>
      </w:tblGrid>
      <w:tr w:rsidR="00000A71" w:rsidRPr="00724FBF">
        <w:trPr>
          <w:trHeight w:hRule="exact" w:val="1162"/>
          <w:jc w:val="center"/>
        </w:trPr>
        <w:tc>
          <w:tcPr>
            <w:tcW w:w="2800" w:type="dxa"/>
            <w:tcBorders>
              <w:top w:val="single" w:sz="4" w:space="0" w:color="auto"/>
              <w:left w:val="single" w:sz="4" w:space="0" w:color="auto"/>
              <w:bottom w:val="single" w:sz="4" w:space="0" w:color="auto"/>
              <w:right w:val="single" w:sz="4" w:space="0" w:color="auto"/>
            </w:tcBorders>
            <w:vAlign w:val="center"/>
          </w:tcPr>
          <w:p w:rsidR="00000A71" w:rsidRPr="00724FBF" w:rsidRDefault="00A654E8">
            <w:pPr>
              <w:spacing w:line="360" w:lineRule="auto"/>
              <w:rPr>
                <w:rFonts w:ascii="Calibri" w:eastAsia="宋体" w:hAnsi="Calibri" w:cs="Times New Roman"/>
                <w:b/>
                <w:bCs/>
                <w:color w:val="000000" w:themeColor="text1"/>
                <w:sz w:val="24"/>
                <w:szCs w:val="28"/>
              </w:rPr>
            </w:pPr>
            <w:r w:rsidRPr="00724FBF">
              <w:rPr>
                <w:rFonts w:ascii="Calibri" w:eastAsia="宋体" w:hAnsi="Calibri" w:cs="Times New Roman" w:hint="eastAsia"/>
                <w:b/>
                <w:bCs/>
                <w:color w:val="000000" w:themeColor="text1"/>
                <w:sz w:val="24"/>
                <w:szCs w:val="28"/>
              </w:rPr>
              <w:t>投标供应商名称</w:t>
            </w:r>
          </w:p>
        </w:tc>
        <w:tc>
          <w:tcPr>
            <w:tcW w:w="6623" w:type="dxa"/>
            <w:gridSpan w:val="4"/>
            <w:tcBorders>
              <w:top w:val="single" w:sz="4" w:space="0" w:color="auto"/>
              <w:left w:val="single" w:sz="4" w:space="0" w:color="auto"/>
              <w:bottom w:val="single" w:sz="4" w:space="0" w:color="auto"/>
              <w:right w:val="single" w:sz="4" w:space="0" w:color="auto"/>
            </w:tcBorders>
            <w:vAlign w:val="center"/>
          </w:tcPr>
          <w:p w:rsidR="00000A71" w:rsidRPr="00724FBF" w:rsidRDefault="00000A71">
            <w:pPr>
              <w:spacing w:line="360" w:lineRule="auto"/>
              <w:rPr>
                <w:rFonts w:ascii="Calibri" w:eastAsia="宋体" w:hAnsi="Calibri" w:cs="Times New Roman"/>
                <w:b/>
                <w:bCs/>
                <w:color w:val="000000" w:themeColor="text1"/>
                <w:sz w:val="24"/>
                <w:szCs w:val="28"/>
              </w:rPr>
            </w:pPr>
          </w:p>
        </w:tc>
      </w:tr>
      <w:tr w:rsidR="00000A71" w:rsidRPr="00724FBF">
        <w:trPr>
          <w:trHeight w:val="1115"/>
          <w:jc w:val="center"/>
        </w:trPr>
        <w:tc>
          <w:tcPr>
            <w:tcW w:w="2800" w:type="dxa"/>
            <w:tcBorders>
              <w:top w:val="single" w:sz="4" w:space="0" w:color="auto"/>
              <w:left w:val="single" w:sz="4" w:space="0" w:color="auto"/>
              <w:bottom w:val="single" w:sz="4" w:space="0" w:color="auto"/>
              <w:right w:val="single" w:sz="4" w:space="0" w:color="auto"/>
            </w:tcBorders>
            <w:vAlign w:val="center"/>
          </w:tcPr>
          <w:p w:rsidR="00000A71" w:rsidRPr="00724FBF" w:rsidRDefault="00A654E8">
            <w:pPr>
              <w:spacing w:line="360" w:lineRule="auto"/>
              <w:rPr>
                <w:rFonts w:ascii="Calibri" w:eastAsia="宋体" w:hAnsi="Calibri" w:cs="Times New Roman"/>
                <w:b/>
                <w:bCs/>
                <w:color w:val="000000" w:themeColor="text1"/>
                <w:sz w:val="24"/>
                <w:szCs w:val="28"/>
              </w:rPr>
            </w:pPr>
            <w:r w:rsidRPr="00724FBF">
              <w:rPr>
                <w:rFonts w:ascii="Calibri" w:eastAsia="宋体" w:hAnsi="Calibri" w:cs="Times New Roman" w:hint="eastAsia"/>
                <w:b/>
                <w:bCs/>
                <w:color w:val="000000" w:themeColor="text1"/>
                <w:sz w:val="24"/>
                <w:szCs w:val="28"/>
              </w:rPr>
              <w:t>注册地址</w:t>
            </w:r>
          </w:p>
        </w:tc>
        <w:tc>
          <w:tcPr>
            <w:tcW w:w="3285" w:type="dxa"/>
            <w:gridSpan w:val="2"/>
            <w:tcBorders>
              <w:top w:val="single" w:sz="4" w:space="0" w:color="auto"/>
              <w:left w:val="single" w:sz="4" w:space="0" w:color="auto"/>
              <w:bottom w:val="single" w:sz="4" w:space="0" w:color="auto"/>
              <w:right w:val="single" w:sz="4" w:space="0" w:color="auto"/>
            </w:tcBorders>
            <w:vAlign w:val="center"/>
          </w:tcPr>
          <w:p w:rsidR="00000A71" w:rsidRPr="00724FBF" w:rsidRDefault="00000A71">
            <w:pPr>
              <w:spacing w:line="360" w:lineRule="auto"/>
              <w:rPr>
                <w:rFonts w:ascii="Calibri" w:eastAsia="宋体" w:hAnsi="Calibri" w:cs="Times New Roman"/>
                <w:b/>
                <w:bCs/>
                <w:color w:val="000000" w:themeColor="text1"/>
                <w:sz w:val="24"/>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000A71" w:rsidRPr="00724FBF" w:rsidRDefault="00A654E8">
            <w:pPr>
              <w:spacing w:line="360" w:lineRule="auto"/>
              <w:rPr>
                <w:rFonts w:ascii="Calibri" w:eastAsia="宋体" w:hAnsi="Calibri" w:cs="Times New Roman"/>
                <w:b/>
                <w:bCs/>
                <w:color w:val="000000" w:themeColor="text1"/>
                <w:sz w:val="24"/>
                <w:szCs w:val="28"/>
              </w:rPr>
            </w:pPr>
            <w:r w:rsidRPr="00724FBF">
              <w:rPr>
                <w:rFonts w:ascii="Calibri" w:eastAsia="宋体" w:hAnsi="Calibri" w:cs="Times New Roman" w:hint="eastAsia"/>
                <w:b/>
                <w:bCs/>
                <w:color w:val="000000" w:themeColor="text1"/>
                <w:sz w:val="24"/>
                <w:szCs w:val="28"/>
              </w:rPr>
              <w:t>成立时间</w:t>
            </w:r>
          </w:p>
        </w:tc>
        <w:tc>
          <w:tcPr>
            <w:tcW w:w="1779" w:type="dxa"/>
            <w:tcBorders>
              <w:top w:val="single" w:sz="4" w:space="0" w:color="auto"/>
              <w:left w:val="single" w:sz="4" w:space="0" w:color="auto"/>
              <w:bottom w:val="single" w:sz="4" w:space="0" w:color="auto"/>
              <w:right w:val="single" w:sz="4" w:space="0" w:color="auto"/>
            </w:tcBorders>
            <w:vAlign w:val="center"/>
          </w:tcPr>
          <w:p w:rsidR="00000A71" w:rsidRPr="00724FBF" w:rsidRDefault="00000A71">
            <w:pPr>
              <w:spacing w:line="360" w:lineRule="auto"/>
              <w:rPr>
                <w:rFonts w:ascii="Calibri" w:eastAsia="宋体" w:hAnsi="Calibri" w:cs="Times New Roman"/>
                <w:b/>
                <w:bCs/>
                <w:color w:val="000000" w:themeColor="text1"/>
                <w:sz w:val="24"/>
                <w:szCs w:val="28"/>
              </w:rPr>
            </w:pPr>
          </w:p>
        </w:tc>
      </w:tr>
      <w:tr w:rsidR="00000A71" w:rsidRPr="00724FBF">
        <w:trPr>
          <w:trHeight w:val="1377"/>
          <w:jc w:val="center"/>
        </w:trPr>
        <w:tc>
          <w:tcPr>
            <w:tcW w:w="2800" w:type="dxa"/>
            <w:tcBorders>
              <w:top w:val="single" w:sz="4" w:space="0" w:color="auto"/>
              <w:left w:val="single" w:sz="4" w:space="0" w:color="auto"/>
              <w:bottom w:val="single" w:sz="4" w:space="0" w:color="auto"/>
              <w:right w:val="single" w:sz="4" w:space="0" w:color="auto"/>
            </w:tcBorders>
            <w:vAlign w:val="center"/>
          </w:tcPr>
          <w:p w:rsidR="00000A71" w:rsidRPr="00724FBF" w:rsidRDefault="00A654E8">
            <w:pPr>
              <w:spacing w:line="360" w:lineRule="auto"/>
              <w:rPr>
                <w:rFonts w:ascii="Calibri" w:eastAsia="宋体" w:hAnsi="Calibri" w:cs="Times New Roman"/>
                <w:b/>
                <w:bCs/>
                <w:color w:val="000000" w:themeColor="text1"/>
                <w:sz w:val="24"/>
                <w:szCs w:val="28"/>
              </w:rPr>
            </w:pPr>
            <w:r w:rsidRPr="00724FBF">
              <w:rPr>
                <w:rFonts w:ascii="Calibri" w:eastAsia="宋体" w:hAnsi="Calibri" w:cs="Times New Roman" w:hint="eastAsia"/>
                <w:b/>
                <w:bCs/>
                <w:color w:val="000000" w:themeColor="text1"/>
                <w:sz w:val="24"/>
                <w:szCs w:val="28"/>
              </w:rPr>
              <w:t>法定代表人</w:t>
            </w:r>
          </w:p>
        </w:tc>
        <w:tc>
          <w:tcPr>
            <w:tcW w:w="1442" w:type="dxa"/>
            <w:tcBorders>
              <w:top w:val="single" w:sz="4" w:space="0" w:color="auto"/>
              <w:left w:val="single" w:sz="4" w:space="0" w:color="auto"/>
              <w:bottom w:val="single" w:sz="4" w:space="0" w:color="auto"/>
              <w:right w:val="single" w:sz="4" w:space="0" w:color="auto"/>
            </w:tcBorders>
            <w:vAlign w:val="center"/>
          </w:tcPr>
          <w:p w:rsidR="00000A71" w:rsidRPr="00724FBF" w:rsidRDefault="00A654E8">
            <w:pPr>
              <w:spacing w:line="360" w:lineRule="auto"/>
              <w:rPr>
                <w:rFonts w:ascii="Calibri" w:eastAsia="宋体" w:hAnsi="Calibri" w:cs="Times New Roman"/>
                <w:b/>
                <w:bCs/>
                <w:color w:val="000000" w:themeColor="text1"/>
                <w:sz w:val="24"/>
                <w:szCs w:val="28"/>
              </w:rPr>
            </w:pPr>
            <w:r w:rsidRPr="00724FBF">
              <w:rPr>
                <w:rFonts w:ascii="Calibri" w:eastAsia="宋体" w:hAnsi="Calibri" w:cs="Times New Roman" w:hint="eastAsia"/>
                <w:b/>
                <w:bCs/>
                <w:color w:val="000000" w:themeColor="text1"/>
                <w:sz w:val="24"/>
                <w:szCs w:val="28"/>
              </w:rPr>
              <w:t>姓名</w:t>
            </w:r>
          </w:p>
        </w:tc>
        <w:tc>
          <w:tcPr>
            <w:tcW w:w="1843" w:type="dxa"/>
            <w:tcBorders>
              <w:top w:val="single" w:sz="4" w:space="0" w:color="auto"/>
              <w:left w:val="single" w:sz="4" w:space="0" w:color="auto"/>
              <w:bottom w:val="single" w:sz="4" w:space="0" w:color="auto"/>
              <w:right w:val="single" w:sz="4" w:space="0" w:color="auto"/>
            </w:tcBorders>
            <w:vAlign w:val="center"/>
          </w:tcPr>
          <w:p w:rsidR="00000A71" w:rsidRPr="00724FBF" w:rsidRDefault="00000A71">
            <w:pPr>
              <w:spacing w:line="360" w:lineRule="auto"/>
              <w:rPr>
                <w:rFonts w:ascii="Calibri" w:eastAsia="宋体" w:hAnsi="Calibri" w:cs="Times New Roman"/>
                <w:b/>
                <w:bCs/>
                <w:color w:val="000000" w:themeColor="text1"/>
                <w:sz w:val="24"/>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000A71" w:rsidRPr="00724FBF" w:rsidRDefault="00A654E8">
            <w:pPr>
              <w:spacing w:line="360" w:lineRule="auto"/>
              <w:rPr>
                <w:rFonts w:ascii="Calibri" w:eastAsia="宋体" w:hAnsi="Calibri" w:cs="Times New Roman"/>
                <w:b/>
                <w:bCs/>
                <w:color w:val="000000" w:themeColor="text1"/>
                <w:sz w:val="24"/>
                <w:szCs w:val="28"/>
              </w:rPr>
            </w:pPr>
            <w:r w:rsidRPr="00724FBF">
              <w:rPr>
                <w:rFonts w:ascii="Calibri" w:eastAsia="宋体" w:hAnsi="Calibri" w:cs="Times New Roman" w:hint="eastAsia"/>
                <w:b/>
                <w:bCs/>
                <w:color w:val="000000" w:themeColor="text1"/>
                <w:sz w:val="24"/>
                <w:szCs w:val="28"/>
              </w:rPr>
              <w:t>电话</w:t>
            </w:r>
          </w:p>
        </w:tc>
        <w:tc>
          <w:tcPr>
            <w:tcW w:w="1779" w:type="dxa"/>
            <w:tcBorders>
              <w:top w:val="single" w:sz="4" w:space="0" w:color="auto"/>
              <w:left w:val="single" w:sz="4" w:space="0" w:color="auto"/>
              <w:bottom w:val="single" w:sz="4" w:space="0" w:color="auto"/>
              <w:right w:val="single" w:sz="4" w:space="0" w:color="auto"/>
            </w:tcBorders>
            <w:vAlign w:val="center"/>
          </w:tcPr>
          <w:p w:rsidR="00000A71" w:rsidRPr="00724FBF" w:rsidRDefault="00000A71">
            <w:pPr>
              <w:spacing w:line="360" w:lineRule="auto"/>
              <w:rPr>
                <w:rFonts w:ascii="Calibri" w:eastAsia="宋体" w:hAnsi="Calibri" w:cs="Times New Roman"/>
                <w:b/>
                <w:bCs/>
                <w:color w:val="000000" w:themeColor="text1"/>
                <w:sz w:val="24"/>
                <w:szCs w:val="28"/>
              </w:rPr>
            </w:pPr>
          </w:p>
        </w:tc>
      </w:tr>
      <w:tr w:rsidR="00000A71" w:rsidRPr="00724FBF">
        <w:trPr>
          <w:trHeight w:val="1377"/>
          <w:jc w:val="center"/>
        </w:trPr>
        <w:tc>
          <w:tcPr>
            <w:tcW w:w="2800" w:type="dxa"/>
            <w:tcBorders>
              <w:top w:val="single" w:sz="4" w:space="0" w:color="auto"/>
              <w:left w:val="single" w:sz="4" w:space="0" w:color="auto"/>
              <w:bottom w:val="single" w:sz="4" w:space="0" w:color="auto"/>
              <w:right w:val="single" w:sz="4" w:space="0" w:color="auto"/>
            </w:tcBorders>
            <w:vAlign w:val="center"/>
          </w:tcPr>
          <w:p w:rsidR="00000A71" w:rsidRPr="00724FBF" w:rsidRDefault="00A654E8">
            <w:pPr>
              <w:spacing w:line="360" w:lineRule="auto"/>
              <w:rPr>
                <w:rFonts w:ascii="Calibri" w:eastAsia="宋体" w:hAnsi="Calibri" w:cs="Times New Roman"/>
                <w:b/>
                <w:bCs/>
                <w:color w:val="000000" w:themeColor="text1"/>
                <w:sz w:val="24"/>
                <w:szCs w:val="28"/>
              </w:rPr>
            </w:pPr>
            <w:r w:rsidRPr="00724FBF">
              <w:rPr>
                <w:rFonts w:ascii="Calibri" w:eastAsia="宋体" w:hAnsi="Calibri" w:cs="Times New Roman" w:hint="eastAsia"/>
                <w:b/>
                <w:bCs/>
                <w:color w:val="000000" w:themeColor="text1"/>
                <w:sz w:val="24"/>
                <w:szCs w:val="28"/>
              </w:rPr>
              <w:t>项目负责人</w:t>
            </w:r>
          </w:p>
        </w:tc>
        <w:tc>
          <w:tcPr>
            <w:tcW w:w="1442" w:type="dxa"/>
            <w:tcBorders>
              <w:top w:val="single" w:sz="4" w:space="0" w:color="auto"/>
              <w:left w:val="single" w:sz="4" w:space="0" w:color="auto"/>
              <w:bottom w:val="single" w:sz="4" w:space="0" w:color="auto"/>
              <w:right w:val="single" w:sz="4" w:space="0" w:color="auto"/>
            </w:tcBorders>
            <w:vAlign w:val="center"/>
          </w:tcPr>
          <w:p w:rsidR="00000A71" w:rsidRPr="00724FBF" w:rsidRDefault="00A654E8">
            <w:pPr>
              <w:spacing w:line="360" w:lineRule="auto"/>
              <w:rPr>
                <w:rFonts w:ascii="Calibri" w:eastAsia="宋体" w:hAnsi="Calibri" w:cs="Times New Roman"/>
                <w:b/>
                <w:bCs/>
                <w:color w:val="000000" w:themeColor="text1"/>
                <w:sz w:val="24"/>
                <w:szCs w:val="28"/>
              </w:rPr>
            </w:pPr>
            <w:r w:rsidRPr="00724FBF">
              <w:rPr>
                <w:rFonts w:ascii="Calibri" w:eastAsia="宋体" w:hAnsi="Calibri" w:cs="Times New Roman" w:hint="eastAsia"/>
                <w:b/>
                <w:bCs/>
                <w:color w:val="000000" w:themeColor="text1"/>
                <w:sz w:val="24"/>
                <w:szCs w:val="28"/>
              </w:rPr>
              <w:t>姓名</w:t>
            </w:r>
          </w:p>
        </w:tc>
        <w:tc>
          <w:tcPr>
            <w:tcW w:w="1843" w:type="dxa"/>
            <w:tcBorders>
              <w:top w:val="single" w:sz="4" w:space="0" w:color="auto"/>
              <w:left w:val="single" w:sz="4" w:space="0" w:color="auto"/>
              <w:bottom w:val="single" w:sz="4" w:space="0" w:color="auto"/>
              <w:right w:val="single" w:sz="4" w:space="0" w:color="auto"/>
            </w:tcBorders>
            <w:vAlign w:val="center"/>
          </w:tcPr>
          <w:p w:rsidR="00000A71" w:rsidRPr="00724FBF" w:rsidRDefault="00000A71">
            <w:pPr>
              <w:spacing w:line="360" w:lineRule="auto"/>
              <w:rPr>
                <w:rFonts w:ascii="Calibri" w:eastAsia="宋体" w:hAnsi="Calibri" w:cs="Times New Roman"/>
                <w:b/>
                <w:bCs/>
                <w:color w:val="000000" w:themeColor="text1"/>
                <w:sz w:val="24"/>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000A71" w:rsidRPr="00724FBF" w:rsidRDefault="00A654E8">
            <w:pPr>
              <w:spacing w:line="360" w:lineRule="auto"/>
              <w:rPr>
                <w:rFonts w:ascii="Calibri" w:eastAsia="宋体" w:hAnsi="Calibri" w:cs="Times New Roman"/>
                <w:b/>
                <w:bCs/>
                <w:color w:val="000000" w:themeColor="text1"/>
                <w:sz w:val="24"/>
                <w:szCs w:val="28"/>
              </w:rPr>
            </w:pPr>
            <w:r w:rsidRPr="00724FBF">
              <w:rPr>
                <w:rFonts w:ascii="Calibri" w:eastAsia="宋体" w:hAnsi="Calibri" w:cs="Times New Roman" w:hint="eastAsia"/>
                <w:b/>
                <w:bCs/>
                <w:color w:val="000000" w:themeColor="text1"/>
                <w:sz w:val="24"/>
                <w:szCs w:val="28"/>
              </w:rPr>
              <w:t>电话</w:t>
            </w:r>
          </w:p>
        </w:tc>
        <w:tc>
          <w:tcPr>
            <w:tcW w:w="1779" w:type="dxa"/>
            <w:tcBorders>
              <w:top w:val="single" w:sz="4" w:space="0" w:color="auto"/>
              <w:left w:val="single" w:sz="4" w:space="0" w:color="auto"/>
              <w:bottom w:val="single" w:sz="4" w:space="0" w:color="auto"/>
              <w:right w:val="single" w:sz="4" w:space="0" w:color="auto"/>
            </w:tcBorders>
            <w:vAlign w:val="center"/>
          </w:tcPr>
          <w:p w:rsidR="00000A71" w:rsidRPr="00724FBF" w:rsidRDefault="00000A71">
            <w:pPr>
              <w:spacing w:line="360" w:lineRule="auto"/>
              <w:rPr>
                <w:rFonts w:ascii="Calibri" w:eastAsia="宋体" w:hAnsi="Calibri" w:cs="Times New Roman"/>
                <w:b/>
                <w:bCs/>
                <w:color w:val="000000" w:themeColor="text1"/>
                <w:sz w:val="24"/>
                <w:szCs w:val="28"/>
              </w:rPr>
            </w:pPr>
          </w:p>
        </w:tc>
      </w:tr>
      <w:tr w:rsidR="00000A71" w:rsidRPr="00724FBF">
        <w:trPr>
          <w:trHeight w:val="1377"/>
          <w:jc w:val="center"/>
        </w:trPr>
        <w:tc>
          <w:tcPr>
            <w:tcW w:w="2800" w:type="dxa"/>
            <w:tcBorders>
              <w:top w:val="single" w:sz="4" w:space="0" w:color="auto"/>
              <w:left w:val="single" w:sz="4" w:space="0" w:color="auto"/>
              <w:bottom w:val="single" w:sz="4" w:space="0" w:color="auto"/>
              <w:right w:val="single" w:sz="4" w:space="0" w:color="auto"/>
            </w:tcBorders>
            <w:vAlign w:val="center"/>
          </w:tcPr>
          <w:p w:rsidR="00000A71" w:rsidRPr="00724FBF" w:rsidRDefault="00A654E8">
            <w:pPr>
              <w:spacing w:line="360" w:lineRule="auto"/>
              <w:rPr>
                <w:rFonts w:ascii="Calibri" w:eastAsia="宋体" w:hAnsi="Calibri" w:cs="Times New Roman"/>
                <w:b/>
                <w:bCs/>
                <w:color w:val="000000" w:themeColor="text1"/>
                <w:sz w:val="24"/>
                <w:szCs w:val="28"/>
              </w:rPr>
            </w:pPr>
            <w:r w:rsidRPr="00724FBF">
              <w:rPr>
                <w:rFonts w:ascii="Calibri" w:eastAsia="宋体" w:hAnsi="Calibri" w:cs="Times New Roman" w:hint="eastAsia"/>
                <w:b/>
                <w:bCs/>
                <w:color w:val="000000" w:themeColor="text1"/>
                <w:sz w:val="24"/>
                <w:szCs w:val="28"/>
              </w:rPr>
              <w:t>注册资本</w:t>
            </w:r>
          </w:p>
        </w:tc>
        <w:tc>
          <w:tcPr>
            <w:tcW w:w="6623" w:type="dxa"/>
            <w:gridSpan w:val="4"/>
            <w:tcBorders>
              <w:top w:val="single" w:sz="4" w:space="0" w:color="auto"/>
              <w:left w:val="single" w:sz="4" w:space="0" w:color="auto"/>
              <w:bottom w:val="single" w:sz="4" w:space="0" w:color="auto"/>
              <w:right w:val="single" w:sz="4" w:space="0" w:color="auto"/>
            </w:tcBorders>
            <w:vAlign w:val="center"/>
          </w:tcPr>
          <w:p w:rsidR="00000A71" w:rsidRPr="00724FBF" w:rsidRDefault="00000A71">
            <w:pPr>
              <w:spacing w:line="360" w:lineRule="auto"/>
              <w:rPr>
                <w:rFonts w:ascii="Calibri" w:eastAsia="宋体" w:hAnsi="Calibri" w:cs="Times New Roman"/>
                <w:b/>
                <w:bCs/>
                <w:color w:val="000000" w:themeColor="text1"/>
                <w:sz w:val="24"/>
                <w:szCs w:val="28"/>
              </w:rPr>
            </w:pPr>
          </w:p>
        </w:tc>
      </w:tr>
      <w:tr w:rsidR="00000A71" w:rsidRPr="00724FBF">
        <w:trPr>
          <w:trHeight w:hRule="exact" w:val="1377"/>
          <w:jc w:val="center"/>
        </w:trPr>
        <w:tc>
          <w:tcPr>
            <w:tcW w:w="2800" w:type="dxa"/>
            <w:tcBorders>
              <w:top w:val="single" w:sz="4" w:space="0" w:color="auto"/>
              <w:left w:val="single" w:sz="4" w:space="0" w:color="auto"/>
              <w:bottom w:val="single" w:sz="4" w:space="0" w:color="auto"/>
              <w:right w:val="single" w:sz="4" w:space="0" w:color="auto"/>
            </w:tcBorders>
            <w:vAlign w:val="center"/>
          </w:tcPr>
          <w:p w:rsidR="00000A71" w:rsidRPr="00724FBF" w:rsidRDefault="00A654E8">
            <w:pPr>
              <w:spacing w:line="360" w:lineRule="auto"/>
              <w:rPr>
                <w:rFonts w:ascii="Calibri" w:eastAsia="宋体" w:hAnsi="Calibri" w:cs="Times New Roman"/>
                <w:b/>
                <w:bCs/>
                <w:color w:val="000000" w:themeColor="text1"/>
                <w:sz w:val="24"/>
                <w:szCs w:val="28"/>
              </w:rPr>
            </w:pPr>
            <w:r w:rsidRPr="00724FBF">
              <w:rPr>
                <w:rFonts w:ascii="Calibri" w:eastAsia="宋体" w:hAnsi="Calibri" w:cs="Times New Roman" w:hint="eastAsia"/>
                <w:b/>
                <w:bCs/>
                <w:color w:val="000000" w:themeColor="text1"/>
                <w:sz w:val="24"/>
                <w:szCs w:val="28"/>
              </w:rPr>
              <w:t>统一社会信用代码</w:t>
            </w:r>
          </w:p>
        </w:tc>
        <w:tc>
          <w:tcPr>
            <w:tcW w:w="6623" w:type="dxa"/>
            <w:gridSpan w:val="4"/>
            <w:tcBorders>
              <w:top w:val="single" w:sz="4" w:space="0" w:color="auto"/>
              <w:left w:val="single" w:sz="4" w:space="0" w:color="auto"/>
              <w:bottom w:val="single" w:sz="4" w:space="0" w:color="auto"/>
              <w:right w:val="single" w:sz="4" w:space="0" w:color="auto"/>
            </w:tcBorders>
            <w:vAlign w:val="center"/>
          </w:tcPr>
          <w:p w:rsidR="00000A71" w:rsidRPr="00724FBF" w:rsidRDefault="00000A71">
            <w:pPr>
              <w:spacing w:line="360" w:lineRule="auto"/>
              <w:rPr>
                <w:rFonts w:ascii="Calibri" w:eastAsia="宋体" w:hAnsi="Calibri" w:cs="Times New Roman"/>
                <w:b/>
                <w:bCs/>
                <w:color w:val="000000" w:themeColor="text1"/>
                <w:sz w:val="24"/>
                <w:szCs w:val="28"/>
              </w:rPr>
            </w:pPr>
          </w:p>
        </w:tc>
      </w:tr>
      <w:tr w:rsidR="00000A71" w:rsidRPr="00724FBF">
        <w:trPr>
          <w:trHeight w:val="1414"/>
          <w:jc w:val="center"/>
        </w:trPr>
        <w:tc>
          <w:tcPr>
            <w:tcW w:w="2800" w:type="dxa"/>
            <w:tcBorders>
              <w:top w:val="single" w:sz="4" w:space="0" w:color="auto"/>
              <w:left w:val="single" w:sz="4" w:space="0" w:color="auto"/>
              <w:bottom w:val="single" w:sz="4" w:space="0" w:color="auto"/>
              <w:right w:val="single" w:sz="4" w:space="0" w:color="auto"/>
            </w:tcBorders>
            <w:vAlign w:val="center"/>
          </w:tcPr>
          <w:p w:rsidR="00000A71" w:rsidRPr="00724FBF" w:rsidRDefault="00A654E8">
            <w:pPr>
              <w:spacing w:line="360" w:lineRule="auto"/>
              <w:rPr>
                <w:rFonts w:ascii="Calibri" w:eastAsia="宋体" w:hAnsi="Calibri" w:cs="Times New Roman"/>
                <w:b/>
                <w:bCs/>
                <w:color w:val="000000" w:themeColor="text1"/>
                <w:sz w:val="24"/>
                <w:szCs w:val="28"/>
              </w:rPr>
            </w:pPr>
            <w:r w:rsidRPr="00724FBF">
              <w:rPr>
                <w:rFonts w:ascii="Calibri" w:eastAsia="宋体" w:hAnsi="Calibri" w:cs="Times New Roman" w:hint="eastAsia"/>
                <w:b/>
                <w:bCs/>
                <w:color w:val="000000" w:themeColor="text1"/>
                <w:sz w:val="24"/>
                <w:szCs w:val="28"/>
              </w:rPr>
              <w:t>营业范围</w:t>
            </w:r>
          </w:p>
        </w:tc>
        <w:tc>
          <w:tcPr>
            <w:tcW w:w="6623" w:type="dxa"/>
            <w:gridSpan w:val="4"/>
            <w:tcBorders>
              <w:top w:val="single" w:sz="4" w:space="0" w:color="auto"/>
              <w:left w:val="single" w:sz="4" w:space="0" w:color="auto"/>
              <w:bottom w:val="single" w:sz="4" w:space="0" w:color="auto"/>
              <w:right w:val="single" w:sz="4" w:space="0" w:color="auto"/>
            </w:tcBorders>
            <w:vAlign w:val="center"/>
          </w:tcPr>
          <w:p w:rsidR="00000A71" w:rsidRPr="00724FBF" w:rsidRDefault="00000A71">
            <w:pPr>
              <w:spacing w:line="360" w:lineRule="auto"/>
              <w:rPr>
                <w:rFonts w:ascii="Calibri" w:eastAsia="宋体" w:hAnsi="Calibri" w:cs="Times New Roman"/>
                <w:b/>
                <w:bCs/>
                <w:color w:val="000000" w:themeColor="text1"/>
                <w:sz w:val="24"/>
                <w:szCs w:val="28"/>
              </w:rPr>
            </w:pPr>
          </w:p>
          <w:p w:rsidR="00000A71" w:rsidRPr="00724FBF" w:rsidRDefault="00000A71">
            <w:pPr>
              <w:spacing w:line="360" w:lineRule="auto"/>
              <w:rPr>
                <w:rFonts w:ascii="Calibri" w:eastAsia="宋体" w:hAnsi="Calibri" w:cs="Times New Roman"/>
                <w:b/>
                <w:bCs/>
                <w:color w:val="000000" w:themeColor="text1"/>
                <w:sz w:val="24"/>
                <w:szCs w:val="28"/>
              </w:rPr>
            </w:pPr>
          </w:p>
          <w:p w:rsidR="00000A71" w:rsidRPr="00724FBF" w:rsidRDefault="00000A71">
            <w:pPr>
              <w:spacing w:line="360" w:lineRule="auto"/>
              <w:rPr>
                <w:rFonts w:ascii="Calibri" w:eastAsia="宋体" w:hAnsi="Calibri" w:cs="Times New Roman"/>
                <w:b/>
                <w:bCs/>
                <w:color w:val="000000" w:themeColor="text1"/>
                <w:sz w:val="24"/>
                <w:szCs w:val="28"/>
              </w:rPr>
            </w:pPr>
          </w:p>
          <w:p w:rsidR="00000A71" w:rsidRPr="00724FBF" w:rsidRDefault="00000A71">
            <w:pPr>
              <w:spacing w:line="360" w:lineRule="auto"/>
              <w:rPr>
                <w:rFonts w:ascii="Calibri" w:eastAsia="宋体" w:hAnsi="Calibri" w:cs="Times New Roman"/>
                <w:b/>
                <w:bCs/>
                <w:color w:val="000000" w:themeColor="text1"/>
                <w:sz w:val="24"/>
                <w:szCs w:val="28"/>
              </w:rPr>
            </w:pPr>
          </w:p>
        </w:tc>
      </w:tr>
    </w:tbl>
    <w:p w:rsidR="00000A71" w:rsidRPr="00724FBF" w:rsidRDefault="00A654E8">
      <w:pPr>
        <w:jc w:val="center"/>
        <w:rPr>
          <w:rFonts w:asciiTheme="minorEastAsia" w:hAnsiTheme="minorEastAsia" w:cs="宋体"/>
          <w:b/>
          <w:color w:val="000000" w:themeColor="text1"/>
          <w:kern w:val="0"/>
          <w:sz w:val="28"/>
          <w:szCs w:val="28"/>
        </w:rPr>
      </w:pPr>
      <w:r w:rsidRPr="00724FBF">
        <w:rPr>
          <w:rFonts w:asciiTheme="minorEastAsia" w:hAnsiTheme="minorEastAsia" w:cs="宋体"/>
          <w:color w:val="000000" w:themeColor="text1"/>
          <w:kern w:val="0"/>
          <w:sz w:val="28"/>
          <w:szCs w:val="28"/>
        </w:rPr>
        <w:br w:type="page"/>
      </w:r>
      <w:bookmarkStart w:id="33" w:name="_Toc50564918"/>
      <w:bookmarkStart w:id="34" w:name="_Toc17335"/>
      <w:r w:rsidRPr="00724FBF">
        <w:rPr>
          <w:rFonts w:asciiTheme="minorEastAsia" w:hAnsiTheme="minorEastAsia" w:cs="宋体" w:hint="eastAsia"/>
          <w:b/>
          <w:color w:val="000000" w:themeColor="text1"/>
          <w:kern w:val="0"/>
          <w:sz w:val="28"/>
          <w:szCs w:val="28"/>
        </w:rPr>
        <w:t>六、项目业绩表</w:t>
      </w:r>
      <w:bookmarkEnd w:id="33"/>
      <w:bookmarkEnd w:id="34"/>
    </w:p>
    <w:tbl>
      <w:tblPr>
        <w:tblW w:w="9000" w:type="dxa"/>
        <w:jc w:val="center"/>
        <w:tblLayout w:type="fixed"/>
        <w:tblLook w:val="04A0"/>
      </w:tblPr>
      <w:tblGrid>
        <w:gridCol w:w="3070"/>
        <w:gridCol w:w="1548"/>
        <w:gridCol w:w="2188"/>
        <w:gridCol w:w="2194"/>
      </w:tblGrid>
      <w:tr w:rsidR="00000A71" w:rsidRPr="00724FBF">
        <w:trPr>
          <w:trHeight w:val="1019"/>
          <w:jc w:val="center"/>
        </w:trPr>
        <w:tc>
          <w:tcPr>
            <w:tcW w:w="3070" w:type="dxa"/>
            <w:tcBorders>
              <w:top w:val="single" w:sz="4" w:space="0" w:color="auto"/>
              <w:left w:val="single" w:sz="4" w:space="0" w:color="auto"/>
              <w:bottom w:val="single" w:sz="4" w:space="0" w:color="auto"/>
              <w:right w:val="single" w:sz="4" w:space="0" w:color="auto"/>
            </w:tcBorders>
            <w:vAlign w:val="center"/>
          </w:tcPr>
          <w:p w:rsidR="00000A71" w:rsidRPr="00724FBF" w:rsidRDefault="00A654E8">
            <w:pPr>
              <w:jc w:val="center"/>
              <w:rPr>
                <w:rFonts w:ascii="Calibri" w:eastAsia="宋体" w:hAnsi="Calibri" w:cs="Times New Roman"/>
                <w:color w:val="000000" w:themeColor="text1"/>
                <w:sz w:val="24"/>
                <w:szCs w:val="24"/>
              </w:rPr>
            </w:pPr>
            <w:r w:rsidRPr="00724FBF">
              <w:rPr>
                <w:rFonts w:ascii="Calibri" w:eastAsia="宋体" w:hAnsi="Calibri" w:cs="Times New Roman" w:hint="eastAsia"/>
                <w:color w:val="000000" w:themeColor="text1"/>
                <w:sz w:val="24"/>
                <w:szCs w:val="24"/>
              </w:rPr>
              <w:t>项目名称</w:t>
            </w:r>
          </w:p>
        </w:tc>
        <w:tc>
          <w:tcPr>
            <w:tcW w:w="1548" w:type="dxa"/>
            <w:tcBorders>
              <w:top w:val="single" w:sz="4" w:space="0" w:color="auto"/>
              <w:left w:val="nil"/>
              <w:bottom w:val="single" w:sz="4" w:space="0" w:color="auto"/>
              <w:right w:val="single" w:sz="4" w:space="0" w:color="auto"/>
            </w:tcBorders>
            <w:vAlign w:val="center"/>
          </w:tcPr>
          <w:p w:rsidR="00000A71" w:rsidRPr="00724FBF" w:rsidRDefault="00A654E8">
            <w:pPr>
              <w:jc w:val="center"/>
              <w:rPr>
                <w:rFonts w:ascii="Calibri" w:eastAsia="宋体" w:hAnsi="Calibri" w:cs="Times New Roman"/>
                <w:color w:val="000000" w:themeColor="text1"/>
                <w:sz w:val="24"/>
                <w:szCs w:val="24"/>
              </w:rPr>
            </w:pPr>
            <w:r w:rsidRPr="00724FBF">
              <w:rPr>
                <w:rFonts w:ascii="Calibri" w:eastAsia="宋体" w:hAnsi="Calibri" w:cs="Times New Roman" w:hint="eastAsia"/>
                <w:color w:val="000000" w:themeColor="text1"/>
                <w:sz w:val="24"/>
                <w:szCs w:val="24"/>
              </w:rPr>
              <w:t>业主单位</w:t>
            </w:r>
          </w:p>
        </w:tc>
        <w:tc>
          <w:tcPr>
            <w:tcW w:w="2188" w:type="dxa"/>
            <w:tcBorders>
              <w:top w:val="single" w:sz="4" w:space="0" w:color="auto"/>
              <w:left w:val="nil"/>
              <w:bottom w:val="single" w:sz="4" w:space="0" w:color="auto"/>
              <w:right w:val="single" w:sz="4" w:space="0" w:color="auto"/>
            </w:tcBorders>
            <w:vAlign w:val="center"/>
          </w:tcPr>
          <w:p w:rsidR="00000A71" w:rsidRPr="00724FBF" w:rsidRDefault="00A654E8">
            <w:pPr>
              <w:jc w:val="center"/>
              <w:rPr>
                <w:rFonts w:ascii="Calibri" w:eastAsia="宋体" w:hAnsi="Calibri" w:cs="Times New Roman"/>
                <w:color w:val="000000" w:themeColor="text1"/>
                <w:sz w:val="24"/>
                <w:szCs w:val="24"/>
              </w:rPr>
            </w:pPr>
            <w:r w:rsidRPr="00724FBF">
              <w:rPr>
                <w:rFonts w:ascii="Calibri" w:eastAsia="宋体" w:hAnsi="Calibri" w:cs="Times New Roman" w:hint="eastAsia"/>
                <w:color w:val="000000" w:themeColor="text1"/>
                <w:sz w:val="24"/>
                <w:szCs w:val="24"/>
              </w:rPr>
              <w:t>金额</w:t>
            </w:r>
          </w:p>
        </w:tc>
        <w:tc>
          <w:tcPr>
            <w:tcW w:w="2194" w:type="dxa"/>
            <w:tcBorders>
              <w:top w:val="single" w:sz="4" w:space="0" w:color="auto"/>
              <w:left w:val="nil"/>
              <w:bottom w:val="single" w:sz="4" w:space="0" w:color="auto"/>
              <w:right w:val="single" w:sz="4" w:space="0" w:color="auto"/>
            </w:tcBorders>
            <w:vAlign w:val="center"/>
          </w:tcPr>
          <w:p w:rsidR="00000A71" w:rsidRPr="00724FBF" w:rsidRDefault="00A654E8">
            <w:pPr>
              <w:jc w:val="center"/>
              <w:rPr>
                <w:rFonts w:ascii="Calibri" w:eastAsia="宋体" w:hAnsi="Calibri" w:cs="Times New Roman"/>
                <w:color w:val="000000" w:themeColor="text1"/>
                <w:sz w:val="24"/>
                <w:szCs w:val="24"/>
              </w:rPr>
            </w:pPr>
            <w:r w:rsidRPr="00724FBF">
              <w:rPr>
                <w:rFonts w:ascii="Calibri" w:eastAsia="宋体" w:hAnsi="Calibri" w:cs="Times New Roman" w:hint="eastAsia"/>
                <w:color w:val="000000" w:themeColor="text1"/>
                <w:sz w:val="24"/>
                <w:szCs w:val="24"/>
              </w:rPr>
              <w:t>负责人</w:t>
            </w:r>
          </w:p>
        </w:tc>
      </w:tr>
      <w:tr w:rsidR="00000A71" w:rsidRPr="00724FBF">
        <w:trPr>
          <w:trHeight w:val="906"/>
          <w:jc w:val="center"/>
        </w:trPr>
        <w:tc>
          <w:tcPr>
            <w:tcW w:w="3070" w:type="dxa"/>
            <w:tcBorders>
              <w:top w:val="single" w:sz="4" w:space="0" w:color="auto"/>
              <w:left w:val="single" w:sz="4" w:space="0" w:color="auto"/>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1548"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2188"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2194"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r>
      <w:tr w:rsidR="00000A71" w:rsidRPr="00724FBF">
        <w:trPr>
          <w:trHeight w:val="906"/>
          <w:jc w:val="center"/>
        </w:trPr>
        <w:tc>
          <w:tcPr>
            <w:tcW w:w="3070" w:type="dxa"/>
            <w:tcBorders>
              <w:top w:val="single" w:sz="4" w:space="0" w:color="auto"/>
              <w:left w:val="single" w:sz="4" w:space="0" w:color="auto"/>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1548"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2188"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2194"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r>
      <w:tr w:rsidR="00000A71" w:rsidRPr="00724FBF">
        <w:trPr>
          <w:trHeight w:val="906"/>
          <w:jc w:val="center"/>
        </w:trPr>
        <w:tc>
          <w:tcPr>
            <w:tcW w:w="3070" w:type="dxa"/>
            <w:tcBorders>
              <w:top w:val="single" w:sz="4" w:space="0" w:color="auto"/>
              <w:left w:val="single" w:sz="4" w:space="0" w:color="auto"/>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1548"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2188"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2194"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r>
      <w:tr w:rsidR="00000A71" w:rsidRPr="00724FBF">
        <w:trPr>
          <w:trHeight w:val="906"/>
          <w:jc w:val="center"/>
        </w:trPr>
        <w:tc>
          <w:tcPr>
            <w:tcW w:w="3070" w:type="dxa"/>
            <w:tcBorders>
              <w:top w:val="single" w:sz="4" w:space="0" w:color="auto"/>
              <w:left w:val="single" w:sz="4" w:space="0" w:color="auto"/>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1548"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2188"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2194"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r>
      <w:tr w:rsidR="00000A71" w:rsidRPr="00724FBF">
        <w:trPr>
          <w:trHeight w:val="906"/>
          <w:jc w:val="center"/>
        </w:trPr>
        <w:tc>
          <w:tcPr>
            <w:tcW w:w="3070" w:type="dxa"/>
            <w:tcBorders>
              <w:top w:val="single" w:sz="4" w:space="0" w:color="auto"/>
              <w:left w:val="single" w:sz="4" w:space="0" w:color="auto"/>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1548"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2188"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2194"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r>
      <w:tr w:rsidR="00000A71" w:rsidRPr="00724FBF">
        <w:trPr>
          <w:trHeight w:val="906"/>
          <w:jc w:val="center"/>
        </w:trPr>
        <w:tc>
          <w:tcPr>
            <w:tcW w:w="3070" w:type="dxa"/>
            <w:tcBorders>
              <w:top w:val="single" w:sz="4" w:space="0" w:color="auto"/>
              <w:left w:val="single" w:sz="4" w:space="0" w:color="auto"/>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1548"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2188"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2194"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r>
      <w:tr w:rsidR="00000A71" w:rsidRPr="00724FBF">
        <w:trPr>
          <w:trHeight w:val="906"/>
          <w:jc w:val="center"/>
        </w:trPr>
        <w:tc>
          <w:tcPr>
            <w:tcW w:w="3070" w:type="dxa"/>
            <w:tcBorders>
              <w:top w:val="single" w:sz="4" w:space="0" w:color="auto"/>
              <w:left w:val="single" w:sz="4" w:space="0" w:color="auto"/>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1548"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2188"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2194"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r>
      <w:tr w:rsidR="00000A71" w:rsidRPr="00724FBF">
        <w:trPr>
          <w:trHeight w:val="906"/>
          <w:jc w:val="center"/>
        </w:trPr>
        <w:tc>
          <w:tcPr>
            <w:tcW w:w="3070" w:type="dxa"/>
            <w:tcBorders>
              <w:top w:val="single" w:sz="4" w:space="0" w:color="auto"/>
              <w:left w:val="single" w:sz="4" w:space="0" w:color="auto"/>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1548"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2188"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2194"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r>
      <w:tr w:rsidR="00000A71" w:rsidRPr="00724FBF">
        <w:trPr>
          <w:trHeight w:val="906"/>
          <w:jc w:val="center"/>
        </w:trPr>
        <w:tc>
          <w:tcPr>
            <w:tcW w:w="3070" w:type="dxa"/>
            <w:tcBorders>
              <w:top w:val="single" w:sz="4" w:space="0" w:color="auto"/>
              <w:left w:val="single" w:sz="4" w:space="0" w:color="auto"/>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1548"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2188"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c>
          <w:tcPr>
            <w:tcW w:w="2194" w:type="dxa"/>
            <w:tcBorders>
              <w:top w:val="single" w:sz="4" w:space="0" w:color="auto"/>
              <w:left w:val="nil"/>
              <w:bottom w:val="single" w:sz="4" w:space="0" w:color="auto"/>
              <w:right w:val="single" w:sz="4" w:space="0" w:color="auto"/>
            </w:tcBorders>
          </w:tcPr>
          <w:p w:rsidR="00000A71" w:rsidRPr="00724FBF" w:rsidRDefault="00000A71">
            <w:pPr>
              <w:rPr>
                <w:rFonts w:ascii="Calibri" w:eastAsia="宋体" w:hAnsi="Calibri" w:cs="Times New Roman"/>
                <w:color w:val="000000" w:themeColor="text1"/>
                <w:sz w:val="24"/>
                <w:szCs w:val="24"/>
              </w:rPr>
            </w:pPr>
          </w:p>
        </w:tc>
      </w:tr>
    </w:tbl>
    <w:p w:rsidR="00000A71" w:rsidRPr="00724FBF" w:rsidRDefault="00A654E8">
      <w:pPr>
        <w:rPr>
          <w:rFonts w:ascii="Calibri" w:eastAsia="宋体" w:hAnsi="Calibri" w:cs="Times New Roman"/>
          <w:color w:val="000000" w:themeColor="text1"/>
          <w:sz w:val="24"/>
          <w:szCs w:val="28"/>
        </w:rPr>
      </w:pPr>
      <w:r w:rsidRPr="00724FBF">
        <w:rPr>
          <w:rFonts w:ascii="Calibri" w:eastAsia="宋体" w:hAnsi="Calibri" w:cs="Times New Roman" w:hint="eastAsia"/>
          <w:color w:val="000000" w:themeColor="text1"/>
          <w:sz w:val="24"/>
          <w:szCs w:val="28"/>
        </w:rPr>
        <w:t>注：后附相关证明材料。</w:t>
      </w:r>
    </w:p>
    <w:p w:rsidR="00000A71" w:rsidRPr="00724FBF" w:rsidRDefault="00000A71">
      <w:pPr>
        <w:widowControl/>
        <w:spacing w:line="460" w:lineRule="atLeast"/>
        <w:jc w:val="center"/>
        <w:rPr>
          <w:rFonts w:asciiTheme="minorEastAsia" w:hAnsiTheme="minorEastAsia" w:cs="宋体"/>
          <w:color w:val="000000" w:themeColor="text1"/>
          <w:kern w:val="0"/>
          <w:sz w:val="32"/>
          <w:szCs w:val="32"/>
        </w:rPr>
      </w:pPr>
    </w:p>
    <w:p w:rsidR="00000A71" w:rsidRPr="00724FBF" w:rsidRDefault="00A654E8">
      <w:pPr>
        <w:jc w:val="center"/>
        <w:rPr>
          <w:rFonts w:asciiTheme="minorEastAsia" w:hAnsiTheme="minorEastAsia" w:cs="宋体"/>
          <w:b/>
          <w:color w:val="000000" w:themeColor="text1"/>
          <w:kern w:val="0"/>
          <w:sz w:val="28"/>
          <w:szCs w:val="28"/>
        </w:rPr>
      </w:pPr>
      <w:r w:rsidRPr="00724FBF">
        <w:rPr>
          <w:rFonts w:asciiTheme="minorEastAsia" w:hAnsiTheme="minorEastAsia" w:cs="宋体"/>
          <w:color w:val="000000" w:themeColor="text1"/>
          <w:kern w:val="0"/>
          <w:sz w:val="28"/>
          <w:szCs w:val="28"/>
        </w:rPr>
        <w:br w:type="page"/>
      </w:r>
      <w:bookmarkStart w:id="35" w:name="_Toc20950"/>
      <w:bookmarkStart w:id="36" w:name="_Toc50564919"/>
      <w:r w:rsidRPr="00724FBF">
        <w:rPr>
          <w:rFonts w:asciiTheme="minorEastAsia" w:hAnsiTheme="minorEastAsia" w:cs="宋体" w:hint="eastAsia"/>
          <w:b/>
          <w:color w:val="000000" w:themeColor="text1"/>
          <w:kern w:val="0"/>
          <w:sz w:val="28"/>
          <w:szCs w:val="28"/>
        </w:rPr>
        <w:t>七、拟投入本项目主要人员情况汇总表</w:t>
      </w:r>
      <w:bookmarkEnd w:id="35"/>
      <w:bookmarkEnd w:id="36"/>
    </w:p>
    <w:tbl>
      <w:tblPr>
        <w:tblW w:w="9712" w:type="dxa"/>
        <w:jc w:val="center"/>
        <w:tblLayout w:type="fixed"/>
        <w:tblLook w:val="04A0"/>
      </w:tblPr>
      <w:tblGrid>
        <w:gridCol w:w="645"/>
        <w:gridCol w:w="1190"/>
        <w:gridCol w:w="893"/>
        <w:gridCol w:w="1339"/>
        <w:gridCol w:w="1190"/>
        <w:gridCol w:w="1489"/>
        <w:gridCol w:w="1340"/>
        <w:gridCol w:w="1626"/>
      </w:tblGrid>
      <w:tr w:rsidR="00000A71" w:rsidRPr="00724FBF">
        <w:trPr>
          <w:trHeight w:val="1222"/>
          <w:jc w:val="center"/>
        </w:trPr>
        <w:tc>
          <w:tcPr>
            <w:tcW w:w="645" w:type="dxa"/>
            <w:tcBorders>
              <w:top w:val="single" w:sz="4" w:space="0" w:color="auto"/>
              <w:left w:val="single" w:sz="4" w:space="0" w:color="auto"/>
              <w:bottom w:val="single" w:sz="4" w:space="0" w:color="auto"/>
              <w:right w:val="single" w:sz="4" w:space="0" w:color="auto"/>
            </w:tcBorders>
            <w:vAlign w:val="center"/>
          </w:tcPr>
          <w:p w:rsidR="00000A71" w:rsidRPr="00724FBF" w:rsidRDefault="00A654E8">
            <w:pPr>
              <w:snapToGrid w:val="0"/>
              <w:jc w:val="center"/>
              <w:rPr>
                <w:rFonts w:ascii="Calibri" w:eastAsia="宋体" w:hAnsi="Calibri" w:cs="Times New Roman"/>
                <w:color w:val="000000" w:themeColor="text1"/>
                <w:sz w:val="24"/>
                <w:szCs w:val="28"/>
              </w:rPr>
            </w:pPr>
            <w:r w:rsidRPr="00724FBF">
              <w:rPr>
                <w:rFonts w:ascii="Calibri" w:eastAsia="宋体" w:hAnsi="Calibri" w:cs="Times New Roman" w:hint="eastAsia"/>
                <w:color w:val="000000" w:themeColor="text1"/>
                <w:sz w:val="24"/>
                <w:szCs w:val="28"/>
              </w:rPr>
              <w:t>序号</w:t>
            </w:r>
          </w:p>
        </w:tc>
        <w:tc>
          <w:tcPr>
            <w:tcW w:w="1190" w:type="dxa"/>
            <w:tcBorders>
              <w:top w:val="single" w:sz="4" w:space="0" w:color="auto"/>
              <w:left w:val="nil"/>
              <w:bottom w:val="single" w:sz="4" w:space="0" w:color="auto"/>
              <w:right w:val="single" w:sz="4" w:space="0" w:color="auto"/>
            </w:tcBorders>
            <w:vAlign w:val="center"/>
          </w:tcPr>
          <w:p w:rsidR="00000A71" w:rsidRPr="00724FBF" w:rsidRDefault="00A654E8">
            <w:pPr>
              <w:snapToGrid w:val="0"/>
              <w:jc w:val="center"/>
              <w:rPr>
                <w:rFonts w:ascii="Calibri" w:eastAsia="宋体" w:hAnsi="Calibri" w:cs="Times New Roman"/>
                <w:color w:val="000000" w:themeColor="text1"/>
                <w:sz w:val="24"/>
                <w:szCs w:val="28"/>
              </w:rPr>
            </w:pPr>
            <w:r w:rsidRPr="00724FBF">
              <w:rPr>
                <w:rFonts w:ascii="Calibri" w:eastAsia="宋体" w:hAnsi="Calibri" w:cs="Times New Roman" w:hint="eastAsia"/>
                <w:color w:val="000000" w:themeColor="text1"/>
                <w:sz w:val="24"/>
                <w:szCs w:val="28"/>
              </w:rPr>
              <w:t>姓名</w:t>
            </w:r>
          </w:p>
        </w:tc>
        <w:tc>
          <w:tcPr>
            <w:tcW w:w="893" w:type="dxa"/>
            <w:tcBorders>
              <w:top w:val="single" w:sz="4" w:space="0" w:color="auto"/>
              <w:left w:val="nil"/>
              <w:bottom w:val="single" w:sz="4" w:space="0" w:color="auto"/>
              <w:right w:val="single" w:sz="4" w:space="0" w:color="auto"/>
            </w:tcBorders>
            <w:vAlign w:val="center"/>
          </w:tcPr>
          <w:p w:rsidR="00000A71" w:rsidRPr="00724FBF" w:rsidRDefault="00A654E8">
            <w:pPr>
              <w:snapToGrid w:val="0"/>
              <w:jc w:val="center"/>
              <w:rPr>
                <w:rFonts w:ascii="Calibri" w:eastAsia="宋体" w:hAnsi="Calibri" w:cs="Times New Roman"/>
                <w:color w:val="000000" w:themeColor="text1"/>
                <w:sz w:val="24"/>
                <w:szCs w:val="28"/>
              </w:rPr>
            </w:pPr>
            <w:r w:rsidRPr="00724FBF">
              <w:rPr>
                <w:rFonts w:ascii="Calibri" w:eastAsia="宋体" w:hAnsi="Calibri" w:cs="Times New Roman" w:hint="eastAsia"/>
                <w:color w:val="000000" w:themeColor="text1"/>
                <w:sz w:val="24"/>
                <w:szCs w:val="28"/>
              </w:rPr>
              <w:t>性别</w:t>
            </w:r>
          </w:p>
        </w:tc>
        <w:tc>
          <w:tcPr>
            <w:tcW w:w="1339" w:type="dxa"/>
            <w:tcBorders>
              <w:top w:val="single" w:sz="4" w:space="0" w:color="auto"/>
              <w:left w:val="nil"/>
              <w:bottom w:val="single" w:sz="4" w:space="0" w:color="auto"/>
              <w:right w:val="single" w:sz="4" w:space="0" w:color="auto"/>
            </w:tcBorders>
            <w:vAlign w:val="center"/>
          </w:tcPr>
          <w:p w:rsidR="00000A71" w:rsidRPr="00724FBF" w:rsidRDefault="00A654E8">
            <w:pPr>
              <w:snapToGrid w:val="0"/>
              <w:jc w:val="center"/>
              <w:rPr>
                <w:rFonts w:ascii="Calibri" w:eastAsia="宋体" w:hAnsi="Calibri" w:cs="Times New Roman"/>
                <w:color w:val="000000" w:themeColor="text1"/>
                <w:sz w:val="24"/>
                <w:szCs w:val="28"/>
              </w:rPr>
            </w:pPr>
            <w:r w:rsidRPr="00724FBF">
              <w:rPr>
                <w:rFonts w:ascii="Calibri" w:eastAsia="宋体" w:hAnsi="Calibri" w:cs="Times New Roman" w:hint="eastAsia"/>
                <w:color w:val="000000" w:themeColor="text1"/>
                <w:sz w:val="24"/>
                <w:szCs w:val="28"/>
              </w:rPr>
              <w:t>出生日期</w:t>
            </w:r>
          </w:p>
        </w:tc>
        <w:tc>
          <w:tcPr>
            <w:tcW w:w="1190" w:type="dxa"/>
            <w:tcBorders>
              <w:top w:val="single" w:sz="4" w:space="0" w:color="auto"/>
              <w:left w:val="nil"/>
              <w:bottom w:val="single" w:sz="4" w:space="0" w:color="auto"/>
              <w:right w:val="single" w:sz="4" w:space="0" w:color="auto"/>
            </w:tcBorders>
            <w:vAlign w:val="center"/>
          </w:tcPr>
          <w:p w:rsidR="00000A71" w:rsidRPr="00724FBF" w:rsidRDefault="00A654E8">
            <w:pPr>
              <w:snapToGrid w:val="0"/>
              <w:jc w:val="center"/>
              <w:rPr>
                <w:rFonts w:ascii="Calibri" w:eastAsia="宋体" w:hAnsi="Calibri" w:cs="Times New Roman"/>
                <w:color w:val="000000" w:themeColor="text1"/>
                <w:sz w:val="24"/>
                <w:szCs w:val="28"/>
              </w:rPr>
            </w:pPr>
            <w:r w:rsidRPr="00724FBF">
              <w:rPr>
                <w:rFonts w:ascii="Calibri" w:eastAsia="宋体" w:hAnsi="Calibri" w:cs="Times New Roman" w:hint="eastAsia"/>
                <w:color w:val="000000" w:themeColor="text1"/>
                <w:sz w:val="24"/>
                <w:szCs w:val="28"/>
              </w:rPr>
              <w:t>学历</w:t>
            </w:r>
          </w:p>
        </w:tc>
        <w:tc>
          <w:tcPr>
            <w:tcW w:w="1489" w:type="dxa"/>
            <w:tcBorders>
              <w:top w:val="single" w:sz="4" w:space="0" w:color="auto"/>
              <w:left w:val="nil"/>
              <w:bottom w:val="single" w:sz="4" w:space="0" w:color="auto"/>
              <w:right w:val="single" w:sz="4" w:space="0" w:color="auto"/>
            </w:tcBorders>
            <w:vAlign w:val="center"/>
          </w:tcPr>
          <w:p w:rsidR="00000A71" w:rsidRPr="00724FBF" w:rsidRDefault="00A654E8">
            <w:pPr>
              <w:snapToGrid w:val="0"/>
              <w:jc w:val="center"/>
              <w:rPr>
                <w:rFonts w:ascii="Calibri" w:eastAsia="宋体" w:hAnsi="Calibri" w:cs="Times New Roman"/>
                <w:color w:val="000000" w:themeColor="text1"/>
                <w:sz w:val="24"/>
                <w:szCs w:val="28"/>
              </w:rPr>
            </w:pPr>
            <w:r w:rsidRPr="00724FBF">
              <w:rPr>
                <w:rFonts w:ascii="Calibri" w:eastAsia="宋体" w:hAnsi="Calibri" w:cs="Times New Roman" w:hint="eastAsia"/>
                <w:color w:val="000000" w:themeColor="text1"/>
                <w:sz w:val="24"/>
                <w:szCs w:val="28"/>
              </w:rPr>
              <w:t>专业</w:t>
            </w:r>
          </w:p>
        </w:tc>
        <w:tc>
          <w:tcPr>
            <w:tcW w:w="1340" w:type="dxa"/>
            <w:tcBorders>
              <w:top w:val="single" w:sz="4" w:space="0" w:color="auto"/>
              <w:left w:val="nil"/>
              <w:bottom w:val="single" w:sz="4" w:space="0" w:color="auto"/>
              <w:right w:val="single" w:sz="4" w:space="0" w:color="auto"/>
            </w:tcBorders>
            <w:vAlign w:val="center"/>
          </w:tcPr>
          <w:p w:rsidR="00000A71" w:rsidRPr="00724FBF" w:rsidRDefault="00A654E8">
            <w:pPr>
              <w:snapToGrid w:val="0"/>
              <w:jc w:val="center"/>
              <w:rPr>
                <w:rFonts w:ascii="Calibri" w:eastAsia="宋体" w:hAnsi="Calibri" w:cs="Times New Roman"/>
                <w:color w:val="000000" w:themeColor="text1"/>
                <w:sz w:val="24"/>
                <w:szCs w:val="28"/>
              </w:rPr>
            </w:pPr>
            <w:r w:rsidRPr="00724FBF">
              <w:rPr>
                <w:rFonts w:ascii="Calibri" w:eastAsia="宋体" w:hAnsi="Calibri" w:cs="Times New Roman" w:hint="eastAsia"/>
                <w:color w:val="000000" w:themeColor="text1"/>
                <w:sz w:val="24"/>
                <w:szCs w:val="28"/>
              </w:rPr>
              <w:t>工作年限</w:t>
            </w:r>
          </w:p>
        </w:tc>
        <w:tc>
          <w:tcPr>
            <w:tcW w:w="1626" w:type="dxa"/>
            <w:tcBorders>
              <w:top w:val="single" w:sz="4" w:space="0" w:color="auto"/>
              <w:left w:val="nil"/>
              <w:bottom w:val="single" w:sz="4" w:space="0" w:color="auto"/>
              <w:right w:val="single" w:sz="4" w:space="0" w:color="auto"/>
            </w:tcBorders>
            <w:vAlign w:val="center"/>
          </w:tcPr>
          <w:p w:rsidR="00000A71" w:rsidRPr="00724FBF" w:rsidRDefault="00A654E8">
            <w:pPr>
              <w:snapToGrid w:val="0"/>
              <w:jc w:val="center"/>
              <w:rPr>
                <w:rFonts w:ascii="Calibri" w:eastAsia="宋体" w:hAnsi="Calibri" w:cs="Times New Roman"/>
                <w:color w:val="000000" w:themeColor="text1"/>
                <w:sz w:val="24"/>
                <w:szCs w:val="28"/>
              </w:rPr>
            </w:pPr>
            <w:r w:rsidRPr="00724FBF">
              <w:rPr>
                <w:rFonts w:ascii="Calibri" w:eastAsia="宋体" w:hAnsi="Calibri" w:cs="Times New Roman" w:hint="eastAsia"/>
                <w:color w:val="000000" w:themeColor="text1"/>
                <w:sz w:val="24"/>
                <w:szCs w:val="28"/>
              </w:rPr>
              <w:t>拟在本项目担任职务</w:t>
            </w:r>
          </w:p>
        </w:tc>
      </w:tr>
      <w:tr w:rsidR="00000A71" w:rsidRPr="00724FBF">
        <w:trPr>
          <w:trHeight w:val="782"/>
          <w:jc w:val="center"/>
        </w:trPr>
        <w:tc>
          <w:tcPr>
            <w:tcW w:w="645" w:type="dxa"/>
            <w:tcBorders>
              <w:top w:val="single" w:sz="4" w:space="0" w:color="auto"/>
              <w:left w:val="single" w:sz="4" w:space="0" w:color="auto"/>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19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893"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339"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19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489"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34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626"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r>
      <w:tr w:rsidR="00000A71" w:rsidRPr="00724FBF">
        <w:trPr>
          <w:trHeight w:val="782"/>
          <w:jc w:val="center"/>
        </w:trPr>
        <w:tc>
          <w:tcPr>
            <w:tcW w:w="645" w:type="dxa"/>
            <w:tcBorders>
              <w:top w:val="single" w:sz="4" w:space="0" w:color="auto"/>
              <w:left w:val="single" w:sz="4" w:space="0" w:color="auto"/>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19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893"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339"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19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489"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34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626"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r>
      <w:tr w:rsidR="00000A71" w:rsidRPr="00724FBF">
        <w:trPr>
          <w:trHeight w:val="782"/>
          <w:jc w:val="center"/>
        </w:trPr>
        <w:tc>
          <w:tcPr>
            <w:tcW w:w="645" w:type="dxa"/>
            <w:tcBorders>
              <w:top w:val="single" w:sz="4" w:space="0" w:color="auto"/>
              <w:left w:val="single" w:sz="4" w:space="0" w:color="auto"/>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19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893"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339"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19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489"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34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626"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r>
      <w:tr w:rsidR="00000A71" w:rsidRPr="00724FBF">
        <w:trPr>
          <w:trHeight w:val="782"/>
          <w:jc w:val="center"/>
        </w:trPr>
        <w:tc>
          <w:tcPr>
            <w:tcW w:w="645" w:type="dxa"/>
            <w:tcBorders>
              <w:top w:val="single" w:sz="4" w:space="0" w:color="auto"/>
              <w:left w:val="single" w:sz="4" w:space="0" w:color="auto"/>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19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893"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339"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19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489"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34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626"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r>
      <w:tr w:rsidR="00000A71" w:rsidRPr="00724FBF">
        <w:trPr>
          <w:trHeight w:val="782"/>
          <w:jc w:val="center"/>
        </w:trPr>
        <w:tc>
          <w:tcPr>
            <w:tcW w:w="645" w:type="dxa"/>
            <w:tcBorders>
              <w:top w:val="single" w:sz="4" w:space="0" w:color="auto"/>
              <w:left w:val="single" w:sz="4" w:space="0" w:color="auto"/>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19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893"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339"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19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489"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34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626"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r>
      <w:tr w:rsidR="00000A71" w:rsidRPr="00724FBF">
        <w:trPr>
          <w:trHeight w:val="782"/>
          <w:jc w:val="center"/>
        </w:trPr>
        <w:tc>
          <w:tcPr>
            <w:tcW w:w="645" w:type="dxa"/>
            <w:tcBorders>
              <w:top w:val="single" w:sz="4" w:space="0" w:color="auto"/>
              <w:left w:val="single" w:sz="4" w:space="0" w:color="auto"/>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19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893"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339"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19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489"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34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626"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r>
      <w:tr w:rsidR="00000A71" w:rsidRPr="00724FBF">
        <w:trPr>
          <w:trHeight w:val="782"/>
          <w:jc w:val="center"/>
        </w:trPr>
        <w:tc>
          <w:tcPr>
            <w:tcW w:w="645" w:type="dxa"/>
            <w:tcBorders>
              <w:top w:val="single" w:sz="4" w:space="0" w:color="auto"/>
              <w:left w:val="single" w:sz="4" w:space="0" w:color="auto"/>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19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893"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339"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19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489"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34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626"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r>
      <w:tr w:rsidR="00000A71" w:rsidRPr="00724FBF">
        <w:trPr>
          <w:trHeight w:val="809"/>
          <w:jc w:val="center"/>
        </w:trPr>
        <w:tc>
          <w:tcPr>
            <w:tcW w:w="645" w:type="dxa"/>
            <w:tcBorders>
              <w:top w:val="single" w:sz="4" w:space="0" w:color="auto"/>
              <w:left w:val="single" w:sz="4" w:space="0" w:color="auto"/>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19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893"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339"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19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489"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340"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c>
          <w:tcPr>
            <w:tcW w:w="1626" w:type="dxa"/>
            <w:tcBorders>
              <w:top w:val="single" w:sz="4" w:space="0" w:color="auto"/>
              <w:left w:val="nil"/>
              <w:bottom w:val="single" w:sz="4" w:space="0" w:color="auto"/>
              <w:right w:val="single" w:sz="4" w:space="0" w:color="auto"/>
            </w:tcBorders>
            <w:vAlign w:val="center"/>
          </w:tcPr>
          <w:p w:rsidR="00000A71" w:rsidRPr="00724FBF" w:rsidRDefault="00000A71">
            <w:pPr>
              <w:rPr>
                <w:rFonts w:ascii="Calibri" w:eastAsia="宋体" w:hAnsi="Calibri" w:cs="Times New Roman"/>
                <w:color w:val="000000" w:themeColor="text1"/>
                <w:sz w:val="22"/>
                <w:szCs w:val="24"/>
              </w:rPr>
            </w:pPr>
          </w:p>
        </w:tc>
      </w:tr>
    </w:tbl>
    <w:p w:rsidR="00000A71" w:rsidRPr="00724FBF" w:rsidRDefault="00A654E8">
      <w:pPr>
        <w:widowControl/>
        <w:spacing w:line="520" w:lineRule="atLeast"/>
        <w:jc w:val="center"/>
        <w:rPr>
          <w:rFonts w:asciiTheme="minorEastAsia" w:hAnsiTheme="minorEastAsia" w:cs="宋体"/>
          <w:b/>
          <w:color w:val="000000" w:themeColor="text1"/>
          <w:kern w:val="0"/>
          <w:sz w:val="28"/>
          <w:szCs w:val="28"/>
        </w:rPr>
      </w:pPr>
      <w:r w:rsidRPr="00724FBF">
        <w:rPr>
          <w:rFonts w:asciiTheme="minorEastAsia" w:hAnsiTheme="minorEastAsia" w:cs="宋体"/>
          <w:color w:val="000000" w:themeColor="text1"/>
          <w:kern w:val="0"/>
          <w:sz w:val="28"/>
          <w:szCs w:val="28"/>
        </w:rPr>
        <w:br w:type="page"/>
      </w:r>
    </w:p>
    <w:p w:rsidR="00000A71" w:rsidRPr="00724FBF" w:rsidRDefault="00A654E8">
      <w:pPr>
        <w:jc w:val="center"/>
        <w:rPr>
          <w:rFonts w:asciiTheme="minorEastAsia" w:hAnsiTheme="minorEastAsia" w:cs="宋体"/>
          <w:b/>
          <w:color w:val="000000" w:themeColor="text1"/>
          <w:kern w:val="0"/>
          <w:sz w:val="28"/>
          <w:szCs w:val="28"/>
        </w:rPr>
      </w:pPr>
      <w:bookmarkStart w:id="37" w:name="_Toc50564921"/>
      <w:bookmarkStart w:id="38" w:name="_Toc24533"/>
      <w:bookmarkEnd w:id="32"/>
      <w:r w:rsidRPr="00724FBF">
        <w:rPr>
          <w:rFonts w:asciiTheme="minorEastAsia" w:hAnsiTheme="minorEastAsia" w:cs="宋体" w:hint="eastAsia"/>
          <w:b/>
          <w:color w:val="000000" w:themeColor="text1"/>
          <w:kern w:val="0"/>
          <w:sz w:val="28"/>
          <w:szCs w:val="28"/>
        </w:rPr>
        <w:t>八、</w:t>
      </w:r>
      <w:bookmarkEnd w:id="37"/>
      <w:bookmarkEnd w:id="38"/>
      <w:r w:rsidRPr="00724FBF">
        <w:rPr>
          <w:rFonts w:asciiTheme="minorEastAsia" w:hAnsiTheme="minorEastAsia" w:cs="宋体" w:hint="eastAsia"/>
          <w:b/>
          <w:color w:val="000000" w:themeColor="text1"/>
          <w:kern w:val="0"/>
          <w:sz w:val="28"/>
          <w:szCs w:val="28"/>
        </w:rPr>
        <w:t>技术部分</w:t>
      </w:r>
    </w:p>
    <w:p w:rsidR="00000A71" w:rsidRPr="00724FBF" w:rsidRDefault="00A654E8">
      <w:pPr>
        <w:autoSpaceDE w:val="0"/>
        <w:autoSpaceDN w:val="0"/>
        <w:adjustRightInd w:val="0"/>
        <w:spacing w:before="32" w:line="360" w:lineRule="auto"/>
        <w:ind w:right="-57"/>
        <w:jc w:val="center"/>
        <w:rPr>
          <w:rFonts w:ascii="宋体" w:eastAsia="宋体" w:hAnsi="宋体" w:cs="宋体"/>
          <w:color w:val="000000" w:themeColor="text1"/>
          <w:spacing w:val="-3"/>
          <w:kern w:val="0"/>
          <w:sz w:val="24"/>
          <w:szCs w:val="24"/>
        </w:rPr>
      </w:pPr>
      <w:r w:rsidRPr="00724FBF">
        <w:rPr>
          <w:rFonts w:ascii="宋体" w:eastAsia="宋体" w:hAnsi="宋体" w:cs="宋体" w:hint="eastAsia"/>
          <w:color w:val="000000" w:themeColor="text1"/>
          <w:spacing w:val="-3"/>
          <w:kern w:val="0"/>
          <w:sz w:val="24"/>
          <w:szCs w:val="24"/>
        </w:rPr>
        <w:t>此项格式自拟，内容应包括但不限制于评分办法提到的内容</w:t>
      </w:r>
    </w:p>
    <w:p w:rsidR="00000A71" w:rsidRPr="00724FBF" w:rsidRDefault="00000A71">
      <w:pPr>
        <w:autoSpaceDE w:val="0"/>
        <w:autoSpaceDN w:val="0"/>
        <w:adjustRightInd w:val="0"/>
        <w:spacing w:before="32" w:line="360" w:lineRule="auto"/>
        <w:ind w:right="-57"/>
        <w:rPr>
          <w:rFonts w:ascii="宋体" w:eastAsia="宋体" w:hAnsi="宋体" w:cs="宋体"/>
          <w:color w:val="000000" w:themeColor="text1"/>
          <w:spacing w:val="-3"/>
          <w:kern w:val="0"/>
          <w:sz w:val="28"/>
          <w:szCs w:val="28"/>
        </w:rPr>
      </w:pPr>
    </w:p>
    <w:p w:rsidR="00000A71" w:rsidRPr="00724FBF" w:rsidRDefault="00000A71">
      <w:pPr>
        <w:widowControl/>
        <w:spacing w:line="360" w:lineRule="auto"/>
        <w:rPr>
          <w:rFonts w:asciiTheme="minorEastAsia" w:hAnsiTheme="minorEastAsia" w:cs="Times New Roman"/>
          <w:b/>
          <w:bCs/>
          <w:color w:val="000000" w:themeColor="text1"/>
          <w:kern w:val="0"/>
          <w:sz w:val="28"/>
          <w:szCs w:val="28"/>
        </w:rPr>
      </w:pPr>
    </w:p>
    <w:p w:rsidR="00000A71" w:rsidRPr="00724FBF" w:rsidRDefault="00000A71">
      <w:pPr>
        <w:widowControl/>
        <w:spacing w:line="360" w:lineRule="auto"/>
        <w:rPr>
          <w:rFonts w:asciiTheme="minorEastAsia" w:hAnsiTheme="minorEastAsia" w:cs="Times New Roman"/>
          <w:b/>
          <w:bCs/>
          <w:color w:val="000000" w:themeColor="text1"/>
          <w:kern w:val="0"/>
          <w:sz w:val="28"/>
          <w:szCs w:val="28"/>
        </w:rPr>
      </w:pPr>
    </w:p>
    <w:p w:rsidR="00000A71" w:rsidRPr="00724FBF" w:rsidRDefault="00000A71">
      <w:pPr>
        <w:widowControl/>
        <w:spacing w:line="360" w:lineRule="auto"/>
        <w:rPr>
          <w:rFonts w:asciiTheme="minorEastAsia" w:hAnsiTheme="minorEastAsia" w:cs="Times New Roman"/>
          <w:b/>
          <w:bCs/>
          <w:color w:val="000000" w:themeColor="text1"/>
          <w:kern w:val="0"/>
          <w:sz w:val="28"/>
          <w:szCs w:val="28"/>
        </w:rPr>
      </w:pPr>
    </w:p>
    <w:p w:rsidR="00000A71" w:rsidRPr="00724FBF" w:rsidRDefault="00A654E8">
      <w:pPr>
        <w:widowControl/>
        <w:jc w:val="left"/>
        <w:rPr>
          <w:rFonts w:asciiTheme="minorEastAsia" w:hAnsiTheme="minorEastAsia" w:cs="Times New Roman"/>
          <w:b/>
          <w:bCs/>
          <w:color w:val="000000" w:themeColor="text1"/>
          <w:kern w:val="0"/>
          <w:sz w:val="28"/>
          <w:szCs w:val="28"/>
        </w:rPr>
      </w:pPr>
      <w:r w:rsidRPr="00724FBF">
        <w:rPr>
          <w:rFonts w:asciiTheme="minorEastAsia" w:hAnsiTheme="minorEastAsia" w:cs="Times New Roman"/>
          <w:b/>
          <w:bCs/>
          <w:color w:val="000000" w:themeColor="text1"/>
          <w:kern w:val="0"/>
          <w:sz w:val="28"/>
          <w:szCs w:val="28"/>
        </w:rPr>
        <w:br w:type="page"/>
      </w:r>
    </w:p>
    <w:p w:rsidR="00000A71" w:rsidRPr="00724FBF" w:rsidRDefault="00A654E8">
      <w:pPr>
        <w:jc w:val="center"/>
        <w:rPr>
          <w:rFonts w:asciiTheme="minorEastAsia" w:hAnsiTheme="minorEastAsia" w:cs="宋体"/>
          <w:b/>
          <w:color w:val="000000" w:themeColor="text1"/>
          <w:kern w:val="0"/>
          <w:sz w:val="28"/>
          <w:szCs w:val="28"/>
        </w:rPr>
      </w:pPr>
      <w:bookmarkStart w:id="39" w:name="_Toc50564922"/>
      <w:r w:rsidRPr="00724FBF">
        <w:rPr>
          <w:rFonts w:asciiTheme="minorEastAsia" w:hAnsiTheme="minorEastAsia" w:cs="宋体" w:hint="eastAsia"/>
          <w:b/>
          <w:color w:val="000000" w:themeColor="text1"/>
          <w:kern w:val="0"/>
          <w:sz w:val="28"/>
          <w:szCs w:val="28"/>
        </w:rPr>
        <w:t>九、售后服务</w:t>
      </w:r>
    </w:p>
    <w:p w:rsidR="00000A71" w:rsidRPr="00724FBF" w:rsidRDefault="00A654E8">
      <w:pPr>
        <w:autoSpaceDE w:val="0"/>
        <w:autoSpaceDN w:val="0"/>
        <w:adjustRightInd w:val="0"/>
        <w:spacing w:before="32" w:line="360" w:lineRule="auto"/>
        <w:ind w:right="-57"/>
        <w:jc w:val="center"/>
        <w:rPr>
          <w:rFonts w:ascii="宋体" w:eastAsia="宋体" w:hAnsi="宋体" w:cs="宋体"/>
          <w:color w:val="000000" w:themeColor="text1"/>
          <w:spacing w:val="-3"/>
          <w:kern w:val="0"/>
          <w:sz w:val="24"/>
          <w:szCs w:val="24"/>
        </w:rPr>
      </w:pPr>
      <w:r w:rsidRPr="00724FBF">
        <w:rPr>
          <w:rFonts w:ascii="宋体" w:eastAsia="宋体" w:hAnsi="宋体" w:cs="宋体"/>
          <w:color w:val="000000" w:themeColor="text1"/>
          <w:spacing w:val="-3"/>
          <w:kern w:val="0"/>
          <w:sz w:val="24"/>
          <w:szCs w:val="24"/>
        </w:rPr>
        <w:t>此项格式</w:t>
      </w:r>
      <w:r w:rsidRPr="00724FBF">
        <w:rPr>
          <w:rFonts w:ascii="宋体" w:eastAsia="宋体" w:hAnsi="宋体" w:cs="宋体" w:hint="eastAsia"/>
          <w:color w:val="000000" w:themeColor="text1"/>
          <w:spacing w:val="-3"/>
          <w:kern w:val="0"/>
          <w:sz w:val="24"/>
          <w:szCs w:val="24"/>
        </w:rPr>
        <w:t>自拟</w:t>
      </w:r>
      <w:r w:rsidRPr="00724FBF">
        <w:rPr>
          <w:rFonts w:ascii="宋体" w:eastAsia="宋体" w:hAnsi="宋体" w:cs="宋体"/>
          <w:color w:val="000000" w:themeColor="text1"/>
          <w:spacing w:val="-3"/>
          <w:kern w:val="0"/>
          <w:sz w:val="24"/>
          <w:szCs w:val="24"/>
        </w:rPr>
        <w:t>，内容应包括但不限制于评分办法提到的内容</w:t>
      </w: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A654E8">
      <w:pPr>
        <w:jc w:val="center"/>
        <w:rPr>
          <w:rFonts w:asciiTheme="minorEastAsia" w:hAnsiTheme="minorEastAsia" w:cs="宋体"/>
          <w:b/>
          <w:color w:val="000000" w:themeColor="text1"/>
          <w:kern w:val="0"/>
          <w:sz w:val="28"/>
          <w:szCs w:val="28"/>
        </w:rPr>
      </w:pPr>
      <w:r w:rsidRPr="00724FBF">
        <w:rPr>
          <w:rFonts w:asciiTheme="minorEastAsia" w:hAnsiTheme="minorEastAsia" w:cs="宋体" w:hint="eastAsia"/>
          <w:b/>
          <w:color w:val="000000" w:themeColor="text1"/>
          <w:kern w:val="0"/>
          <w:sz w:val="28"/>
          <w:szCs w:val="28"/>
        </w:rPr>
        <w:t>十、资格要求证明文件</w:t>
      </w:r>
      <w:bookmarkEnd w:id="39"/>
    </w:p>
    <w:p w:rsidR="00000A71" w:rsidRPr="00724FBF" w:rsidRDefault="00A654E8">
      <w:pPr>
        <w:ind w:firstLineChars="200" w:firstLine="560"/>
        <w:rPr>
          <w:rFonts w:ascii="宋体" w:eastAsia="宋体" w:hAnsi="宋体" w:cs="Times New Roman"/>
          <w:color w:val="000000" w:themeColor="text1"/>
          <w:sz w:val="28"/>
          <w:szCs w:val="28"/>
        </w:rPr>
      </w:pPr>
      <w:bookmarkStart w:id="40" w:name="_Toc50564923"/>
      <w:r w:rsidRPr="00724FBF">
        <w:rPr>
          <w:rFonts w:ascii="宋体" w:eastAsia="宋体" w:hAnsi="宋体" w:cs="Times New Roman" w:hint="eastAsia"/>
          <w:color w:val="000000" w:themeColor="text1"/>
          <w:sz w:val="28"/>
          <w:szCs w:val="28"/>
        </w:rPr>
        <w:t>1、供应商具有有效的营业执照。</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2、具有国家保密管理部门颁发的《国家秘密载体印制资质证书》乙级或以上资质(资质类别:涉密档案数字化加工)</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3、供应商须承诺本企业无商业贿赂和不正当竞争行为。</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5、本次采购不接受联合体磋商。提供非联合体承诺，格式自拟；</w:t>
      </w:r>
    </w:p>
    <w:p w:rsidR="00000A71" w:rsidRPr="00724FBF" w:rsidRDefault="00A654E8">
      <w:pPr>
        <w:ind w:firstLineChars="200" w:firstLine="560"/>
        <w:rPr>
          <w:rFonts w:ascii="宋体" w:eastAsia="宋体" w:hAnsi="宋体" w:cs="Times New Roman"/>
          <w:color w:val="000000" w:themeColor="text1"/>
          <w:sz w:val="28"/>
          <w:szCs w:val="28"/>
        </w:rPr>
      </w:pPr>
      <w:r w:rsidRPr="00724FBF">
        <w:rPr>
          <w:rFonts w:ascii="宋体" w:eastAsia="宋体" w:hAnsi="宋体" w:cs="Times New Roman" w:hint="eastAsia"/>
          <w:color w:val="000000" w:themeColor="text1"/>
          <w:sz w:val="28"/>
          <w:szCs w:val="28"/>
        </w:rPr>
        <w:t>6、单位负责人为同一人或者存在直接控股、管理关系的不同供应商，不得参加同一合同项下的政府采购活动；（供应商自行承诺，格式自拟）；</w:t>
      </w: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000A71">
      <w:pPr>
        <w:rPr>
          <w:rFonts w:asciiTheme="minorEastAsia" w:hAnsiTheme="minorEastAsia" w:cs="宋体"/>
          <w:b/>
          <w:color w:val="000000" w:themeColor="text1"/>
          <w:kern w:val="0"/>
          <w:sz w:val="28"/>
          <w:szCs w:val="28"/>
        </w:rPr>
      </w:pPr>
    </w:p>
    <w:p w:rsidR="00000A71" w:rsidRPr="00724FBF" w:rsidRDefault="00A654E8">
      <w:pPr>
        <w:jc w:val="center"/>
        <w:rPr>
          <w:rFonts w:asciiTheme="minorEastAsia" w:hAnsiTheme="minorEastAsia" w:cs="宋体"/>
          <w:b/>
          <w:color w:val="000000" w:themeColor="text1"/>
          <w:kern w:val="0"/>
          <w:sz w:val="28"/>
          <w:szCs w:val="28"/>
        </w:rPr>
      </w:pPr>
      <w:r w:rsidRPr="00724FBF">
        <w:rPr>
          <w:rFonts w:asciiTheme="minorEastAsia" w:hAnsiTheme="minorEastAsia" w:cs="宋体" w:hint="eastAsia"/>
          <w:b/>
          <w:color w:val="000000" w:themeColor="text1"/>
          <w:kern w:val="0"/>
          <w:sz w:val="28"/>
          <w:szCs w:val="28"/>
        </w:rPr>
        <w:t>十一、磋商承诺函</w:t>
      </w:r>
      <w:bookmarkEnd w:id="40"/>
    </w:p>
    <w:p w:rsidR="00000A71" w:rsidRPr="00724FBF" w:rsidRDefault="00000A71">
      <w:pPr>
        <w:spacing w:line="540" w:lineRule="exact"/>
        <w:ind w:firstLineChars="200" w:firstLine="480"/>
        <w:rPr>
          <w:rFonts w:asciiTheme="minorEastAsia" w:hAnsiTheme="minorEastAsia" w:cs="Times New Roman"/>
          <w:color w:val="000000" w:themeColor="text1"/>
          <w:sz w:val="24"/>
          <w:szCs w:val="24"/>
        </w:rPr>
      </w:pPr>
    </w:p>
    <w:p w:rsidR="00000A71" w:rsidRPr="00724FBF" w:rsidRDefault="00A654E8">
      <w:pPr>
        <w:autoSpaceDE w:val="0"/>
        <w:autoSpaceDN w:val="0"/>
        <w:adjustRightInd w:val="0"/>
        <w:spacing w:before="32" w:line="360" w:lineRule="auto"/>
        <w:ind w:right="-57"/>
        <w:rPr>
          <w:rFonts w:ascii="宋体" w:eastAsia="宋体" w:hAnsi="宋体" w:cs="宋体"/>
          <w:color w:val="000000" w:themeColor="text1"/>
          <w:spacing w:val="-3"/>
          <w:kern w:val="0"/>
          <w:sz w:val="28"/>
          <w:szCs w:val="28"/>
        </w:rPr>
      </w:pPr>
      <w:r w:rsidRPr="00724FBF">
        <w:rPr>
          <w:rFonts w:ascii="宋体" w:eastAsia="宋体" w:hAnsi="宋体" w:cs="宋体" w:hint="eastAsia"/>
          <w:color w:val="000000" w:themeColor="text1"/>
          <w:spacing w:val="-3"/>
          <w:kern w:val="0"/>
          <w:sz w:val="28"/>
          <w:szCs w:val="28"/>
        </w:rPr>
        <w:t>致：（采购人名称）</w:t>
      </w:r>
    </w:p>
    <w:p w:rsidR="00000A71" w:rsidRPr="00724FBF" w:rsidRDefault="00A654E8">
      <w:pPr>
        <w:autoSpaceDE w:val="0"/>
        <w:autoSpaceDN w:val="0"/>
        <w:adjustRightInd w:val="0"/>
        <w:spacing w:before="32" w:line="360" w:lineRule="auto"/>
        <w:ind w:right="-57" w:firstLineChars="250" w:firstLine="685"/>
        <w:rPr>
          <w:rFonts w:ascii="宋体" w:eastAsia="宋体" w:hAnsi="宋体" w:cs="宋体"/>
          <w:color w:val="000000" w:themeColor="text1"/>
          <w:spacing w:val="-3"/>
          <w:kern w:val="0"/>
          <w:sz w:val="28"/>
          <w:szCs w:val="28"/>
        </w:rPr>
      </w:pPr>
      <w:r w:rsidRPr="00724FBF">
        <w:rPr>
          <w:rFonts w:ascii="宋体" w:eastAsia="宋体" w:hAnsi="宋体" w:cs="宋体" w:hint="eastAsia"/>
          <w:color w:val="000000" w:themeColor="text1"/>
          <w:spacing w:val="-3"/>
          <w:kern w:val="0"/>
          <w:sz w:val="28"/>
          <w:szCs w:val="28"/>
        </w:rPr>
        <w:t>如我单位出现以下情况，并造成采购人经济损失，我单位向采购人缴纳不低于中标价2%的经济补偿，自觉承担违约责任。</w:t>
      </w:r>
    </w:p>
    <w:p w:rsidR="00000A71" w:rsidRPr="00724FBF" w:rsidRDefault="00A654E8">
      <w:pPr>
        <w:autoSpaceDE w:val="0"/>
        <w:autoSpaceDN w:val="0"/>
        <w:adjustRightInd w:val="0"/>
        <w:spacing w:before="32" w:line="360" w:lineRule="auto"/>
        <w:ind w:right="-57"/>
        <w:rPr>
          <w:rFonts w:ascii="宋体" w:eastAsia="宋体" w:hAnsi="宋体" w:cs="宋体"/>
          <w:color w:val="000000" w:themeColor="text1"/>
          <w:spacing w:val="-3"/>
          <w:kern w:val="0"/>
          <w:sz w:val="28"/>
          <w:szCs w:val="28"/>
        </w:rPr>
      </w:pPr>
      <w:r w:rsidRPr="00724FBF">
        <w:rPr>
          <w:rFonts w:ascii="宋体" w:eastAsia="宋体" w:hAnsi="宋体" w:cs="宋体" w:hint="eastAsia"/>
          <w:color w:val="000000" w:themeColor="text1"/>
          <w:spacing w:val="-3"/>
          <w:kern w:val="0"/>
          <w:sz w:val="28"/>
          <w:szCs w:val="28"/>
        </w:rPr>
        <w:t>一、在中标通知书规定时间内未签订合同;</w:t>
      </w:r>
    </w:p>
    <w:p w:rsidR="00000A71" w:rsidRPr="00724FBF" w:rsidRDefault="00A654E8">
      <w:pPr>
        <w:autoSpaceDE w:val="0"/>
        <w:autoSpaceDN w:val="0"/>
        <w:adjustRightInd w:val="0"/>
        <w:spacing w:before="32" w:line="360" w:lineRule="auto"/>
        <w:ind w:right="-57"/>
        <w:rPr>
          <w:rFonts w:ascii="宋体" w:eastAsia="宋体" w:hAnsi="宋体" w:cs="宋体"/>
          <w:color w:val="000000" w:themeColor="text1"/>
          <w:spacing w:val="-3"/>
          <w:kern w:val="0"/>
          <w:sz w:val="28"/>
          <w:szCs w:val="28"/>
        </w:rPr>
      </w:pPr>
      <w:r w:rsidRPr="00724FBF">
        <w:rPr>
          <w:rFonts w:ascii="宋体" w:eastAsia="宋体" w:hAnsi="宋体" w:cs="宋体" w:hint="eastAsia"/>
          <w:color w:val="000000" w:themeColor="text1"/>
          <w:spacing w:val="-3"/>
          <w:kern w:val="0"/>
          <w:sz w:val="28"/>
          <w:szCs w:val="28"/>
        </w:rPr>
        <w:t>二、在投标（响应）文件中提供虚假材料的；</w:t>
      </w:r>
    </w:p>
    <w:p w:rsidR="00000A71" w:rsidRPr="00724FBF" w:rsidRDefault="00A654E8">
      <w:pPr>
        <w:autoSpaceDE w:val="0"/>
        <w:autoSpaceDN w:val="0"/>
        <w:adjustRightInd w:val="0"/>
        <w:spacing w:before="32" w:line="360" w:lineRule="auto"/>
        <w:ind w:right="-57"/>
        <w:rPr>
          <w:rFonts w:ascii="宋体" w:eastAsia="宋体" w:hAnsi="宋体" w:cs="宋体"/>
          <w:color w:val="000000" w:themeColor="text1"/>
          <w:spacing w:val="-3"/>
          <w:kern w:val="0"/>
          <w:sz w:val="28"/>
          <w:szCs w:val="28"/>
        </w:rPr>
      </w:pPr>
      <w:r w:rsidRPr="00724FBF">
        <w:rPr>
          <w:rFonts w:ascii="宋体" w:eastAsia="宋体" w:hAnsi="宋体" w:cs="宋体" w:hint="eastAsia"/>
          <w:color w:val="000000" w:themeColor="text1"/>
          <w:spacing w:val="-3"/>
          <w:kern w:val="0"/>
          <w:sz w:val="28"/>
          <w:szCs w:val="28"/>
        </w:rPr>
        <w:t>三、供应商与采购、其他供应商或者代理机构恶意串通的；</w:t>
      </w:r>
    </w:p>
    <w:p w:rsidR="00000A71" w:rsidRPr="00724FBF" w:rsidRDefault="00000A71">
      <w:pPr>
        <w:autoSpaceDE w:val="0"/>
        <w:autoSpaceDN w:val="0"/>
        <w:adjustRightInd w:val="0"/>
        <w:spacing w:before="32" w:line="360" w:lineRule="auto"/>
        <w:ind w:right="-57"/>
        <w:rPr>
          <w:rFonts w:ascii="宋体" w:eastAsia="宋体" w:hAnsi="宋体" w:cs="宋体"/>
          <w:color w:val="000000" w:themeColor="text1"/>
          <w:spacing w:val="-3"/>
          <w:kern w:val="0"/>
          <w:sz w:val="28"/>
          <w:szCs w:val="28"/>
        </w:rPr>
      </w:pPr>
    </w:p>
    <w:p w:rsidR="00000A71" w:rsidRPr="00724FBF" w:rsidRDefault="00A654E8">
      <w:pPr>
        <w:autoSpaceDE w:val="0"/>
        <w:autoSpaceDN w:val="0"/>
        <w:adjustRightInd w:val="0"/>
        <w:spacing w:before="32" w:line="360" w:lineRule="auto"/>
        <w:ind w:right="-57" w:firstLineChars="1600" w:firstLine="4384"/>
        <w:rPr>
          <w:rFonts w:ascii="宋体" w:eastAsia="宋体" w:hAnsi="宋体" w:cs="宋体"/>
          <w:color w:val="000000" w:themeColor="text1"/>
          <w:spacing w:val="-3"/>
          <w:kern w:val="0"/>
          <w:sz w:val="28"/>
          <w:szCs w:val="28"/>
        </w:rPr>
      </w:pPr>
      <w:r w:rsidRPr="00724FBF">
        <w:rPr>
          <w:rFonts w:ascii="宋体" w:eastAsia="宋体" w:hAnsi="宋体" w:cs="宋体"/>
          <w:color w:val="000000" w:themeColor="text1"/>
          <w:spacing w:val="-3"/>
          <w:kern w:val="0"/>
          <w:sz w:val="28"/>
          <w:szCs w:val="28"/>
        </w:rPr>
        <w:t>供应商(盖章)：</w:t>
      </w:r>
    </w:p>
    <w:p w:rsidR="00000A71" w:rsidRPr="00724FBF" w:rsidRDefault="00000A71">
      <w:pPr>
        <w:autoSpaceDE w:val="0"/>
        <w:autoSpaceDN w:val="0"/>
        <w:adjustRightInd w:val="0"/>
        <w:spacing w:before="32" w:line="360" w:lineRule="auto"/>
        <w:ind w:right="-57"/>
        <w:rPr>
          <w:rFonts w:ascii="宋体" w:eastAsia="宋体" w:hAnsi="宋体" w:cs="宋体"/>
          <w:color w:val="000000" w:themeColor="text1"/>
          <w:spacing w:val="-3"/>
          <w:kern w:val="0"/>
          <w:sz w:val="28"/>
          <w:szCs w:val="28"/>
        </w:rPr>
      </w:pPr>
    </w:p>
    <w:p w:rsidR="00000A71" w:rsidRPr="00724FBF" w:rsidRDefault="00A654E8">
      <w:pPr>
        <w:autoSpaceDE w:val="0"/>
        <w:autoSpaceDN w:val="0"/>
        <w:adjustRightInd w:val="0"/>
        <w:spacing w:before="32" w:line="360" w:lineRule="auto"/>
        <w:ind w:right="-57"/>
        <w:jc w:val="right"/>
        <w:rPr>
          <w:rFonts w:ascii="宋体" w:eastAsia="宋体" w:hAnsi="宋体" w:cs="宋体"/>
          <w:color w:val="000000" w:themeColor="text1"/>
          <w:spacing w:val="-3"/>
          <w:kern w:val="0"/>
          <w:sz w:val="28"/>
          <w:szCs w:val="28"/>
        </w:rPr>
      </w:pPr>
      <w:r w:rsidRPr="00724FBF">
        <w:rPr>
          <w:rFonts w:ascii="宋体" w:eastAsia="宋体" w:hAnsi="宋体" w:cs="宋体" w:hint="eastAsia"/>
          <w:color w:val="000000" w:themeColor="text1"/>
          <w:spacing w:val="-3"/>
          <w:kern w:val="0"/>
          <w:sz w:val="28"/>
          <w:szCs w:val="28"/>
        </w:rPr>
        <w:t xml:space="preserve">                    法定代表人： （电子签章）         </w:t>
      </w:r>
    </w:p>
    <w:p w:rsidR="00000A71" w:rsidRPr="00724FBF" w:rsidRDefault="00A654E8">
      <w:pPr>
        <w:autoSpaceDE w:val="0"/>
        <w:autoSpaceDN w:val="0"/>
        <w:adjustRightInd w:val="0"/>
        <w:spacing w:before="32" w:line="360" w:lineRule="auto"/>
        <w:ind w:right="-57"/>
        <w:jc w:val="right"/>
        <w:rPr>
          <w:rFonts w:ascii="宋体" w:eastAsia="宋体" w:hAnsi="宋体" w:cs="宋体"/>
          <w:color w:val="000000" w:themeColor="text1"/>
          <w:spacing w:val="-3"/>
          <w:kern w:val="0"/>
          <w:sz w:val="28"/>
          <w:szCs w:val="28"/>
        </w:rPr>
      </w:pPr>
      <w:r w:rsidRPr="00724FBF">
        <w:rPr>
          <w:rFonts w:ascii="宋体" w:eastAsia="宋体" w:hAnsi="宋体" w:cs="宋体" w:hint="eastAsia"/>
          <w:color w:val="000000" w:themeColor="text1"/>
          <w:spacing w:val="-3"/>
          <w:kern w:val="0"/>
          <w:sz w:val="28"/>
          <w:szCs w:val="28"/>
        </w:rPr>
        <w:t xml:space="preserve">  年月日</w:t>
      </w:r>
    </w:p>
    <w:p w:rsidR="00000A71" w:rsidRPr="00724FBF" w:rsidRDefault="00000A71">
      <w:pPr>
        <w:autoSpaceDE w:val="0"/>
        <w:autoSpaceDN w:val="0"/>
        <w:adjustRightInd w:val="0"/>
        <w:spacing w:before="32" w:line="360" w:lineRule="auto"/>
        <w:ind w:right="-57"/>
        <w:rPr>
          <w:rFonts w:ascii="宋体" w:eastAsia="宋体" w:hAnsi="宋体" w:cs="宋体"/>
          <w:color w:val="000000" w:themeColor="text1"/>
          <w:spacing w:val="-3"/>
          <w:kern w:val="0"/>
          <w:sz w:val="28"/>
          <w:szCs w:val="28"/>
        </w:rPr>
      </w:pPr>
    </w:p>
    <w:p w:rsidR="00000A71" w:rsidRPr="00724FBF" w:rsidRDefault="00A654E8">
      <w:pPr>
        <w:widowControl/>
        <w:jc w:val="left"/>
        <w:rPr>
          <w:rFonts w:ascii="Calibri" w:eastAsia="宋体" w:hAnsi="Calibri" w:cs="Times New Roman"/>
          <w:color w:val="000000" w:themeColor="text1"/>
        </w:rPr>
      </w:pPr>
      <w:r w:rsidRPr="00724FBF">
        <w:rPr>
          <w:rFonts w:ascii="Calibri" w:eastAsia="宋体" w:hAnsi="Calibri" w:cs="Times New Roman"/>
          <w:color w:val="000000" w:themeColor="text1"/>
        </w:rPr>
        <w:br w:type="page"/>
      </w:r>
    </w:p>
    <w:p w:rsidR="00000A71" w:rsidRPr="00724FBF" w:rsidRDefault="00A654E8">
      <w:pPr>
        <w:widowControl/>
        <w:jc w:val="center"/>
        <w:rPr>
          <w:rFonts w:ascii="宋体" w:eastAsia="宋体" w:hAnsi="宋体" w:cs="Times New Roman"/>
          <w:b/>
          <w:bCs/>
          <w:color w:val="000000" w:themeColor="text1"/>
          <w:kern w:val="0"/>
          <w:sz w:val="32"/>
          <w:szCs w:val="32"/>
        </w:rPr>
      </w:pPr>
      <w:r w:rsidRPr="00724FBF">
        <w:rPr>
          <w:rFonts w:ascii="宋体" w:eastAsia="宋体" w:hAnsi="宋体" w:cs="Times New Roman" w:hint="eastAsia"/>
          <w:b/>
          <w:bCs/>
          <w:color w:val="000000" w:themeColor="text1"/>
          <w:kern w:val="0"/>
          <w:sz w:val="32"/>
          <w:szCs w:val="32"/>
        </w:rPr>
        <w:t>十二、投标供应商资格声明函</w:t>
      </w:r>
    </w:p>
    <w:p w:rsidR="00000A71" w:rsidRPr="00724FBF" w:rsidRDefault="00000A71">
      <w:pPr>
        <w:widowControl/>
        <w:jc w:val="center"/>
        <w:rPr>
          <w:rFonts w:ascii="宋体" w:eastAsia="宋体" w:hAnsi="宋体" w:cs="Times New Roman"/>
          <w:b/>
          <w:bCs/>
          <w:color w:val="000000" w:themeColor="text1"/>
          <w:kern w:val="0"/>
          <w:sz w:val="32"/>
          <w:szCs w:val="32"/>
        </w:rPr>
      </w:pPr>
    </w:p>
    <w:p w:rsidR="00000A71" w:rsidRPr="00724FBF" w:rsidRDefault="00A654E8">
      <w:pPr>
        <w:spacing w:line="360" w:lineRule="auto"/>
        <w:rPr>
          <w:rFonts w:ascii="宋体" w:eastAsia="宋体" w:hAnsi="宋体" w:cs="Times New Roman"/>
          <w:color w:val="000000" w:themeColor="text1"/>
          <w:sz w:val="28"/>
        </w:rPr>
      </w:pPr>
      <w:r w:rsidRPr="00724FBF">
        <w:rPr>
          <w:rFonts w:ascii="宋体" w:eastAsia="宋体" w:hAnsi="宋体" w:cs="Times New Roman" w:hint="eastAsia"/>
          <w:color w:val="000000" w:themeColor="text1"/>
          <w:sz w:val="28"/>
        </w:rPr>
        <w:t>致：（采购人名称）</w:t>
      </w:r>
    </w:p>
    <w:p w:rsidR="00000A71" w:rsidRPr="00724FBF" w:rsidRDefault="00A654E8">
      <w:pPr>
        <w:spacing w:line="360" w:lineRule="auto"/>
        <w:ind w:firstLineChars="200" w:firstLine="560"/>
        <w:rPr>
          <w:rFonts w:ascii="宋体" w:eastAsia="宋体" w:hAnsi="宋体" w:cs="Times New Roman"/>
          <w:color w:val="000000" w:themeColor="text1"/>
          <w:sz w:val="28"/>
        </w:rPr>
      </w:pPr>
      <w:r w:rsidRPr="00724FBF">
        <w:rPr>
          <w:rFonts w:ascii="宋体" w:eastAsia="宋体" w:hAnsi="宋体" w:cs="Times New Roman" w:hint="eastAsia"/>
          <w:color w:val="000000" w:themeColor="text1"/>
          <w:sz w:val="28"/>
        </w:rPr>
        <w:t>我方在此声明，我方具备并满足《中华人民共和国政府采购法》二十二条及实施条例第十七条所规定的投标供应商的条件：</w:t>
      </w:r>
    </w:p>
    <w:p w:rsidR="00000A71" w:rsidRPr="00724FBF" w:rsidRDefault="00A654E8">
      <w:pPr>
        <w:spacing w:line="360" w:lineRule="auto"/>
        <w:rPr>
          <w:rFonts w:ascii="宋体" w:eastAsia="宋体" w:hAnsi="宋体" w:cs="Times New Roman"/>
          <w:color w:val="000000" w:themeColor="text1"/>
          <w:sz w:val="28"/>
        </w:rPr>
      </w:pPr>
      <w:r w:rsidRPr="00724FBF">
        <w:rPr>
          <w:rFonts w:ascii="宋体" w:eastAsia="宋体" w:hAnsi="宋体" w:cs="Times New Roman" w:hint="eastAsia"/>
          <w:color w:val="000000" w:themeColor="text1"/>
          <w:sz w:val="28"/>
        </w:rPr>
        <w:t>（1）具有独立承担民事责任的能力；</w:t>
      </w:r>
    </w:p>
    <w:p w:rsidR="00000A71" w:rsidRPr="00724FBF" w:rsidRDefault="00A654E8">
      <w:pPr>
        <w:spacing w:line="360" w:lineRule="auto"/>
        <w:rPr>
          <w:rFonts w:ascii="宋体" w:eastAsia="宋体" w:hAnsi="宋体" w:cs="Times New Roman"/>
          <w:color w:val="000000" w:themeColor="text1"/>
          <w:sz w:val="28"/>
        </w:rPr>
      </w:pPr>
      <w:r w:rsidRPr="00724FBF">
        <w:rPr>
          <w:rFonts w:ascii="宋体" w:eastAsia="宋体" w:hAnsi="宋体" w:cs="Times New Roman" w:hint="eastAsia"/>
          <w:color w:val="000000" w:themeColor="text1"/>
          <w:sz w:val="28"/>
        </w:rPr>
        <w:t>（2）具有良好的商业信誉和健全的财务会计制度；</w:t>
      </w:r>
    </w:p>
    <w:p w:rsidR="00000A71" w:rsidRPr="00724FBF" w:rsidRDefault="00A654E8">
      <w:pPr>
        <w:spacing w:line="360" w:lineRule="auto"/>
        <w:rPr>
          <w:rFonts w:ascii="宋体" w:eastAsia="宋体" w:hAnsi="宋体" w:cs="Times New Roman"/>
          <w:color w:val="000000" w:themeColor="text1"/>
          <w:sz w:val="28"/>
        </w:rPr>
      </w:pPr>
      <w:r w:rsidRPr="00724FBF">
        <w:rPr>
          <w:rFonts w:ascii="宋体" w:eastAsia="宋体" w:hAnsi="宋体" w:cs="Times New Roman" w:hint="eastAsia"/>
          <w:color w:val="000000" w:themeColor="text1"/>
          <w:sz w:val="28"/>
        </w:rPr>
        <w:t>（3）具有履行合同所必需的设备和专业技术能力；</w:t>
      </w:r>
    </w:p>
    <w:p w:rsidR="00000A71" w:rsidRPr="00724FBF" w:rsidRDefault="00A654E8">
      <w:pPr>
        <w:spacing w:line="360" w:lineRule="auto"/>
        <w:rPr>
          <w:rFonts w:ascii="宋体" w:eastAsia="宋体" w:hAnsi="宋体" w:cs="Times New Roman"/>
          <w:color w:val="000000" w:themeColor="text1"/>
          <w:sz w:val="28"/>
        </w:rPr>
      </w:pPr>
      <w:r w:rsidRPr="00724FBF">
        <w:rPr>
          <w:rFonts w:ascii="宋体" w:eastAsia="宋体" w:hAnsi="宋体" w:cs="Times New Roman" w:hint="eastAsia"/>
          <w:color w:val="000000" w:themeColor="text1"/>
          <w:sz w:val="28"/>
        </w:rPr>
        <w:t>（4）有依法缴纳税收和社会保障资金的良好记录；</w:t>
      </w:r>
    </w:p>
    <w:p w:rsidR="00000A71" w:rsidRPr="00724FBF" w:rsidRDefault="00A654E8">
      <w:pPr>
        <w:spacing w:line="360" w:lineRule="auto"/>
        <w:rPr>
          <w:rFonts w:ascii="宋体" w:eastAsia="宋体" w:hAnsi="宋体" w:cs="Times New Roman"/>
          <w:color w:val="000000" w:themeColor="text1"/>
          <w:sz w:val="28"/>
        </w:rPr>
      </w:pPr>
      <w:r w:rsidRPr="00724FBF">
        <w:rPr>
          <w:rFonts w:ascii="宋体" w:eastAsia="宋体" w:hAnsi="宋体" w:cs="Times New Roman" w:hint="eastAsia"/>
          <w:color w:val="000000" w:themeColor="text1"/>
          <w:sz w:val="28"/>
        </w:rPr>
        <w:t>（5）参加本次政府采购活动前三年内，在经营活动中没有重大违法记录。</w:t>
      </w:r>
    </w:p>
    <w:p w:rsidR="00000A71" w:rsidRPr="00724FBF" w:rsidRDefault="00000A71">
      <w:pPr>
        <w:spacing w:line="360" w:lineRule="auto"/>
        <w:rPr>
          <w:rFonts w:ascii="宋体" w:eastAsia="宋体" w:hAnsi="宋体" w:cs="Times New Roman"/>
          <w:color w:val="000000" w:themeColor="text1"/>
          <w:sz w:val="28"/>
        </w:rPr>
      </w:pPr>
    </w:p>
    <w:p w:rsidR="00000A71" w:rsidRPr="00724FBF" w:rsidRDefault="00000A71">
      <w:pPr>
        <w:rPr>
          <w:rFonts w:ascii="宋体" w:eastAsia="宋体" w:hAnsi="宋体" w:cs="Times New Roman"/>
          <w:color w:val="000000" w:themeColor="text1"/>
          <w:sz w:val="28"/>
        </w:rPr>
      </w:pPr>
    </w:p>
    <w:p w:rsidR="00000A71" w:rsidRPr="00724FBF" w:rsidRDefault="00A654E8">
      <w:pPr>
        <w:wordWrap w:val="0"/>
        <w:jc w:val="right"/>
        <w:rPr>
          <w:rFonts w:ascii="宋体" w:eastAsia="宋体" w:hAnsi="宋体" w:cs="Times New Roman"/>
          <w:color w:val="000000" w:themeColor="text1"/>
          <w:sz w:val="28"/>
        </w:rPr>
      </w:pPr>
      <w:r w:rsidRPr="00724FBF">
        <w:rPr>
          <w:rFonts w:ascii="宋体" w:eastAsia="宋体" w:hAnsi="宋体" w:cs="Times New Roman" w:hint="eastAsia"/>
          <w:color w:val="000000" w:themeColor="text1"/>
          <w:sz w:val="28"/>
        </w:rPr>
        <w:t>法定代表人：（电子签章）</w:t>
      </w:r>
    </w:p>
    <w:p w:rsidR="00000A71" w:rsidRPr="00724FBF" w:rsidRDefault="00000A71">
      <w:pPr>
        <w:jc w:val="right"/>
        <w:rPr>
          <w:rFonts w:ascii="宋体" w:eastAsia="宋体" w:hAnsi="宋体" w:cs="Times New Roman"/>
          <w:color w:val="000000" w:themeColor="text1"/>
          <w:sz w:val="28"/>
        </w:rPr>
      </w:pPr>
    </w:p>
    <w:p w:rsidR="00000A71" w:rsidRPr="00724FBF" w:rsidRDefault="00A654E8">
      <w:pPr>
        <w:jc w:val="right"/>
        <w:rPr>
          <w:rFonts w:ascii="宋体" w:eastAsia="宋体" w:hAnsi="宋体" w:cs="Times New Roman"/>
          <w:color w:val="000000" w:themeColor="text1"/>
          <w:sz w:val="28"/>
        </w:rPr>
      </w:pPr>
      <w:r w:rsidRPr="00724FBF">
        <w:rPr>
          <w:rFonts w:ascii="宋体" w:eastAsia="宋体" w:hAnsi="宋体" w:cs="Times New Roman" w:hint="eastAsia"/>
          <w:color w:val="000000" w:themeColor="text1"/>
          <w:sz w:val="28"/>
        </w:rPr>
        <w:t>供应商：（电子签章）</w:t>
      </w:r>
    </w:p>
    <w:p w:rsidR="00000A71" w:rsidRPr="00724FBF" w:rsidRDefault="00000A71">
      <w:pPr>
        <w:widowControl/>
        <w:jc w:val="right"/>
        <w:rPr>
          <w:rFonts w:ascii="宋体" w:eastAsia="宋体" w:hAnsi="宋体" w:cs="Times New Roman"/>
          <w:color w:val="000000" w:themeColor="text1"/>
          <w:sz w:val="28"/>
        </w:rPr>
      </w:pPr>
    </w:p>
    <w:p w:rsidR="00000A71" w:rsidRPr="00724FBF" w:rsidRDefault="00A654E8">
      <w:pPr>
        <w:widowControl/>
        <w:spacing w:line="520" w:lineRule="atLeast"/>
        <w:jc w:val="right"/>
        <w:rPr>
          <w:rFonts w:ascii="Calibri" w:eastAsia="宋体" w:hAnsi="Calibri" w:cs="Times New Roman"/>
          <w:color w:val="000000" w:themeColor="text1"/>
        </w:rPr>
      </w:pPr>
      <w:r w:rsidRPr="00724FBF">
        <w:rPr>
          <w:rFonts w:ascii="宋体" w:eastAsia="宋体" w:hAnsi="宋体" w:cs="Times New Roman" w:hint="eastAsia"/>
          <w:color w:val="000000" w:themeColor="text1"/>
          <w:sz w:val="28"/>
        </w:rPr>
        <w:t>年  月  日</w:t>
      </w:r>
    </w:p>
    <w:p w:rsidR="00000A71" w:rsidRPr="00724FBF" w:rsidRDefault="00000A71">
      <w:pPr>
        <w:rPr>
          <w:rFonts w:ascii="宋体" w:eastAsia="华文宋体" w:hAnsi="Courier New" w:cs="Times New Roman"/>
          <w:color w:val="000000" w:themeColor="text1"/>
          <w:kern w:val="0"/>
          <w:sz w:val="28"/>
          <w:szCs w:val="28"/>
        </w:rPr>
      </w:pPr>
    </w:p>
    <w:p w:rsidR="00000A71" w:rsidRPr="00724FBF" w:rsidRDefault="00000A71">
      <w:pPr>
        <w:rPr>
          <w:rFonts w:ascii="Calibri" w:eastAsia="宋体" w:hAnsi="Calibri" w:cs="Times New Roman"/>
          <w:color w:val="000000" w:themeColor="text1"/>
        </w:rPr>
      </w:pPr>
    </w:p>
    <w:p w:rsidR="00000A71" w:rsidRPr="00724FBF" w:rsidRDefault="00000A71">
      <w:pPr>
        <w:jc w:val="center"/>
        <w:rPr>
          <w:rFonts w:asciiTheme="minorEastAsia" w:hAnsiTheme="minorEastAsia" w:cs="宋体"/>
          <w:b/>
          <w:color w:val="000000" w:themeColor="text1"/>
          <w:kern w:val="0"/>
          <w:sz w:val="28"/>
          <w:szCs w:val="28"/>
        </w:rPr>
      </w:pPr>
      <w:bookmarkStart w:id="41" w:name="_Toc50564924"/>
    </w:p>
    <w:p w:rsidR="00000A71" w:rsidRPr="00724FBF" w:rsidRDefault="00000A71">
      <w:pPr>
        <w:jc w:val="center"/>
        <w:rPr>
          <w:rFonts w:asciiTheme="minorEastAsia" w:hAnsiTheme="minorEastAsia" w:cs="宋体"/>
          <w:b/>
          <w:color w:val="000000" w:themeColor="text1"/>
          <w:kern w:val="0"/>
          <w:sz w:val="28"/>
          <w:szCs w:val="28"/>
        </w:rPr>
      </w:pPr>
    </w:p>
    <w:p w:rsidR="00000A71" w:rsidRPr="00724FBF" w:rsidRDefault="00A654E8">
      <w:pPr>
        <w:jc w:val="center"/>
        <w:rPr>
          <w:rFonts w:asciiTheme="minorEastAsia" w:hAnsiTheme="minorEastAsia" w:cs="宋体"/>
          <w:b/>
          <w:color w:val="000000" w:themeColor="text1"/>
          <w:kern w:val="0"/>
          <w:sz w:val="28"/>
          <w:szCs w:val="28"/>
        </w:rPr>
      </w:pPr>
      <w:r w:rsidRPr="00724FBF">
        <w:rPr>
          <w:rFonts w:asciiTheme="minorEastAsia" w:hAnsiTheme="minorEastAsia" w:cs="宋体" w:hint="eastAsia"/>
          <w:b/>
          <w:color w:val="000000" w:themeColor="text1"/>
          <w:kern w:val="0"/>
          <w:sz w:val="28"/>
          <w:szCs w:val="28"/>
        </w:rPr>
        <w:t>十三、其他证明文件</w:t>
      </w:r>
      <w:bookmarkEnd w:id="41"/>
    </w:p>
    <w:p w:rsidR="00000A71" w:rsidRPr="00724FBF" w:rsidRDefault="00A654E8">
      <w:pPr>
        <w:spacing w:line="540" w:lineRule="exact"/>
        <w:jc w:val="center"/>
        <w:rPr>
          <w:rFonts w:asciiTheme="minorEastAsia" w:hAnsiTheme="minorEastAsia" w:cs="Times New Roman"/>
          <w:color w:val="000000" w:themeColor="text1"/>
          <w:sz w:val="28"/>
          <w:szCs w:val="28"/>
        </w:rPr>
      </w:pPr>
      <w:r w:rsidRPr="00724FBF">
        <w:rPr>
          <w:rFonts w:ascii="宋体" w:eastAsia="宋体" w:hAnsi="宋体" w:cs="宋体" w:hint="eastAsia"/>
          <w:color w:val="000000" w:themeColor="text1"/>
          <w:spacing w:val="-3"/>
          <w:kern w:val="0"/>
          <w:sz w:val="28"/>
          <w:szCs w:val="28"/>
        </w:rPr>
        <w:t>投标供应商认为应附的其它相关资料</w:t>
      </w: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000A71">
      <w:pPr>
        <w:rPr>
          <w:color w:val="000000" w:themeColor="text1"/>
        </w:rPr>
      </w:pPr>
    </w:p>
    <w:p w:rsidR="00000A71" w:rsidRPr="00724FBF" w:rsidRDefault="00A654E8">
      <w:pPr>
        <w:tabs>
          <w:tab w:val="left" w:pos="4836"/>
        </w:tabs>
        <w:jc w:val="left"/>
        <w:rPr>
          <w:color w:val="000000" w:themeColor="text1"/>
        </w:rPr>
      </w:pPr>
      <w:r w:rsidRPr="00724FBF">
        <w:rPr>
          <w:rFonts w:hint="eastAsia"/>
          <w:color w:val="000000" w:themeColor="text1"/>
        </w:rPr>
        <w:tab/>
      </w:r>
    </w:p>
    <w:p w:rsidR="00000A71" w:rsidRPr="00724FBF" w:rsidRDefault="00000A71">
      <w:pPr>
        <w:tabs>
          <w:tab w:val="left" w:pos="4836"/>
        </w:tabs>
        <w:jc w:val="left"/>
        <w:rPr>
          <w:color w:val="000000" w:themeColor="text1"/>
        </w:rPr>
      </w:pPr>
    </w:p>
    <w:p w:rsidR="00000A71" w:rsidRPr="00724FBF" w:rsidRDefault="00A654E8">
      <w:pPr>
        <w:spacing w:line="360" w:lineRule="auto"/>
        <w:rPr>
          <w:rFonts w:ascii="宋体" w:eastAsia="宋体" w:hAnsi="宋体" w:cs="Courier New"/>
          <w:b/>
          <w:color w:val="000000" w:themeColor="text1"/>
          <w:sz w:val="32"/>
          <w:szCs w:val="32"/>
        </w:rPr>
      </w:pPr>
      <w:bookmarkStart w:id="42" w:name="_Hlk136943279"/>
      <w:r w:rsidRPr="00724FBF">
        <w:rPr>
          <w:rFonts w:ascii="宋体" w:eastAsia="宋体" w:hAnsi="宋体" w:cs="Courier New" w:hint="eastAsia"/>
          <w:b/>
          <w:color w:val="000000" w:themeColor="text1"/>
          <w:sz w:val="32"/>
          <w:szCs w:val="32"/>
        </w:rPr>
        <w:t>附件、</w:t>
      </w:r>
    </w:p>
    <w:bookmarkEnd w:id="42"/>
    <w:p w:rsidR="00000A71" w:rsidRPr="00724FBF" w:rsidRDefault="00A654E8">
      <w:pPr>
        <w:widowControl/>
        <w:spacing w:line="360" w:lineRule="auto"/>
        <w:jc w:val="center"/>
        <w:rPr>
          <w:rFonts w:ascii="宋体" w:eastAsia="宋体" w:hAnsi="宋体" w:cs="宋体"/>
          <w:b/>
          <w:bCs/>
          <w:color w:val="000000" w:themeColor="text1"/>
          <w:kern w:val="0"/>
          <w:sz w:val="32"/>
          <w:szCs w:val="32"/>
        </w:rPr>
      </w:pPr>
      <w:r w:rsidRPr="00724FBF">
        <w:rPr>
          <w:rFonts w:ascii="宋体" w:eastAsia="宋体" w:hAnsi="宋体" w:cs="宋体" w:hint="eastAsia"/>
          <w:b/>
          <w:bCs/>
          <w:color w:val="000000" w:themeColor="text1"/>
          <w:kern w:val="0"/>
          <w:sz w:val="32"/>
          <w:szCs w:val="32"/>
        </w:rPr>
        <w:t>中小企业声明函（服务）</w:t>
      </w:r>
    </w:p>
    <w:p w:rsidR="00000A71" w:rsidRPr="00724FBF" w:rsidRDefault="00000A71">
      <w:pPr>
        <w:widowControl/>
        <w:spacing w:line="360" w:lineRule="auto"/>
        <w:jc w:val="left"/>
        <w:rPr>
          <w:rFonts w:ascii="宋体" w:eastAsia="宋体" w:hAnsi="宋体" w:cs="宋体"/>
          <w:color w:val="000000" w:themeColor="text1"/>
          <w:kern w:val="0"/>
          <w:sz w:val="28"/>
          <w:szCs w:val="28"/>
          <w:u w:val="single"/>
        </w:rPr>
      </w:pPr>
    </w:p>
    <w:p w:rsidR="00000A71" w:rsidRPr="00724FBF" w:rsidRDefault="00A654E8">
      <w:pPr>
        <w:widowControl/>
        <w:spacing w:line="600" w:lineRule="exact"/>
        <w:ind w:firstLineChars="200" w:firstLine="560"/>
        <w:jc w:val="left"/>
        <w:rPr>
          <w:rFonts w:ascii="宋体" w:eastAsia="宋体" w:hAnsi="宋体" w:cs="宋体"/>
          <w:color w:val="000000" w:themeColor="text1"/>
          <w:kern w:val="0"/>
          <w:sz w:val="28"/>
          <w:szCs w:val="28"/>
        </w:rPr>
      </w:pPr>
      <w:r w:rsidRPr="00724FBF">
        <w:rPr>
          <w:rFonts w:ascii="宋体" w:eastAsia="宋体" w:hAnsi="宋体" w:cs="宋体"/>
          <w:color w:val="000000" w:themeColor="text1"/>
          <w:kern w:val="0"/>
          <w:sz w:val="28"/>
          <w:szCs w:val="28"/>
        </w:rPr>
        <w:t>本公司郑重声明，根据《政府采购促进中小企业发展管理办法》（财库</w:t>
      </w:r>
      <w:r w:rsidRPr="00724FBF">
        <w:rPr>
          <w:rFonts w:ascii="宋体" w:eastAsia="宋体" w:hAnsi="宋体" w:cs="宋体" w:hint="eastAsia"/>
          <w:color w:val="000000" w:themeColor="text1"/>
          <w:kern w:val="0"/>
          <w:sz w:val="28"/>
          <w:szCs w:val="28"/>
        </w:rPr>
        <w:t>(</w:t>
      </w:r>
      <w:r w:rsidRPr="00724FBF">
        <w:rPr>
          <w:rFonts w:ascii="宋体" w:eastAsia="宋体" w:hAnsi="宋体" w:cs="宋体"/>
          <w:color w:val="000000" w:themeColor="text1"/>
          <w:kern w:val="0"/>
          <w:sz w:val="28"/>
          <w:szCs w:val="28"/>
        </w:rPr>
        <w:t>2020</w:t>
      </w:r>
      <w:r w:rsidRPr="00724FBF">
        <w:rPr>
          <w:rFonts w:ascii="宋体" w:eastAsia="宋体" w:hAnsi="宋体" w:cs="宋体" w:hint="eastAsia"/>
          <w:color w:val="000000" w:themeColor="text1"/>
          <w:kern w:val="0"/>
          <w:sz w:val="28"/>
          <w:szCs w:val="28"/>
        </w:rPr>
        <w:t>)</w:t>
      </w:r>
      <w:r w:rsidRPr="00724FBF">
        <w:rPr>
          <w:rFonts w:ascii="宋体" w:eastAsia="宋体" w:hAnsi="宋体" w:cs="宋体"/>
          <w:color w:val="000000" w:themeColor="text1"/>
          <w:kern w:val="0"/>
          <w:sz w:val="28"/>
          <w:szCs w:val="28"/>
        </w:rPr>
        <w:t>46号）的规定，本公司参加</w:t>
      </w:r>
      <w:r w:rsidRPr="00724FBF">
        <w:rPr>
          <w:rFonts w:ascii="宋体" w:eastAsia="宋体" w:hAnsi="宋体" w:cs="宋体"/>
          <w:color w:val="000000" w:themeColor="text1"/>
          <w:kern w:val="0"/>
          <w:sz w:val="28"/>
          <w:szCs w:val="28"/>
          <w:u w:val="single"/>
        </w:rPr>
        <w:t>（单位名称）</w:t>
      </w:r>
      <w:r w:rsidRPr="00724FBF">
        <w:rPr>
          <w:rFonts w:ascii="宋体" w:eastAsia="宋体" w:hAnsi="宋体" w:cs="宋体"/>
          <w:color w:val="000000" w:themeColor="text1"/>
          <w:kern w:val="0"/>
          <w:sz w:val="28"/>
          <w:szCs w:val="28"/>
        </w:rPr>
        <w:t>的</w:t>
      </w:r>
      <w:r w:rsidRPr="00724FBF">
        <w:rPr>
          <w:rFonts w:ascii="宋体" w:eastAsia="宋体" w:hAnsi="宋体" w:cs="宋体"/>
          <w:color w:val="000000" w:themeColor="text1"/>
          <w:kern w:val="0"/>
          <w:sz w:val="28"/>
          <w:szCs w:val="28"/>
          <w:u w:val="single"/>
        </w:rPr>
        <w:t>（项目名称）</w:t>
      </w:r>
      <w:r w:rsidRPr="00724FBF">
        <w:rPr>
          <w:rFonts w:ascii="宋体" w:eastAsia="宋体" w:hAnsi="宋体" w:cs="宋体"/>
          <w:color w:val="000000" w:themeColor="text1"/>
          <w:kern w:val="0"/>
          <w:sz w:val="28"/>
          <w:szCs w:val="28"/>
        </w:rPr>
        <w:t>采购</w:t>
      </w:r>
      <w:r w:rsidRPr="00724FBF">
        <w:rPr>
          <w:rFonts w:ascii="宋体" w:eastAsia="宋体" w:hAnsi="宋体" w:cs="宋体" w:hint="eastAsia"/>
          <w:color w:val="000000" w:themeColor="text1"/>
          <w:kern w:val="0"/>
          <w:sz w:val="28"/>
          <w:szCs w:val="28"/>
        </w:rPr>
        <w:t>活动</w:t>
      </w:r>
      <w:r w:rsidRPr="00724FBF">
        <w:rPr>
          <w:rFonts w:ascii="宋体" w:eastAsia="宋体" w:hAnsi="宋体" w:cs="宋体"/>
          <w:color w:val="000000" w:themeColor="text1"/>
          <w:kern w:val="0"/>
          <w:sz w:val="28"/>
          <w:szCs w:val="28"/>
        </w:rPr>
        <w:t>，服务全部由符合政策要求的中小企业承接</w:t>
      </w:r>
      <w:r w:rsidRPr="00724FBF">
        <w:rPr>
          <w:rFonts w:ascii="宋体" w:eastAsia="宋体" w:hAnsi="宋体" w:cs="宋体" w:hint="eastAsia"/>
          <w:color w:val="000000" w:themeColor="text1"/>
          <w:kern w:val="0"/>
          <w:sz w:val="28"/>
          <w:szCs w:val="28"/>
        </w:rPr>
        <w:t>。</w:t>
      </w:r>
      <w:r w:rsidRPr="00724FBF">
        <w:rPr>
          <w:rFonts w:ascii="宋体" w:eastAsia="宋体" w:hAnsi="宋体" w:cs="宋体"/>
          <w:color w:val="000000" w:themeColor="text1"/>
          <w:kern w:val="0"/>
          <w:sz w:val="28"/>
          <w:szCs w:val="28"/>
        </w:rPr>
        <w:t>相关企业的具体情况如下</w:t>
      </w:r>
      <w:r w:rsidRPr="00724FBF">
        <w:rPr>
          <w:rFonts w:ascii="宋体" w:eastAsia="宋体" w:hAnsi="宋体" w:cs="宋体" w:hint="eastAsia"/>
          <w:color w:val="000000" w:themeColor="text1"/>
          <w:kern w:val="0"/>
          <w:sz w:val="28"/>
          <w:szCs w:val="28"/>
        </w:rPr>
        <w:t>：</w:t>
      </w:r>
    </w:p>
    <w:p w:rsidR="00000A71" w:rsidRPr="00724FBF" w:rsidRDefault="00A654E8">
      <w:pPr>
        <w:widowControl/>
        <w:spacing w:line="600" w:lineRule="exact"/>
        <w:ind w:firstLineChars="200" w:firstLine="560"/>
        <w:jc w:val="left"/>
        <w:rPr>
          <w:rFonts w:ascii="宋体" w:eastAsia="宋体" w:hAnsi="宋体" w:cs="宋体"/>
          <w:color w:val="000000" w:themeColor="text1"/>
          <w:kern w:val="0"/>
          <w:sz w:val="28"/>
          <w:szCs w:val="28"/>
        </w:rPr>
      </w:pPr>
      <w:r w:rsidRPr="00724FBF">
        <w:rPr>
          <w:rFonts w:ascii="宋体" w:eastAsia="宋体" w:hAnsi="宋体" w:cs="宋体" w:hint="eastAsia"/>
          <w:color w:val="000000" w:themeColor="text1"/>
          <w:kern w:val="0"/>
          <w:sz w:val="28"/>
          <w:szCs w:val="28"/>
        </w:rPr>
        <w:t>1、</w:t>
      </w:r>
      <w:r w:rsidRPr="00724FBF">
        <w:rPr>
          <w:rFonts w:ascii="宋体" w:eastAsia="宋体" w:hAnsi="宋体" w:cs="宋体" w:hint="eastAsia"/>
          <w:color w:val="000000" w:themeColor="text1"/>
          <w:kern w:val="0"/>
          <w:sz w:val="28"/>
          <w:szCs w:val="28"/>
          <w:u w:val="single"/>
        </w:rPr>
        <w:t>（标的名称）</w:t>
      </w:r>
      <w:r w:rsidRPr="00724FBF">
        <w:rPr>
          <w:rFonts w:ascii="宋体" w:eastAsia="宋体" w:hAnsi="宋体" w:cs="宋体" w:hint="eastAsia"/>
          <w:color w:val="000000" w:themeColor="text1"/>
          <w:kern w:val="0"/>
          <w:sz w:val="28"/>
          <w:szCs w:val="28"/>
        </w:rPr>
        <w:t>，属于</w:t>
      </w:r>
      <w:r w:rsidRPr="00724FBF">
        <w:rPr>
          <w:rFonts w:ascii="宋体" w:eastAsia="宋体" w:hAnsi="宋体" w:cs="宋体" w:hint="eastAsia"/>
          <w:color w:val="000000" w:themeColor="text1"/>
          <w:kern w:val="0"/>
          <w:sz w:val="28"/>
          <w:szCs w:val="28"/>
          <w:u w:val="single"/>
        </w:rPr>
        <w:t>（采购文件中明确的所属行业）</w:t>
      </w:r>
      <w:r w:rsidRPr="00724FBF">
        <w:rPr>
          <w:rFonts w:ascii="宋体" w:eastAsia="宋体" w:hAnsi="宋体" w:cs="宋体" w:hint="eastAsia"/>
          <w:color w:val="000000" w:themeColor="text1"/>
          <w:kern w:val="0"/>
          <w:sz w:val="28"/>
          <w:szCs w:val="28"/>
        </w:rPr>
        <w:t>；承接企业为</w:t>
      </w:r>
      <w:r w:rsidRPr="00724FBF">
        <w:rPr>
          <w:rFonts w:ascii="宋体" w:eastAsia="宋体" w:hAnsi="宋体" w:cs="宋体" w:hint="eastAsia"/>
          <w:color w:val="000000" w:themeColor="text1"/>
          <w:kern w:val="0"/>
          <w:sz w:val="28"/>
          <w:szCs w:val="28"/>
          <w:u w:val="single"/>
        </w:rPr>
        <w:t>（企业名称）</w:t>
      </w:r>
      <w:r w:rsidRPr="00724FBF">
        <w:rPr>
          <w:rFonts w:ascii="宋体" w:eastAsia="宋体" w:hAnsi="宋体" w:cs="宋体" w:hint="eastAsia"/>
          <w:color w:val="000000" w:themeColor="text1"/>
          <w:kern w:val="0"/>
          <w:sz w:val="28"/>
          <w:szCs w:val="28"/>
        </w:rPr>
        <w:t>，从业人员人，营业收入为万元，资产总额为万元，属于</w:t>
      </w:r>
      <w:r w:rsidRPr="00724FBF">
        <w:rPr>
          <w:rFonts w:ascii="宋体" w:eastAsia="宋体" w:hAnsi="宋体" w:cs="宋体" w:hint="eastAsia"/>
          <w:color w:val="000000" w:themeColor="text1"/>
          <w:kern w:val="0"/>
          <w:sz w:val="28"/>
          <w:szCs w:val="28"/>
          <w:u w:val="single"/>
        </w:rPr>
        <w:t>（中型企业、小型企业、微型企业）</w:t>
      </w:r>
      <w:r w:rsidRPr="00724FBF">
        <w:rPr>
          <w:rFonts w:ascii="宋体" w:eastAsia="宋体" w:hAnsi="宋体" w:cs="宋体" w:hint="eastAsia"/>
          <w:color w:val="000000" w:themeColor="text1"/>
          <w:kern w:val="0"/>
          <w:sz w:val="28"/>
          <w:szCs w:val="28"/>
        </w:rPr>
        <w:t>；</w:t>
      </w:r>
    </w:p>
    <w:p w:rsidR="00000A71" w:rsidRPr="00724FBF" w:rsidRDefault="00A654E8">
      <w:pPr>
        <w:widowControl/>
        <w:spacing w:line="600" w:lineRule="exact"/>
        <w:ind w:firstLineChars="200" w:firstLine="560"/>
        <w:jc w:val="left"/>
        <w:rPr>
          <w:rFonts w:ascii="宋体" w:eastAsia="宋体" w:hAnsi="宋体" w:cs="宋体"/>
          <w:color w:val="000000" w:themeColor="text1"/>
          <w:kern w:val="0"/>
          <w:sz w:val="28"/>
          <w:szCs w:val="28"/>
        </w:rPr>
      </w:pPr>
      <w:r w:rsidRPr="00724FBF">
        <w:rPr>
          <w:rFonts w:ascii="宋体" w:eastAsia="宋体" w:hAnsi="宋体" w:cs="宋体" w:hint="eastAsia"/>
          <w:color w:val="000000" w:themeColor="text1"/>
          <w:kern w:val="0"/>
          <w:sz w:val="28"/>
          <w:szCs w:val="28"/>
        </w:rPr>
        <w:t>以上企业，不属于大企业的分支机构，不存在控股股东为大企业的情形，也不存在与大企业的负责人为同一人的情形。</w:t>
      </w:r>
    </w:p>
    <w:p w:rsidR="00000A71" w:rsidRPr="00724FBF" w:rsidRDefault="00A654E8">
      <w:pPr>
        <w:widowControl/>
        <w:spacing w:line="600" w:lineRule="exact"/>
        <w:ind w:firstLineChars="200" w:firstLine="560"/>
        <w:jc w:val="left"/>
        <w:rPr>
          <w:rFonts w:ascii="宋体" w:eastAsia="宋体" w:hAnsi="宋体" w:cs="宋体"/>
          <w:color w:val="000000" w:themeColor="text1"/>
          <w:kern w:val="0"/>
          <w:sz w:val="28"/>
          <w:szCs w:val="28"/>
        </w:rPr>
      </w:pPr>
      <w:r w:rsidRPr="00724FBF">
        <w:rPr>
          <w:rFonts w:ascii="宋体" w:eastAsia="宋体" w:hAnsi="宋体" w:cs="宋体" w:hint="eastAsia"/>
          <w:color w:val="000000" w:themeColor="text1"/>
          <w:kern w:val="0"/>
          <w:sz w:val="28"/>
          <w:szCs w:val="28"/>
        </w:rPr>
        <w:t>本企业对上述声明内容的真实性负责。如有虚假，将依法承担相应责任。</w:t>
      </w:r>
    </w:p>
    <w:p w:rsidR="00000A71" w:rsidRPr="00724FBF" w:rsidRDefault="00000A71">
      <w:pPr>
        <w:widowControl/>
        <w:spacing w:line="600" w:lineRule="exact"/>
        <w:ind w:right="560" w:firstLineChars="200" w:firstLine="560"/>
        <w:rPr>
          <w:rFonts w:ascii="宋体" w:eastAsia="宋体" w:hAnsi="宋体" w:cs="宋体"/>
          <w:color w:val="000000" w:themeColor="text1"/>
          <w:kern w:val="0"/>
          <w:sz w:val="28"/>
          <w:szCs w:val="28"/>
        </w:rPr>
      </w:pPr>
    </w:p>
    <w:p w:rsidR="00000A71" w:rsidRPr="00724FBF" w:rsidRDefault="00000A71">
      <w:pPr>
        <w:widowControl/>
        <w:spacing w:line="600" w:lineRule="exact"/>
        <w:ind w:right="560" w:firstLineChars="200" w:firstLine="560"/>
        <w:rPr>
          <w:rFonts w:ascii="宋体" w:eastAsia="宋体" w:hAnsi="宋体" w:cs="宋体"/>
          <w:color w:val="000000" w:themeColor="text1"/>
          <w:kern w:val="0"/>
          <w:sz w:val="28"/>
          <w:szCs w:val="28"/>
        </w:rPr>
      </w:pPr>
    </w:p>
    <w:p w:rsidR="00000A71" w:rsidRPr="00724FBF" w:rsidRDefault="00A654E8">
      <w:pPr>
        <w:widowControl/>
        <w:spacing w:line="600" w:lineRule="exact"/>
        <w:ind w:right="560" w:firstLineChars="200" w:firstLine="560"/>
        <w:rPr>
          <w:rFonts w:ascii="宋体" w:eastAsia="宋体" w:hAnsi="宋体" w:cs="宋体"/>
          <w:color w:val="000000" w:themeColor="text1"/>
          <w:kern w:val="0"/>
          <w:sz w:val="28"/>
          <w:szCs w:val="28"/>
        </w:rPr>
      </w:pPr>
      <w:r w:rsidRPr="00724FBF">
        <w:rPr>
          <w:rFonts w:ascii="宋体" w:eastAsia="宋体" w:hAnsi="宋体" w:cs="宋体" w:hint="eastAsia"/>
          <w:color w:val="000000" w:themeColor="text1"/>
          <w:kern w:val="0"/>
          <w:sz w:val="28"/>
          <w:szCs w:val="28"/>
        </w:rPr>
        <w:t>企业名称（盖章）：</w:t>
      </w:r>
    </w:p>
    <w:p w:rsidR="00000A71" w:rsidRPr="00724FBF" w:rsidRDefault="00A654E8">
      <w:pPr>
        <w:widowControl/>
        <w:spacing w:line="600" w:lineRule="exact"/>
        <w:ind w:right="560" w:firstLineChars="200" w:firstLine="560"/>
        <w:rPr>
          <w:rFonts w:ascii="宋体" w:eastAsia="宋体" w:hAnsi="宋体" w:cs="宋体"/>
          <w:color w:val="000000" w:themeColor="text1"/>
          <w:kern w:val="0"/>
          <w:sz w:val="28"/>
          <w:szCs w:val="28"/>
        </w:rPr>
      </w:pPr>
      <w:r w:rsidRPr="00724FBF">
        <w:rPr>
          <w:rFonts w:ascii="宋体" w:eastAsia="宋体" w:hAnsi="宋体" w:cs="宋体" w:hint="eastAsia"/>
          <w:color w:val="000000" w:themeColor="text1"/>
          <w:kern w:val="0"/>
          <w:sz w:val="28"/>
          <w:szCs w:val="28"/>
        </w:rPr>
        <w:t>日期：</w:t>
      </w:r>
    </w:p>
    <w:p w:rsidR="00000A71" w:rsidRPr="00724FBF" w:rsidRDefault="00000A71">
      <w:pPr>
        <w:widowControl/>
        <w:spacing w:line="360" w:lineRule="auto"/>
        <w:ind w:right="560" w:firstLineChars="200" w:firstLine="420"/>
        <w:rPr>
          <w:rFonts w:ascii="宋体" w:eastAsia="宋体" w:hAnsi="宋体" w:cs="宋体"/>
          <w:color w:val="000000" w:themeColor="text1"/>
          <w:kern w:val="0"/>
          <w:szCs w:val="28"/>
        </w:rPr>
      </w:pPr>
    </w:p>
    <w:p w:rsidR="00000A71" w:rsidRPr="00724FBF" w:rsidRDefault="00000A71">
      <w:pPr>
        <w:widowControl/>
        <w:spacing w:line="360" w:lineRule="auto"/>
        <w:ind w:right="560" w:firstLineChars="200" w:firstLine="420"/>
        <w:rPr>
          <w:rFonts w:ascii="宋体" w:eastAsia="宋体" w:hAnsi="宋体" w:cs="宋体"/>
          <w:color w:val="000000" w:themeColor="text1"/>
          <w:kern w:val="0"/>
          <w:szCs w:val="28"/>
        </w:rPr>
      </w:pPr>
    </w:p>
    <w:p w:rsidR="00000A71" w:rsidRPr="00724FBF" w:rsidRDefault="00A654E8">
      <w:pPr>
        <w:widowControl/>
        <w:spacing w:line="360" w:lineRule="auto"/>
        <w:ind w:right="560" w:firstLineChars="200" w:firstLine="420"/>
        <w:rPr>
          <w:rFonts w:ascii="宋体" w:eastAsia="宋体" w:hAnsi="宋体" w:cs="宋体"/>
          <w:color w:val="000000" w:themeColor="text1"/>
          <w:kern w:val="0"/>
          <w:szCs w:val="28"/>
        </w:rPr>
      </w:pPr>
      <w:r w:rsidRPr="00724FBF">
        <w:rPr>
          <w:rFonts w:ascii="宋体" w:eastAsia="宋体" w:hAnsi="宋体" w:cs="宋体" w:hint="eastAsia"/>
          <w:color w:val="000000" w:themeColor="text1"/>
          <w:kern w:val="0"/>
          <w:szCs w:val="28"/>
        </w:rPr>
        <w:t>注：从业人员、营业收入、资产总额填报上一年度数据，无上一年度数据的新成立企业可不填报。</w:t>
      </w:r>
    </w:p>
    <w:p w:rsidR="00000A71" w:rsidRPr="00724FBF" w:rsidRDefault="00000A71">
      <w:pPr>
        <w:widowControl/>
        <w:spacing w:line="360" w:lineRule="auto"/>
        <w:jc w:val="center"/>
        <w:rPr>
          <w:rFonts w:ascii="宋体" w:eastAsia="宋体" w:hAnsi="宋体" w:cs="宋体"/>
          <w:color w:val="000000" w:themeColor="text1"/>
          <w:kern w:val="0"/>
          <w:szCs w:val="21"/>
        </w:rPr>
      </w:pPr>
    </w:p>
    <w:p w:rsidR="00000A71" w:rsidRPr="00724FBF" w:rsidRDefault="00000A71">
      <w:pPr>
        <w:widowControl/>
        <w:spacing w:line="400" w:lineRule="exact"/>
        <w:jc w:val="left"/>
        <w:rPr>
          <w:rFonts w:ascii="宋体" w:eastAsia="宋体" w:hAnsi="宋体" w:cs="宋体"/>
          <w:color w:val="000000" w:themeColor="text1"/>
          <w:kern w:val="0"/>
          <w:szCs w:val="21"/>
        </w:rPr>
      </w:pPr>
    </w:p>
    <w:p w:rsidR="00000A71" w:rsidRPr="00724FBF" w:rsidRDefault="00A654E8">
      <w:pPr>
        <w:widowControl/>
        <w:spacing w:line="500" w:lineRule="exact"/>
        <w:jc w:val="center"/>
        <w:rPr>
          <w:rFonts w:ascii="宋体" w:eastAsia="宋体" w:hAnsi="宋体"/>
          <w:color w:val="000000" w:themeColor="text1"/>
          <w:sz w:val="28"/>
          <w:szCs w:val="28"/>
        </w:rPr>
      </w:pPr>
      <w:r w:rsidRPr="00724FBF">
        <w:rPr>
          <w:rFonts w:ascii="宋体" w:eastAsia="宋体" w:hAnsi="宋体" w:hint="eastAsia"/>
          <w:color w:val="000000" w:themeColor="text1"/>
          <w:sz w:val="28"/>
          <w:szCs w:val="28"/>
        </w:rPr>
        <w:t>工业和信息化部、国家统计局、国家发展和改革委员会、财政部</w:t>
      </w:r>
    </w:p>
    <w:p w:rsidR="00000A71" w:rsidRPr="00724FBF" w:rsidRDefault="00A654E8">
      <w:pPr>
        <w:widowControl/>
        <w:spacing w:line="500" w:lineRule="exact"/>
        <w:jc w:val="center"/>
        <w:rPr>
          <w:rFonts w:ascii="宋体" w:eastAsia="宋体" w:hAnsi="宋体"/>
          <w:color w:val="000000" w:themeColor="text1"/>
          <w:sz w:val="28"/>
          <w:szCs w:val="28"/>
        </w:rPr>
      </w:pPr>
      <w:r w:rsidRPr="00724FBF">
        <w:rPr>
          <w:rFonts w:ascii="宋体" w:eastAsia="宋体" w:hAnsi="宋体" w:hint="eastAsia"/>
          <w:color w:val="000000" w:themeColor="text1"/>
          <w:sz w:val="28"/>
          <w:szCs w:val="28"/>
        </w:rPr>
        <w:t>《关于印发中小企业划型标准规定的通知》</w:t>
      </w:r>
    </w:p>
    <w:p w:rsidR="00000A71" w:rsidRPr="00724FBF" w:rsidRDefault="00A654E8">
      <w:pPr>
        <w:widowControl/>
        <w:spacing w:line="500" w:lineRule="exact"/>
        <w:jc w:val="center"/>
        <w:rPr>
          <w:rFonts w:ascii="宋体" w:eastAsia="宋体" w:hAnsi="宋体"/>
          <w:color w:val="000000" w:themeColor="text1"/>
          <w:sz w:val="28"/>
          <w:szCs w:val="28"/>
        </w:rPr>
      </w:pPr>
      <w:r w:rsidRPr="00724FBF">
        <w:rPr>
          <w:rFonts w:ascii="宋体" w:eastAsia="宋体" w:hAnsi="宋体" w:hint="eastAsia"/>
          <w:color w:val="000000" w:themeColor="text1"/>
          <w:sz w:val="28"/>
          <w:szCs w:val="28"/>
        </w:rPr>
        <w:t>工信部联企业〔2011〕300号</w:t>
      </w:r>
    </w:p>
    <w:p w:rsidR="00000A71" w:rsidRPr="00724FBF" w:rsidRDefault="00A654E8">
      <w:pPr>
        <w:widowControl/>
        <w:spacing w:line="500" w:lineRule="exact"/>
        <w:jc w:val="left"/>
        <w:rPr>
          <w:rFonts w:ascii="宋体" w:eastAsia="宋体" w:hAnsi="宋体"/>
          <w:color w:val="000000" w:themeColor="text1"/>
          <w:sz w:val="24"/>
          <w:szCs w:val="24"/>
        </w:rPr>
      </w:pPr>
      <w:r w:rsidRPr="00724FBF">
        <w:rPr>
          <w:rFonts w:ascii="宋体" w:eastAsia="宋体" w:hAnsi="宋体" w:hint="eastAsia"/>
          <w:color w:val="000000" w:themeColor="text1"/>
          <w:sz w:val="24"/>
          <w:szCs w:val="24"/>
        </w:rPr>
        <w:t xml:space="preserve">各省、自治区、直辖市人民政府，国务院各部委、各直属机构及有关单位： </w:t>
      </w:r>
    </w:p>
    <w:p w:rsidR="00000A71" w:rsidRPr="00724FBF" w:rsidRDefault="00A654E8">
      <w:pPr>
        <w:widowControl/>
        <w:spacing w:line="500" w:lineRule="exact"/>
        <w:ind w:firstLineChars="200" w:firstLine="480"/>
        <w:jc w:val="left"/>
        <w:rPr>
          <w:rFonts w:ascii="宋体" w:eastAsia="宋体" w:hAnsi="宋体"/>
          <w:color w:val="000000" w:themeColor="text1"/>
          <w:sz w:val="24"/>
          <w:szCs w:val="24"/>
        </w:rPr>
      </w:pPr>
      <w:r w:rsidRPr="00724FBF">
        <w:rPr>
          <w:rFonts w:ascii="宋体" w:eastAsia="宋体" w:hAnsi="宋体" w:hint="eastAsia"/>
          <w:color w:val="000000" w:themeColor="text1"/>
          <w:sz w:val="24"/>
          <w:szCs w:val="24"/>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rsidR="00000A71" w:rsidRPr="00724FBF" w:rsidRDefault="00A654E8">
      <w:pPr>
        <w:widowControl/>
        <w:spacing w:line="500" w:lineRule="exact"/>
        <w:jc w:val="right"/>
        <w:rPr>
          <w:rFonts w:ascii="宋体" w:eastAsia="宋体" w:hAnsi="宋体"/>
          <w:color w:val="000000" w:themeColor="text1"/>
          <w:sz w:val="24"/>
          <w:szCs w:val="24"/>
        </w:rPr>
      </w:pPr>
      <w:r w:rsidRPr="00724FBF">
        <w:rPr>
          <w:rFonts w:ascii="宋体" w:eastAsia="宋体" w:hAnsi="宋体" w:hint="eastAsia"/>
          <w:color w:val="000000" w:themeColor="text1"/>
          <w:sz w:val="24"/>
          <w:szCs w:val="24"/>
        </w:rPr>
        <w:t xml:space="preserve">工业和信息化部 国家统计局 国家发展和改革委员会 财政部 </w:t>
      </w:r>
    </w:p>
    <w:p w:rsidR="00000A71" w:rsidRPr="00724FBF" w:rsidRDefault="00A654E8">
      <w:pPr>
        <w:widowControl/>
        <w:spacing w:line="500" w:lineRule="exact"/>
        <w:jc w:val="right"/>
        <w:rPr>
          <w:rFonts w:ascii="宋体" w:eastAsia="宋体" w:hAnsi="宋体"/>
          <w:color w:val="000000" w:themeColor="text1"/>
          <w:sz w:val="24"/>
          <w:szCs w:val="24"/>
        </w:rPr>
      </w:pPr>
      <w:r w:rsidRPr="00724FBF">
        <w:rPr>
          <w:rFonts w:ascii="宋体" w:eastAsia="宋体" w:hAnsi="宋体" w:hint="eastAsia"/>
          <w:color w:val="000000" w:themeColor="text1"/>
          <w:sz w:val="24"/>
          <w:szCs w:val="24"/>
        </w:rPr>
        <w:t xml:space="preserve">二○一一年六月十八日 </w:t>
      </w:r>
    </w:p>
    <w:p w:rsidR="00000A71" w:rsidRPr="00724FBF" w:rsidRDefault="00A654E8">
      <w:pPr>
        <w:widowControl/>
        <w:spacing w:line="500" w:lineRule="exact"/>
        <w:jc w:val="center"/>
        <w:rPr>
          <w:rFonts w:ascii="宋体" w:eastAsia="宋体" w:hAnsi="宋体"/>
          <w:b/>
          <w:bCs/>
          <w:color w:val="000000" w:themeColor="text1"/>
          <w:sz w:val="24"/>
          <w:szCs w:val="24"/>
        </w:rPr>
      </w:pPr>
      <w:r w:rsidRPr="00724FBF">
        <w:rPr>
          <w:rFonts w:ascii="宋体" w:eastAsia="宋体" w:hAnsi="宋体" w:hint="eastAsia"/>
          <w:b/>
          <w:bCs/>
          <w:color w:val="000000" w:themeColor="text1"/>
          <w:sz w:val="24"/>
          <w:szCs w:val="24"/>
        </w:rPr>
        <w:t>中小企业划型标准规定</w:t>
      </w:r>
    </w:p>
    <w:p w:rsidR="00000A71" w:rsidRPr="00724FBF" w:rsidRDefault="00A654E8">
      <w:pPr>
        <w:widowControl/>
        <w:spacing w:line="500" w:lineRule="exact"/>
        <w:ind w:firstLineChars="200" w:firstLine="480"/>
        <w:jc w:val="left"/>
        <w:rPr>
          <w:rFonts w:ascii="宋体" w:eastAsia="宋体" w:hAnsi="宋体"/>
          <w:color w:val="000000" w:themeColor="text1"/>
          <w:sz w:val="24"/>
          <w:szCs w:val="24"/>
        </w:rPr>
      </w:pPr>
      <w:r w:rsidRPr="00724FBF">
        <w:rPr>
          <w:rFonts w:ascii="宋体" w:eastAsia="宋体" w:hAnsi="宋体" w:hint="eastAsia"/>
          <w:color w:val="000000" w:themeColor="text1"/>
          <w:sz w:val="24"/>
          <w:szCs w:val="24"/>
        </w:rPr>
        <w:t xml:space="preserve">一、根据《中华人民共和国中小企业促进法》和《国务院关于进一步促进中小企业发展的若干意见》(国发〔2009〕36号)，制定本规定。 </w:t>
      </w:r>
    </w:p>
    <w:p w:rsidR="00000A71" w:rsidRPr="00724FBF" w:rsidRDefault="00A654E8">
      <w:pPr>
        <w:widowControl/>
        <w:spacing w:line="500" w:lineRule="exact"/>
        <w:ind w:firstLineChars="200" w:firstLine="480"/>
        <w:jc w:val="left"/>
        <w:rPr>
          <w:rFonts w:ascii="宋体" w:eastAsia="宋体" w:hAnsi="宋体"/>
          <w:color w:val="000000" w:themeColor="text1"/>
          <w:sz w:val="24"/>
          <w:szCs w:val="24"/>
        </w:rPr>
      </w:pPr>
      <w:r w:rsidRPr="00724FBF">
        <w:rPr>
          <w:rFonts w:ascii="宋体" w:eastAsia="宋体" w:hAnsi="宋体" w:hint="eastAsia"/>
          <w:color w:val="000000" w:themeColor="text1"/>
          <w:sz w:val="24"/>
          <w:szCs w:val="24"/>
        </w:rPr>
        <w:t xml:space="preserve">二、中小企业划分为中型、小型、微型三种类型，具体标准根据企业从业人员、营业收入、资产总额等指标，结合行业特点制定。 </w:t>
      </w:r>
    </w:p>
    <w:p w:rsidR="00000A71" w:rsidRPr="00724FBF" w:rsidRDefault="00A654E8">
      <w:pPr>
        <w:widowControl/>
        <w:spacing w:line="500" w:lineRule="exact"/>
        <w:ind w:firstLineChars="200" w:firstLine="480"/>
        <w:jc w:val="left"/>
        <w:rPr>
          <w:rFonts w:ascii="宋体" w:eastAsia="宋体" w:hAnsi="宋体"/>
          <w:color w:val="000000" w:themeColor="text1"/>
          <w:sz w:val="24"/>
          <w:szCs w:val="24"/>
        </w:rPr>
      </w:pPr>
      <w:r w:rsidRPr="00724FBF">
        <w:rPr>
          <w:rFonts w:ascii="宋体" w:eastAsia="宋体" w:hAnsi="宋体" w:hint="eastAsia"/>
          <w:color w:val="000000" w:themeColor="text1"/>
          <w:sz w:val="24"/>
          <w:szCs w:val="24"/>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rsidR="00000A71" w:rsidRPr="00724FBF" w:rsidRDefault="00A654E8">
      <w:pPr>
        <w:widowControl/>
        <w:spacing w:line="500" w:lineRule="exact"/>
        <w:ind w:firstLineChars="200" w:firstLine="480"/>
        <w:jc w:val="left"/>
        <w:outlineLvl w:val="1"/>
        <w:rPr>
          <w:rFonts w:ascii="宋体" w:eastAsia="宋体" w:hAnsi="宋体"/>
          <w:color w:val="000000" w:themeColor="text1"/>
          <w:sz w:val="24"/>
          <w:szCs w:val="24"/>
        </w:rPr>
      </w:pPr>
      <w:bookmarkStart w:id="43" w:name="_Toc29770"/>
      <w:bookmarkStart w:id="44" w:name="_Toc13041"/>
      <w:r w:rsidRPr="00724FBF">
        <w:rPr>
          <w:rFonts w:ascii="宋体" w:eastAsia="宋体" w:hAnsi="宋体" w:hint="eastAsia"/>
          <w:color w:val="000000" w:themeColor="text1"/>
          <w:sz w:val="24"/>
          <w:szCs w:val="24"/>
        </w:rPr>
        <w:t>四、各行业划型标准为</w:t>
      </w:r>
      <w:bookmarkEnd w:id="43"/>
      <w:bookmarkEnd w:id="44"/>
    </w:p>
    <w:p w:rsidR="00000A71" w:rsidRPr="00724FBF" w:rsidRDefault="00A654E8">
      <w:pPr>
        <w:widowControl/>
        <w:spacing w:line="500" w:lineRule="exact"/>
        <w:ind w:firstLineChars="200" w:firstLine="480"/>
        <w:jc w:val="left"/>
        <w:rPr>
          <w:rFonts w:ascii="宋体" w:eastAsia="宋体" w:hAnsi="宋体"/>
          <w:color w:val="000000" w:themeColor="text1"/>
          <w:sz w:val="24"/>
          <w:szCs w:val="24"/>
        </w:rPr>
      </w:pPr>
      <w:r w:rsidRPr="00724FBF">
        <w:rPr>
          <w:rFonts w:ascii="宋体" w:eastAsia="宋体" w:hAnsi="宋体" w:cs="Courier New" w:hint="eastAsia"/>
          <w:color w:val="000000" w:themeColor="text1"/>
          <w:sz w:val="24"/>
          <w:szCs w:val="24"/>
          <w:shd w:val="clear" w:color="auto" w:fill="FFFFFF"/>
        </w:rPr>
        <w:t>（一）农、林、牧、渔业。营业收入20000万元以下的为中小微型企业。其中，营业收入500万元及以上的为中型企业，营业收入50万元及以上的为小型企业，营业收入50万元以下的为微型企业。</w:t>
      </w:r>
      <w:r w:rsidRPr="00724FBF">
        <w:rPr>
          <w:rFonts w:ascii="宋体" w:eastAsia="宋体" w:hAnsi="宋体" w:cs="Courier New" w:hint="eastAsia"/>
          <w:color w:val="000000" w:themeColor="text1"/>
          <w:sz w:val="24"/>
          <w:szCs w:val="24"/>
          <w:shd w:val="clear" w:color="auto" w:fill="FFFFFF"/>
        </w:rPr>
        <w:br/>
        <w:t xml:space="preserve">　　</w:t>
      </w:r>
      <w:r w:rsidRPr="00724FBF">
        <w:rPr>
          <w:rFonts w:ascii="宋体" w:eastAsia="宋体" w:hAnsi="宋体" w:cs="Courier New" w:hint="eastAsia"/>
          <w:b/>
          <w:color w:val="000000" w:themeColor="text1"/>
          <w:sz w:val="24"/>
          <w:szCs w:val="24"/>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724FBF">
        <w:rPr>
          <w:rFonts w:ascii="宋体" w:eastAsia="宋体" w:hAnsi="宋体" w:cs="Courier New" w:hint="eastAsia"/>
          <w:color w:val="000000" w:themeColor="text1"/>
          <w:sz w:val="24"/>
          <w:szCs w:val="24"/>
          <w:shd w:val="clear" w:color="auto" w:fill="FFFFFF"/>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724FBF">
        <w:rPr>
          <w:rFonts w:ascii="宋体" w:eastAsia="宋体" w:hAnsi="宋体" w:cs="Courier New" w:hint="eastAsia"/>
          <w:color w:val="000000" w:themeColor="text1"/>
          <w:sz w:val="24"/>
          <w:szCs w:val="24"/>
          <w:shd w:val="clear" w:color="auto" w:fill="FFFFFF"/>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724FBF">
        <w:rPr>
          <w:rFonts w:ascii="宋体" w:eastAsia="宋体" w:hAnsi="宋体" w:cs="Courier New" w:hint="eastAsia"/>
          <w:color w:val="000000" w:themeColor="text1"/>
          <w:sz w:val="24"/>
          <w:szCs w:val="24"/>
          <w:shd w:val="clear" w:color="auto" w:fill="FFFFFF"/>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sidRPr="00724FBF">
        <w:rPr>
          <w:rFonts w:ascii="宋体" w:eastAsia="宋体" w:hAnsi="宋体" w:cs="Courier New" w:hint="eastAsia"/>
          <w:color w:val="000000" w:themeColor="text1"/>
          <w:sz w:val="24"/>
          <w:szCs w:val="24"/>
          <w:shd w:val="clear" w:color="auto" w:fill="FFFFFF"/>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724FBF">
        <w:rPr>
          <w:rFonts w:ascii="宋体" w:eastAsia="宋体" w:hAnsi="宋体" w:cs="Courier New" w:hint="eastAsia"/>
          <w:color w:val="000000" w:themeColor="text1"/>
          <w:sz w:val="24"/>
          <w:szCs w:val="24"/>
          <w:shd w:val="clear" w:color="auto" w:fill="FFFFFF"/>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724FBF">
        <w:rPr>
          <w:rFonts w:ascii="宋体" w:eastAsia="宋体" w:hAnsi="宋体" w:cs="Courier New" w:hint="eastAsia"/>
          <w:color w:val="000000" w:themeColor="text1"/>
          <w:sz w:val="24"/>
          <w:szCs w:val="24"/>
          <w:shd w:val="clear" w:color="auto" w:fill="FFFFFF"/>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724FBF">
        <w:rPr>
          <w:rFonts w:ascii="宋体" w:eastAsia="宋体" w:hAnsi="宋体" w:cs="Courier New" w:hint="eastAsia"/>
          <w:color w:val="000000" w:themeColor="text1"/>
          <w:sz w:val="24"/>
          <w:szCs w:val="24"/>
          <w:shd w:val="clear" w:color="auto" w:fill="FFFFFF"/>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724FBF">
        <w:rPr>
          <w:rFonts w:ascii="宋体" w:eastAsia="宋体" w:hAnsi="宋体" w:cs="Courier New" w:hint="eastAsia"/>
          <w:color w:val="000000" w:themeColor="text1"/>
          <w:sz w:val="24"/>
          <w:szCs w:val="24"/>
          <w:shd w:val="clear" w:color="auto" w:fill="FFFFFF"/>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724FBF">
        <w:rPr>
          <w:rFonts w:ascii="宋体" w:eastAsia="宋体" w:hAnsi="宋体" w:cs="Courier New" w:hint="eastAsia"/>
          <w:color w:val="000000" w:themeColor="text1"/>
          <w:sz w:val="24"/>
          <w:szCs w:val="24"/>
          <w:shd w:val="clear" w:color="auto" w:fill="FFFFFF"/>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724FBF">
        <w:rPr>
          <w:rFonts w:ascii="宋体" w:eastAsia="宋体" w:hAnsi="宋体" w:cs="Courier New" w:hint="eastAsia"/>
          <w:color w:val="000000" w:themeColor="text1"/>
          <w:sz w:val="24"/>
          <w:szCs w:val="24"/>
          <w:shd w:val="clear" w:color="auto" w:fill="FFFFFF"/>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724FBF">
        <w:rPr>
          <w:rFonts w:ascii="宋体" w:eastAsia="宋体" w:hAnsi="宋体" w:cs="Courier New" w:hint="eastAsia"/>
          <w:color w:val="000000" w:themeColor="text1"/>
          <w:sz w:val="24"/>
          <w:szCs w:val="24"/>
          <w:shd w:val="clear" w:color="auto" w:fill="FFFFFF"/>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724FBF">
        <w:rPr>
          <w:rFonts w:ascii="宋体" w:eastAsia="宋体" w:hAnsi="宋体" w:cs="Courier New" w:hint="eastAsia"/>
          <w:color w:val="000000" w:themeColor="text1"/>
          <w:sz w:val="24"/>
          <w:szCs w:val="24"/>
          <w:shd w:val="clear" w:color="auto" w:fill="FFFFFF"/>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724FBF">
        <w:rPr>
          <w:rFonts w:ascii="宋体" w:eastAsia="宋体" w:hAnsi="宋体" w:cs="Courier New" w:hint="eastAsia"/>
          <w:color w:val="000000" w:themeColor="text1"/>
          <w:sz w:val="24"/>
          <w:szCs w:val="24"/>
          <w:shd w:val="clear" w:color="auto" w:fill="FFFFFF"/>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724FBF">
        <w:rPr>
          <w:rFonts w:ascii="宋体" w:eastAsia="宋体" w:hAnsi="宋体" w:cs="Courier New" w:hint="eastAsia"/>
          <w:color w:val="000000" w:themeColor="text1"/>
          <w:sz w:val="24"/>
          <w:szCs w:val="24"/>
          <w:shd w:val="clear" w:color="auto" w:fill="FFFFFF"/>
        </w:rPr>
        <w:br/>
        <w:t xml:space="preserve">　　（十六）其他未列明行业。从业人员300人以下的为中小微型企业。其中，从业人员100人及以上的为中型企业；从业人员10人及以上的为小型企业；从业人员10人以下的为微型企业。</w:t>
      </w:r>
    </w:p>
    <w:p w:rsidR="00000A71" w:rsidRPr="00724FBF" w:rsidRDefault="00A654E8">
      <w:pPr>
        <w:widowControl/>
        <w:spacing w:line="500" w:lineRule="exact"/>
        <w:jc w:val="left"/>
        <w:outlineLvl w:val="1"/>
        <w:rPr>
          <w:rFonts w:ascii="宋体" w:eastAsia="宋体" w:hAnsi="宋体"/>
          <w:color w:val="000000" w:themeColor="text1"/>
          <w:sz w:val="24"/>
          <w:szCs w:val="24"/>
        </w:rPr>
      </w:pPr>
      <w:bookmarkStart w:id="45" w:name="_Toc16515"/>
      <w:bookmarkStart w:id="46" w:name="_Toc12766"/>
      <w:r w:rsidRPr="00724FBF">
        <w:rPr>
          <w:rFonts w:ascii="宋体" w:eastAsia="宋体" w:hAnsi="宋体" w:hint="eastAsia"/>
          <w:color w:val="000000" w:themeColor="text1"/>
          <w:sz w:val="24"/>
          <w:szCs w:val="24"/>
        </w:rPr>
        <w:t>五、企业类型的划分以统计部门的统计数据为依据。</w:t>
      </w:r>
      <w:bookmarkEnd w:id="45"/>
      <w:bookmarkEnd w:id="46"/>
    </w:p>
    <w:p w:rsidR="00000A71" w:rsidRPr="00724FBF" w:rsidRDefault="00A654E8">
      <w:pPr>
        <w:widowControl/>
        <w:spacing w:line="500" w:lineRule="exact"/>
        <w:jc w:val="left"/>
        <w:rPr>
          <w:rFonts w:ascii="宋体" w:eastAsia="宋体" w:hAnsi="宋体"/>
          <w:color w:val="000000" w:themeColor="text1"/>
          <w:sz w:val="24"/>
          <w:szCs w:val="24"/>
        </w:rPr>
      </w:pPr>
      <w:r w:rsidRPr="00724FBF">
        <w:rPr>
          <w:rFonts w:ascii="宋体" w:eastAsia="宋体" w:hAnsi="宋体" w:hint="eastAsia"/>
          <w:color w:val="000000" w:themeColor="text1"/>
          <w:sz w:val="24"/>
          <w:szCs w:val="24"/>
        </w:rPr>
        <w:t xml:space="preserve">六、本规定适用于在中华人民共和国境内依法设立的各类所有制和各种组织形式的企业。个体工商户和本规定以外的行业，参照本规定进行划型。 </w:t>
      </w:r>
    </w:p>
    <w:p w:rsidR="00000A71" w:rsidRPr="00724FBF" w:rsidRDefault="00A654E8">
      <w:pPr>
        <w:widowControl/>
        <w:spacing w:line="500" w:lineRule="exact"/>
        <w:jc w:val="left"/>
        <w:rPr>
          <w:rFonts w:ascii="宋体" w:eastAsia="宋体" w:hAnsi="宋体"/>
          <w:color w:val="000000" w:themeColor="text1"/>
          <w:sz w:val="24"/>
          <w:szCs w:val="24"/>
        </w:rPr>
      </w:pPr>
      <w:r w:rsidRPr="00724FBF">
        <w:rPr>
          <w:rFonts w:ascii="宋体" w:eastAsia="宋体" w:hAnsi="宋体" w:hint="eastAsia"/>
          <w:color w:val="000000" w:themeColor="text1"/>
          <w:sz w:val="24"/>
          <w:szCs w:val="24"/>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rsidR="00000A71" w:rsidRPr="00724FBF" w:rsidRDefault="00A654E8">
      <w:pPr>
        <w:widowControl/>
        <w:spacing w:line="500" w:lineRule="exact"/>
        <w:jc w:val="left"/>
        <w:rPr>
          <w:rFonts w:ascii="宋体" w:eastAsia="宋体" w:hAnsi="宋体"/>
          <w:color w:val="000000" w:themeColor="text1"/>
          <w:sz w:val="24"/>
          <w:szCs w:val="24"/>
        </w:rPr>
      </w:pPr>
      <w:r w:rsidRPr="00724FBF">
        <w:rPr>
          <w:rFonts w:ascii="宋体" w:eastAsia="宋体" w:hAnsi="宋体" w:hint="eastAsia"/>
          <w:color w:val="000000" w:themeColor="text1"/>
          <w:sz w:val="24"/>
          <w:szCs w:val="24"/>
        </w:rPr>
        <w:t xml:space="preserve">八、本规定由工业和信息化部、国家统计局会同有关部门根据《国民经济行业分类》修订情况和企业发展变化情况适时修订。 </w:t>
      </w:r>
    </w:p>
    <w:p w:rsidR="00000A71" w:rsidRPr="00724FBF" w:rsidRDefault="00A654E8">
      <w:pPr>
        <w:widowControl/>
        <w:spacing w:line="500" w:lineRule="exact"/>
        <w:jc w:val="left"/>
        <w:rPr>
          <w:rFonts w:ascii="宋体" w:eastAsia="宋体" w:hAnsi="宋体"/>
          <w:color w:val="000000" w:themeColor="text1"/>
          <w:sz w:val="24"/>
          <w:szCs w:val="24"/>
        </w:rPr>
      </w:pPr>
      <w:r w:rsidRPr="00724FBF">
        <w:rPr>
          <w:rFonts w:ascii="宋体" w:eastAsia="宋体" w:hAnsi="宋体" w:hint="eastAsia"/>
          <w:color w:val="000000" w:themeColor="text1"/>
          <w:sz w:val="24"/>
          <w:szCs w:val="24"/>
        </w:rPr>
        <w:t xml:space="preserve">九、本规定由工业和信息化部、国家统计局会同有关部门负责解释。 </w:t>
      </w:r>
    </w:p>
    <w:p w:rsidR="00000A71" w:rsidRPr="00724FBF" w:rsidRDefault="00A654E8">
      <w:pPr>
        <w:widowControl/>
        <w:spacing w:line="500" w:lineRule="exact"/>
        <w:rPr>
          <w:rFonts w:ascii="宋体" w:eastAsia="宋体" w:hAnsi="宋体"/>
          <w:color w:val="000000" w:themeColor="text1"/>
          <w:sz w:val="24"/>
          <w:szCs w:val="24"/>
        </w:rPr>
      </w:pPr>
      <w:r w:rsidRPr="00724FBF">
        <w:rPr>
          <w:rFonts w:ascii="宋体" w:eastAsia="宋体" w:hAnsi="宋体" w:hint="eastAsia"/>
          <w:color w:val="000000" w:themeColor="text1"/>
          <w:sz w:val="24"/>
          <w:szCs w:val="24"/>
        </w:rPr>
        <w:t xml:space="preserve">十、本规定自发布之日起执行，原国家经贸委、原国家计委、财政部和国家统计局2003年颁布的《中小企业标准暂行规定》同时废止。 </w:t>
      </w:r>
    </w:p>
    <w:p w:rsidR="00000A71" w:rsidRPr="00724FBF" w:rsidRDefault="00A654E8">
      <w:pPr>
        <w:spacing w:line="360" w:lineRule="auto"/>
        <w:jc w:val="center"/>
        <w:rPr>
          <w:rFonts w:ascii="宋体" w:eastAsia="宋体" w:hAnsi="宋体" w:cs="Courier New"/>
          <w:b/>
          <w:bCs/>
          <w:color w:val="000000" w:themeColor="text1"/>
          <w:sz w:val="32"/>
          <w:szCs w:val="32"/>
        </w:rPr>
      </w:pPr>
      <w:r w:rsidRPr="00724FBF">
        <w:rPr>
          <w:rFonts w:ascii="宋体" w:eastAsia="宋体" w:hAnsi="宋体" w:cs="Courier New" w:hint="eastAsia"/>
          <w:b/>
          <w:bCs/>
          <w:color w:val="000000" w:themeColor="text1"/>
          <w:sz w:val="32"/>
          <w:szCs w:val="32"/>
        </w:rPr>
        <w:br w:type="page"/>
      </w:r>
      <w:r w:rsidRPr="00724FBF">
        <w:rPr>
          <w:rFonts w:ascii="宋体" w:eastAsia="宋体" w:hAnsi="宋体" w:cs="Courier New" w:hint="eastAsia"/>
          <w:b/>
          <w:bCs/>
          <w:color w:val="000000" w:themeColor="text1"/>
          <w:sz w:val="32"/>
          <w:szCs w:val="32"/>
        </w:rPr>
        <w:br/>
      </w:r>
      <w:bookmarkStart w:id="47" w:name="_Hlk136943287"/>
      <w:r w:rsidRPr="00724FBF">
        <w:rPr>
          <w:rFonts w:ascii="宋体" w:eastAsia="宋体" w:hAnsi="宋体" w:cs="Courier New" w:hint="eastAsia"/>
          <w:b/>
          <w:bCs/>
          <w:color w:val="000000" w:themeColor="text1"/>
          <w:sz w:val="32"/>
          <w:szCs w:val="32"/>
        </w:rPr>
        <w:t>2、残疾人福利性单位声明函</w:t>
      </w:r>
    </w:p>
    <w:bookmarkEnd w:id="47"/>
    <w:p w:rsidR="00000A71" w:rsidRPr="00724FBF" w:rsidRDefault="00A654E8">
      <w:pPr>
        <w:jc w:val="center"/>
        <w:rPr>
          <w:rFonts w:ascii="宋体" w:eastAsia="宋体" w:hAnsi="宋体" w:cs="Courier New"/>
          <w:color w:val="000000" w:themeColor="text1"/>
          <w:sz w:val="32"/>
          <w:szCs w:val="32"/>
        </w:rPr>
      </w:pPr>
      <w:r w:rsidRPr="00724FBF">
        <w:rPr>
          <w:rFonts w:ascii="宋体" w:eastAsia="宋体" w:hAnsi="宋体" w:cs="Courier New" w:hint="eastAsia"/>
          <w:b/>
          <w:bCs/>
          <w:iCs/>
          <w:color w:val="000000" w:themeColor="text1"/>
          <w:sz w:val="24"/>
          <w:szCs w:val="24"/>
        </w:rPr>
        <w:t>（属于残疾人福利性单位的填写，不属于的无需填写此项内容）</w:t>
      </w:r>
    </w:p>
    <w:p w:rsidR="00000A71" w:rsidRPr="00724FBF" w:rsidRDefault="00A654E8">
      <w:pPr>
        <w:spacing w:line="360" w:lineRule="auto"/>
        <w:ind w:firstLineChars="200" w:firstLine="480"/>
        <w:rPr>
          <w:rFonts w:ascii="宋体" w:eastAsia="宋体" w:hAnsi="宋体" w:cs="Courier New"/>
          <w:color w:val="000000" w:themeColor="text1"/>
          <w:sz w:val="24"/>
          <w:szCs w:val="24"/>
        </w:rPr>
      </w:pPr>
      <w:r w:rsidRPr="00724FBF">
        <w:rPr>
          <w:rFonts w:ascii="宋体" w:eastAsia="宋体" w:hAnsi="宋体" w:cs="Courier New" w:hint="eastAsia"/>
          <w:color w:val="000000" w:themeColor="text1"/>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rsidR="00000A71" w:rsidRPr="00724FBF" w:rsidRDefault="00A654E8">
      <w:pPr>
        <w:spacing w:line="360" w:lineRule="auto"/>
        <w:ind w:firstLineChars="200" w:firstLine="480"/>
        <w:rPr>
          <w:rFonts w:ascii="宋体" w:eastAsia="宋体" w:hAnsi="宋体" w:cs="Courier New"/>
          <w:b/>
          <w:bCs/>
          <w:color w:val="000000" w:themeColor="text1"/>
          <w:sz w:val="32"/>
          <w:szCs w:val="32"/>
        </w:rPr>
      </w:pPr>
      <w:r w:rsidRPr="00724FBF">
        <w:rPr>
          <w:rFonts w:ascii="宋体" w:eastAsia="宋体" w:hAnsi="宋体" w:cs="Courier New" w:hint="eastAsia"/>
          <w:color w:val="000000" w:themeColor="text1"/>
          <w:sz w:val="24"/>
          <w:szCs w:val="24"/>
        </w:rPr>
        <w:t>本单位对上述声明的真实性负责。如有虚假，将依法承担相应责任。</w:t>
      </w:r>
    </w:p>
    <w:p w:rsidR="00000A71" w:rsidRPr="00724FBF" w:rsidRDefault="00000A71">
      <w:pPr>
        <w:spacing w:line="360" w:lineRule="auto"/>
        <w:jc w:val="center"/>
        <w:rPr>
          <w:rFonts w:ascii="宋体" w:eastAsia="宋体" w:hAnsi="宋体" w:cs="Courier New"/>
          <w:b/>
          <w:bCs/>
          <w:color w:val="000000" w:themeColor="text1"/>
          <w:sz w:val="32"/>
          <w:szCs w:val="32"/>
        </w:rPr>
      </w:pPr>
    </w:p>
    <w:p w:rsidR="00000A71" w:rsidRPr="00724FBF" w:rsidRDefault="00A654E8">
      <w:pPr>
        <w:spacing w:line="360" w:lineRule="auto"/>
        <w:ind w:firstLineChars="200" w:firstLine="480"/>
        <w:rPr>
          <w:rFonts w:ascii="宋体" w:eastAsia="宋体" w:hAnsi="宋体" w:cs="Courier New"/>
          <w:color w:val="000000" w:themeColor="text1"/>
          <w:sz w:val="24"/>
          <w:szCs w:val="24"/>
        </w:rPr>
      </w:pPr>
      <w:r w:rsidRPr="00724FBF">
        <w:rPr>
          <w:rFonts w:ascii="宋体" w:eastAsia="宋体" w:hAnsi="宋体" w:cs="Courier New" w:hint="eastAsia"/>
          <w:color w:val="000000" w:themeColor="text1"/>
          <w:sz w:val="24"/>
          <w:szCs w:val="24"/>
        </w:rPr>
        <w:t>企业名称（盖章）：</w:t>
      </w:r>
    </w:p>
    <w:p w:rsidR="00000A71" w:rsidRPr="00724FBF" w:rsidRDefault="00A654E8">
      <w:pPr>
        <w:spacing w:line="360" w:lineRule="auto"/>
        <w:ind w:firstLineChars="200" w:firstLine="480"/>
        <w:rPr>
          <w:rFonts w:ascii="宋体" w:eastAsia="宋体" w:hAnsi="宋体" w:cs="Courier New"/>
          <w:color w:val="000000" w:themeColor="text1"/>
          <w:sz w:val="24"/>
          <w:szCs w:val="24"/>
        </w:rPr>
      </w:pPr>
      <w:r w:rsidRPr="00724FBF">
        <w:rPr>
          <w:rFonts w:ascii="宋体" w:eastAsia="宋体" w:hAnsi="宋体" w:cs="Courier New" w:hint="eastAsia"/>
          <w:color w:val="000000" w:themeColor="text1"/>
          <w:sz w:val="24"/>
          <w:szCs w:val="24"/>
        </w:rPr>
        <w:t>日 期：</w:t>
      </w:r>
    </w:p>
    <w:p w:rsidR="00000A71" w:rsidRPr="00724FBF" w:rsidRDefault="00A654E8">
      <w:pPr>
        <w:widowControl/>
        <w:spacing w:line="360" w:lineRule="auto"/>
        <w:rPr>
          <w:rFonts w:ascii="宋体" w:eastAsia="宋体" w:hAnsi="宋体" w:cs="Courier New"/>
          <w:b/>
          <w:color w:val="000000" w:themeColor="text1"/>
          <w:sz w:val="24"/>
          <w:szCs w:val="24"/>
        </w:rPr>
      </w:pPr>
      <w:bookmarkStart w:id="48" w:name="_Hlk136874993"/>
      <w:r w:rsidRPr="00724FBF">
        <w:rPr>
          <w:rFonts w:ascii="宋体" w:eastAsia="宋体" w:hAnsi="宋体" w:cs="Courier New" w:hint="eastAsia"/>
          <w:b/>
          <w:color w:val="000000" w:themeColor="text1"/>
          <w:szCs w:val="24"/>
        </w:rPr>
        <w:t>（注：如果供应商</w:t>
      </w:r>
      <w:r w:rsidRPr="00724FBF">
        <w:rPr>
          <w:rFonts w:ascii="宋体" w:eastAsia="宋体" w:hAnsi="宋体" w:cs="Courier New" w:hint="eastAsia"/>
          <w:b/>
          <w:color w:val="000000" w:themeColor="text1"/>
          <w:spacing w:val="10"/>
          <w:kern w:val="0"/>
          <w:szCs w:val="24"/>
        </w:rPr>
        <w:t>不是残疾人福利性单位</w:t>
      </w:r>
      <w:r w:rsidRPr="00724FBF">
        <w:rPr>
          <w:rFonts w:ascii="宋体" w:eastAsia="宋体" w:hAnsi="宋体" w:cs="Courier New" w:hint="eastAsia"/>
          <w:b/>
          <w:color w:val="000000" w:themeColor="text1"/>
          <w:szCs w:val="24"/>
        </w:rPr>
        <w:t>，则不需要填写《残疾人福利性单位声明函》。否则，因此导致虚假投标的后果由供应商自行承担。）</w:t>
      </w:r>
      <w:bookmarkEnd w:id="48"/>
    </w:p>
    <w:p w:rsidR="00000A71" w:rsidRPr="00724FBF" w:rsidRDefault="00A654E8">
      <w:pPr>
        <w:spacing w:line="360" w:lineRule="auto"/>
        <w:rPr>
          <w:rFonts w:ascii="宋体" w:eastAsia="宋体" w:hAnsi="宋体" w:cs="Courier New"/>
          <w:color w:val="000000" w:themeColor="text1"/>
          <w:szCs w:val="24"/>
        </w:rPr>
      </w:pPr>
      <w:bookmarkStart w:id="49" w:name="_Hlk136874973"/>
      <w:r w:rsidRPr="00724FBF">
        <w:rPr>
          <w:rFonts w:ascii="宋体" w:eastAsia="宋体" w:hAnsi="宋体" w:cs="Courier New" w:hint="eastAsia"/>
          <w:color w:val="000000" w:themeColor="text1"/>
          <w:szCs w:val="24"/>
        </w:rPr>
        <w:t>《财政部民政部中国残疾人联合会关于促进残疾人就业政府采购政策的通知》（财库2017〔141〕号）的规定：</w:t>
      </w:r>
    </w:p>
    <w:p w:rsidR="00000A71" w:rsidRPr="00724FBF" w:rsidRDefault="00A654E8">
      <w:pPr>
        <w:spacing w:line="360" w:lineRule="auto"/>
        <w:ind w:firstLineChars="200" w:firstLine="420"/>
        <w:rPr>
          <w:rFonts w:ascii="宋体" w:eastAsia="宋体" w:hAnsi="宋体" w:cs="Courier New"/>
          <w:color w:val="000000" w:themeColor="text1"/>
          <w:szCs w:val="24"/>
        </w:rPr>
      </w:pPr>
      <w:r w:rsidRPr="00724FBF">
        <w:rPr>
          <w:rFonts w:ascii="宋体" w:eastAsia="宋体" w:hAnsi="宋体" w:cs="Courier New" w:hint="eastAsia"/>
          <w:color w:val="000000" w:themeColor="text1"/>
          <w:szCs w:val="24"/>
        </w:rPr>
        <w:t>1. 享受政府采购支持政策的残疾人福利性单位应当同时满足以下条件：</w:t>
      </w:r>
    </w:p>
    <w:p w:rsidR="00000A71" w:rsidRPr="00724FBF" w:rsidRDefault="00A654E8">
      <w:pPr>
        <w:spacing w:line="360" w:lineRule="auto"/>
        <w:rPr>
          <w:rFonts w:ascii="宋体" w:eastAsia="宋体" w:hAnsi="宋体" w:cs="Courier New"/>
          <w:color w:val="000000" w:themeColor="text1"/>
          <w:szCs w:val="24"/>
        </w:rPr>
      </w:pPr>
      <w:r w:rsidRPr="00724FBF">
        <w:rPr>
          <w:rFonts w:ascii="宋体" w:eastAsia="宋体" w:hAnsi="宋体" w:cs="Courier New" w:hint="eastAsia"/>
          <w:color w:val="000000" w:themeColor="text1"/>
          <w:szCs w:val="24"/>
        </w:rPr>
        <w:t>（1）安置的残疾人占本单位在职职工人数的比例不低于25%（含25%），并且安置的残疾人人数不少于10人（含10人）；</w:t>
      </w:r>
    </w:p>
    <w:p w:rsidR="00000A71" w:rsidRPr="00724FBF" w:rsidRDefault="00A654E8">
      <w:pPr>
        <w:spacing w:line="360" w:lineRule="auto"/>
        <w:rPr>
          <w:rFonts w:ascii="宋体" w:eastAsia="宋体" w:hAnsi="宋体" w:cs="Courier New"/>
          <w:color w:val="000000" w:themeColor="text1"/>
          <w:szCs w:val="24"/>
        </w:rPr>
      </w:pPr>
      <w:r w:rsidRPr="00724FBF">
        <w:rPr>
          <w:rFonts w:ascii="宋体" w:eastAsia="宋体" w:hAnsi="宋体" w:cs="Courier New" w:hint="eastAsia"/>
          <w:color w:val="000000" w:themeColor="text1"/>
          <w:szCs w:val="24"/>
        </w:rPr>
        <w:t>（2）依法与安置的每位残疾人签订了一年以上（含一年）的劳动合同或服务协议；</w:t>
      </w:r>
    </w:p>
    <w:p w:rsidR="00000A71" w:rsidRPr="00724FBF" w:rsidRDefault="00A654E8">
      <w:pPr>
        <w:spacing w:line="360" w:lineRule="auto"/>
        <w:rPr>
          <w:rFonts w:ascii="宋体" w:eastAsia="宋体" w:hAnsi="宋体" w:cs="Courier New"/>
          <w:color w:val="000000" w:themeColor="text1"/>
          <w:szCs w:val="24"/>
        </w:rPr>
      </w:pPr>
      <w:r w:rsidRPr="00724FBF">
        <w:rPr>
          <w:rFonts w:ascii="宋体" w:eastAsia="宋体" w:hAnsi="宋体" w:cs="Courier New" w:hint="eastAsia"/>
          <w:color w:val="000000" w:themeColor="text1"/>
          <w:szCs w:val="24"/>
        </w:rPr>
        <w:t>（3）为安置的每位残疾人按月足额缴纳了基本养老保险、基本医疗保险、失业保险、工伤保险和生育保险等社会保险费；</w:t>
      </w:r>
    </w:p>
    <w:p w:rsidR="00000A71" w:rsidRPr="00724FBF" w:rsidRDefault="00A654E8">
      <w:pPr>
        <w:spacing w:line="360" w:lineRule="auto"/>
        <w:rPr>
          <w:rFonts w:ascii="宋体" w:eastAsia="宋体" w:hAnsi="宋体" w:cs="Courier New"/>
          <w:color w:val="000000" w:themeColor="text1"/>
          <w:szCs w:val="24"/>
        </w:rPr>
      </w:pPr>
      <w:r w:rsidRPr="00724FBF">
        <w:rPr>
          <w:rFonts w:ascii="宋体" w:eastAsia="宋体" w:hAnsi="宋体" w:cs="Courier New" w:hint="eastAsia"/>
          <w:color w:val="000000" w:themeColor="text1"/>
          <w:szCs w:val="24"/>
        </w:rPr>
        <w:t>（4）通过银行等金融机构向安置的每位残疾人，按月支付了不低于单位所在区县适用的经省级人民政府批准的月最低工资标准的工资；</w:t>
      </w:r>
    </w:p>
    <w:p w:rsidR="00000A71" w:rsidRPr="00724FBF" w:rsidRDefault="00A654E8">
      <w:pPr>
        <w:spacing w:line="360" w:lineRule="auto"/>
        <w:rPr>
          <w:rFonts w:ascii="宋体" w:eastAsia="宋体" w:hAnsi="宋体" w:cs="Courier New"/>
          <w:color w:val="000000" w:themeColor="text1"/>
          <w:szCs w:val="24"/>
        </w:rPr>
      </w:pPr>
      <w:r w:rsidRPr="00724FBF">
        <w:rPr>
          <w:rFonts w:ascii="宋体" w:eastAsia="宋体" w:hAnsi="宋体" w:cs="Courier New" w:hint="eastAsia"/>
          <w:color w:val="000000" w:themeColor="text1"/>
          <w:szCs w:val="24"/>
        </w:rPr>
        <w:t>（5）提供本单位制造的货物、承担的工程或者服务（以下简称产品），或者提供其他残疾人福利性单位制造的货物（不包括使用非残疾人福利性单位注册商标的货物）。</w:t>
      </w:r>
    </w:p>
    <w:p w:rsidR="00000A71" w:rsidRPr="00724FBF" w:rsidRDefault="00A654E8">
      <w:pPr>
        <w:spacing w:line="360" w:lineRule="auto"/>
        <w:ind w:firstLineChars="200" w:firstLine="420"/>
        <w:rPr>
          <w:rFonts w:ascii="宋体" w:eastAsia="宋体" w:hAnsi="宋体" w:cs="Courier New"/>
          <w:b/>
          <w:color w:val="000000" w:themeColor="text1"/>
          <w:sz w:val="24"/>
          <w:szCs w:val="24"/>
        </w:rPr>
      </w:pPr>
      <w:r w:rsidRPr="00724FBF">
        <w:rPr>
          <w:rFonts w:ascii="宋体" w:eastAsia="宋体" w:hAnsi="宋体" w:cs="Courier New" w:hint="eastAsia"/>
          <w:color w:val="000000" w:themeColor="text1"/>
          <w:szCs w:val="24"/>
        </w:rPr>
        <w:t>2. 成交人为残疾人福利性单位的，采购人或者其委托的采购代理机构应当随成交、成交结果同时公告其《残疾人福利性单位声明函》，接受社会监督。</w:t>
      </w:r>
      <w:bookmarkEnd w:id="49"/>
    </w:p>
    <w:p w:rsidR="00000A71" w:rsidRPr="00724FBF" w:rsidRDefault="00A654E8">
      <w:pPr>
        <w:spacing w:line="360" w:lineRule="auto"/>
        <w:jc w:val="center"/>
        <w:rPr>
          <w:rFonts w:ascii="宋体" w:eastAsia="宋体" w:hAnsi="宋体" w:cs="Courier New"/>
          <w:b/>
          <w:bCs/>
          <w:color w:val="000000" w:themeColor="text1"/>
          <w:sz w:val="32"/>
          <w:szCs w:val="32"/>
        </w:rPr>
      </w:pPr>
      <w:r w:rsidRPr="00724FBF">
        <w:rPr>
          <w:rFonts w:ascii="宋体" w:eastAsia="宋体" w:hAnsi="宋体" w:cs="Courier New" w:hint="eastAsia"/>
          <w:b/>
          <w:bCs/>
          <w:color w:val="000000" w:themeColor="text1"/>
          <w:sz w:val="32"/>
          <w:szCs w:val="32"/>
        </w:rPr>
        <w:br w:type="page"/>
      </w:r>
      <w:bookmarkStart w:id="50" w:name="_Hlk136943292"/>
      <w:r w:rsidRPr="00724FBF">
        <w:rPr>
          <w:rFonts w:ascii="宋体" w:eastAsia="宋体" w:hAnsi="宋体" w:cs="Courier New" w:hint="eastAsia"/>
          <w:b/>
          <w:bCs/>
          <w:color w:val="000000" w:themeColor="text1"/>
          <w:sz w:val="32"/>
          <w:szCs w:val="32"/>
        </w:rPr>
        <w:t>3、监狱企业证明文件</w:t>
      </w:r>
    </w:p>
    <w:bookmarkEnd w:id="50"/>
    <w:p w:rsidR="00000A71" w:rsidRPr="00724FBF" w:rsidRDefault="00A654E8">
      <w:pPr>
        <w:jc w:val="center"/>
        <w:rPr>
          <w:rFonts w:ascii="宋体" w:eastAsia="宋体" w:hAnsi="宋体" w:cs="Courier New"/>
          <w:b/>
          <w:bCs/>
          <w:iCs/>
          <w:color w:val="000000" w:themeColor="text1"/>
          <w:sz w:val="24"/>
          <w:szCs w:val="24"/>
        </w:rPr>
      </w:pPr>
      <w:r w:rsidRPr="00724FBF">
        <w:rPr>
          <w:rFonts w:ascii="宋体" w:eastAsia="宋体" w:hAnsi="宋体" w:cs="Courier New" w:hint="eastAsia"/>
          <w:b/>
          <w:bCs/>
          <w:iCs/>
          <w:color w:val="000000" w:themeColor="text1"/>
          <w:sz w:val="24"/>
          <w:szCs w:val="24"/>
        </w:rPr>
        <w:t>（属于监狱企业的提供，不属于的无需填写提供此项内容）</w:t>
      </w:r>
    </w:p>
    <w:p w:rsidR="00000A71" w:rsidRPr="00724FBF" w:rsidRDefault="00000A71">
      <w:pPr>
        <w:spacing w:line="360" w:lineRule="auto"/>
        <w:rPr>
          <w:rFonts w:ascii="宋体" w:eastAsia="宋体" w:hAnsi="宋体" w:cs="Courier New"/>
          <w:b/>
          <w:bCs/>
          <w:color w:val="000000" w:themeColor="text1"/>
          <w:sz w:val="32"/>
          <w:szCs w:val="32"/>
        </w:rPr>
      </w:pPr>
    </w:p>
    <w:p w:rsidR="00000A71" w:rsidRPr="00724FBF" w:rsidRDefault="00A654E8">
      <w:pPr>
        <w:spacing w:line="360" w:lineRule="auto"/>
        <w:ind w:firstLineChars="200" w:firstLine="480"/>
        <w:jc w:val="left"/>
        <w:rPr>
          <w:rFonts w:ascii="宋体" w:eastAsia="宋体" w:hAnsi="宋体" w:cs="Courier New"/>
          <w:bCs/>
          <w:color w:val="000000" w:themeColor="text1"/>
          <w:sz w:val="24"/>
          <w:szCs w:val="24"/>
        </w:rPr>
      </w:pPr>
      <w:r w:rsidRPr="00724FBF">
        <w:rPr>
          <w:rFonts w:ascii="宋体" w:eastAsia="宋体" w:hAnsi="宋体" w:cs="Courier New" w:hint="eastAsia"/>
          <w:bCs/>
          <w:color w:val="000000" w:themeColor="text1"/>
          <w:sz w:val="24"/>
          <w:szCs w:val="24"/>
        </w:rPr>
        <w:t>（监狱企业参加政府采购活动时，应当提供由省级以上监狱管理局、戒毒管理局(含新疆生产建设兵团)出具的属于监狱企业的证明文件。</w:t>
      </w:r>
    </w:p>
    <w:p w:rsidR="00000A71" w:rsidRPr="00724FBF" w:rsidRDefault="00000A71">
      <w:pPr>
        <w:spacing w:line="360" w:lineRule="auto"/>
        <w:ind w:firstLineChars="300" w:firstLine="720"/>
        <w:jc w:val="left"/>
        <w:rPr>
          <w:rFonts w:ascii="宋体" w:eastAsia="宋体" w:hAnsi="宋体" w:cs="Courier New"/>
          <w:bCs/>
          <w:color w:val="000000" w:themeColor="text1"/>
          <w:sz w:val="24"/>
          <w:szCs w:val="24"/>
        </w:rPr>
      </w:pPr>
    </w:p>
    <w:p w:rsidR="00000A71" w:rsidRPr="00724FBF" w:rsidRDefault="00A654E8">
      <w:pPr>
        <w:spacing w:line="360" w:lineRule="auto"/>
        <w:ind w:firstLineChars="300" w:firstLine="720"/>
        <w:jc w:val="left"/>
        <w:rPr>
          <w:rFonts w:ascii="宋体" w:eastAsia="宋体" w:hAnsi="宋体" w:cs="Courier New"/>
          <w:bCs/>
          <w:color w:val="000000" w:themeColor="text1"/>
          <w:sz w:val="24"/>
          <w:szCs w:val="24"/>
        </w:rPr>
      </w:pPr>
      <w:r w:rsidRPr="00724FBF">
        <w:rPr>
          <w:rFonts w:ascii="宋体" w:eastAsia="宋体" w:hAnsi="宋体" w:cs="Courier New" w:hint="eastAsia"/>
          <w:bCs/>
          <w:color w:val="000000" w:themeColor="text1"/>
          <w:sz w:val="24"/>
          <w:szCs w:val="24"/>
        </w:rPr>
        <w:t>注：在磋商响应文件中附扫描件。</w:t>
      </w:r>
    </w:p>
    <w:p w:rsidR="00000A71" w:rsidRPr="00724FBF" w:rsidRDefault="00000A71">
      <w:pPr>
        <w:pStyle w:val="1"/>
        <w:rPr>
          <w:color w:val="000000" w:themeColor="text1"/>
        </w:rPr>
      </w:pPr>
    </w:p>
    <w:p w:rsidR="00000A71" w:rsidRPr="00724FBF" w:rsidRDefault="00000A71">
      <w:pPr>
        <w:tabs>
          <w:tab w:val="left" w:pos="4836"/>
        </w:tabs>
        <w:jc w:val="left"/>
        <w:rPr>
          <w:color w:val="000000" w:themeColor="text1"/>
        </w:rPr>
      </w:pPr>
    </w:p>
    <w:sectPr w:rsidR="00000A71" w:rsidRPr="00724FBF" w:rsidSect="00000A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614" w:rsidRDefault="00AB1614" w:rsidP="00000A71">
      <w:r>
        <w:separator/>
      </w:r>
    </w:p>
  </w:endnote>
  <w:endnote w:type="continuationSeparator" w:id="1">
    <w:p w:rsidR="00AB1614" w:rsidRDefault="00AB1614" w:rsidP="00000A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onospace">
    <w:altName w:val="Segoe Print"/>
    <w:charset w:val="00"/>
    <w:family w:val="auto"/>
    <w:pitch w:val="default"/>
    <w:sig w:usb0="00000000" w:usb1="00000000" w:usb2="00000000" w:usb3="00000000" w:csb0="0000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华文宋体">
    <w:panose1 w:val="02010600040101010101"/>
    <w:charset w:val="86"/>
    <w:family w:val="auto"/>
    <w:pitch w:val="variable"/>
    <w:sig w:usb0="00000287" w:usb1="080F0000" w:usb2="00000010" w:usb3="00000000" w:csb0="0004009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042" w:rsidRDefault="0006563E">
    <w:pPr>
      <w:pStyle w:val="a6"/>
      <w:framePr w:w="343" w:wrap="around" w:vAnchor="text" w:hAnchor="margin" w:xAlign="center" w:y="1"/>
      <w:rPr>
        <w:rStyle w:val="11"/>
      </w:rPr>
    </w:pPr>
    <w:r>
      <w:fldChar w:fldCharType="begin"/>
    </w:r>
    <w:r w:rsidR="00436042">
      <w:rPr>
        <w:rStyle w:val="11"/>
      </w:rPr>
      <w:instrText xml:space="preserve">PAGE  </w:instrText>
    </w:r>
    <w:r>
      <w:fldChar w:fldCharType="separate"/>
    </w:r>
    <w:r w:rsidR="00151486">
      <w:rPr>
        <w:rStyle w:val="11"/>
        <w:noProof/>
      </w:rPr>
      <w:t>1</w:t>
    </w:r>
    <w:r>
      <w:fldChar w:fldCharType="end"/>
    </w:r>
  </w:p>
  <w:p w:rsidR="00436042" w:rsidRDefault="00436042">
    <w:pPr>
      <w:pStyle w:val="a6"/>
    </w:pPr>
  </w:p>
  <w:p w:rsidR="00436042" w:rsidRDefault="00436042"/>
  <w:p w:rsidR="00436042" w:rsidRDefault="0043604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614" w:rsidRDefault="00AB1614" w:rsidP="00000A71">
      <w:r>
        <w:separator/>
      </w:r>
    </w:p>
  </w:footnote>
  <w:footnote w:type="continuationSeparator" w:id="1">
    <w:p w:rsidR="00AB1614" w:rsidRDefault="00AB1614" w:rsidP="00000A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DD679A"/>
    <w:multiLevelType w:val="singleLevel"/>
    <w:tmpl w:val="A4DD679A"/>
    <w:lvl w:ilvl="0">
      <w:start w:val="3"/>
      <w:numFmt w:val="chineseCounting"/>
      <w:suff w:val="space"/>
      <w:lvlText w:val="第%1章"/>
      <w:lvlJc w:val="left"/>
      <w:rPr>
        <w:rFonts w:hint="eastAsia"/>
      </w:rPr>
    </w:lvl>
  </w:abstractNum>
  <w:abstractNum w:abstractNumId="1">
    <w:nsid w:val="CFE7C3F8"/>
    <w:multiLevelType w:val="singleLevel"/>
    <w:tmpl w:val="CFE7C3F8"/>
    <w:lvl w:ilvl="0">
      <w:start w:val="1"/>
      <w:numFmt w:val="decimal"/>
      <w:suff w:val="nothing"/>
      <w:lvlText w:val="（%1）"/>
      <w:lvlJc w:val="left"/>
    </w:lvl>
  </w:abstractNum>
  <w:abstractNum w:abstractNumId="2">
    <w:nsid w:val="FFEFC674"/>
    <w:multiLevelType w:val="singleLevel"/>
    <w:tmpl w:val="FFEFC674"/>
    <w:lvl w:ilvl="0">
      <w:start w:val="1"/>
      <w:numFmt w:val="decimal"/>
      <w:suff w:val="nothing"/>
      <w:lvlText w:val="（%1）"/>
      <w:lvlJc w:val="left"/>
    </w:lvl>
  </w:abstractNum>
  <w:abstractNum w:abstractNumId="3">
    <w:nsid w:val="4454FF8C"/>
    <w:multiLevelType w:val="singleLevel"/>
    <w:tmpl w:val="4454FF8C"/>
    <w:lvl w:ilvl="0">
      <w:start w:val="1"/>
      <w:numFmt w:val="decimal"/>
      <w:suff w:val="nothing"/>
      <w:lvlText w:val="%1、"/>
      <w:lvlJc w:val="left"/>
    </w:lvl>
  </w:abstractNum>
  <w:abstractNum w:abstractNumId="4">
    <w:nsid w:val="7A0F6431"/>
    <w:multiLevelType w:val="singleLevel"/>
    <w:tmpl w:val="7A0F6431"/>
    <w:lvl w:ilvl="0">
      <w:start w:val="1"/>
      <w:numFmt w:val="decimal"/>
      <w:suff w:val="space"/>
      <w:lvlText w:val="%1."/>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trackRevisions/>
  <w:documentProtection w:edit="trackedChanges" w:enforcement="1" w:cryptProviderType="rsaFull" w:cryptAlgorithmClass="hash" w:cryptAlgorithmType="typeAny" w:cryptAlgorithmSid="4" w:cryptSpinCount="50000" w:hash="ieS8W/49235qLKX5qnRZeXZgmW4=" w:salt="t+fbdo6Ak5vaLQlOPmWs6w=="/>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000A71"/>
    <w:rsid w:val="A7FB6C33"/>
    <w:rsid w:val="E8FD36B0"/>
    <w:rsid w:val="FF8E95DA"/>
    <w:rsid w:val="00000A71"/>
    <w:rsid w:val="00006366"/>
    <w:rsid w:val="00030064"/>
    <w:rsid w:val="0006563E"/>
    <w:rsid w:val="0006566F"/>
    <w:rsid w:val="00091D0B"/>
    <w:rsid w:val="000E4D1E"/>
    <w:rsid w:val="0012550E"/>
    <w:rsid w:val="00136886"/>
    <w:rsid w:val="00145964"/>
    <w:rsid w:val="00151486"/>
    <w:rsid w:val="00294619"/>
    <w:rsid w:val="002C78F5"/>
    <w:rsid w:val="002F4AF0"/>
    <w:rsid w:val="00357380"/>
    <w:rsid w:val="00386BB4"/>
    <w:rsid w:val="003E6B1B"/>
    <w:rsid w:val="00436042"/>
    <w:rsid w:val="00503989"/>
    <w:rsid w:val="005905E8"/>
    <w:rsid w:val="005E7796"/>
    <w:rsid w:val="0068459D"/>
    <w:rsid w:val="006F422B"/>
    <w:rsid w:val="00724FBF"/>
    <w:rsid w:val="007315F0"/>
    <w:rsid w:val="00794045"/>
    <w:rsid w:val="007E57FB"/>
    <w:rsid w:val="00835C57"/>
    <w:rsid w:val="00880D9F"/>
    <w:rsid w:val="00893EFD"/>
    <w:rsid w:val="008A1205"/>
    <w:rsid w:val="008D430B"/>
    <w:rsid w:val="008D45D0"/>
    <w:rsid w:val="008E7ACA"/>
    <w:rsid w:val="00A654E8"/>
    <w:rsid w:val="00AA221C"/>
    <w:rsid w:val="00AB1614"/>
    <w:rsid w:val="00AF31F8"/>
    <w:rsid w:val="00B039C9"/>
    <w:rsid w:val="00B55B5C"/>
    <w:rsid w:val="00BC67B9"/>
    <w:rsid w:val="00BE4A28"/>
    <w:rsid w:val="00C03D32"/>
    <w:rsid w:val="00C27292"/>
    <w:rsid w:val="00CB3F71"/>
    <w:rsid w:val="00DB2492"/>
    <w:rsid w:val="00EA3332"/>
    <w:rsid w:val="00EE685A"/>
    <w:rsid w:val="00F66EE1"/>
    <w:rsid w:val="043D484D"/>
    <w:rsid w:val="068E5516"/>
    <w:rsid w:val="06C21663"/>
    <w:rsid w:val="093700E7"/>
    <w:rsid w:val="0A4A6E22"/>
    <w:rsid w:val="0AED6FDE"/>
    <w:rsid w:val="0B432F66"/>
    <w:rsid w:val="0B52659A"/>
    <w:rsid w:val="0CFE2CC9"/>
    <w:rsid w:val="0FB3423F"/>
    <w:rsid w:val="119D3C6D"/>
    <w:rsid w:val="13F83C68"/>
    <w:rsid w:val="164D25B3"/>
    <w:rsid w:val="1831187B"/>
    <w:rsid w:val="1DE2466D"/>
    <w:rsid w:val="1DE76C74"/>
    <w:rsid w:val="1E4A2212"/>
    <w:rsid w:val="1FAF03BB"/>
    <w:rsid w:val="202D76F6"/>
    <w:rsid w:val="244A2F6C"/>
    <w:rsid w:val="28627723"/>
    <w:rsid w:val="29235BE8"/>
    <w:rsid w:val="29CECEE6"/>
    <w:rsid w:val="2A0B0FB7"/>
    <w:rsid w:val="2C3E3082"/>
    <w:rsid w:val="2E89643F"/>
    <w:rsid w:val="31D67BED"/>
    <w:rsid w:val="32382656"/>
    <w:rsid w:val="353A4937"/>
    <w:rsid w:val="36C941C4"/>
    <w:rsid w:val="37F9857B"/>
    <w:rsid w:val="3BAF89DB"/>
    <w:rsid w:val="3D1134DE"/>
    <w:rsid w:val="3D7C1FDD"/>
    <w:rsid w:val="3F7A6F50"/>
    <w:rsid w:val="3FEF48B7"/>
    <w:rsid w:val="402D2248"/>
    <w:rsid w:val="44B00772"/>
    <w:rsid w:val="47CE4015"/>
    <w:rsid w:val="489A151D"/>
    <w:rsid w:val="49C46246"/>
    <w:rsid w:val="4D39639D"/>
    <w:rsid w:val="4E644B1F"/>
    <w:rsid w:val="4FFF25AD"/>
    <w:rsid w:val="519D3945"/>
    <w:rsid w:val="534D53DE"/>
    <w:rsid w:val="562B3F82"/>
    <w:rsid w:val="580A1AEF"/>
    <w:rsid w:val="59F52704"/>
    <w:rsid w:val="5C1473E0"/>
    <w:rsid w:val="611440D5"/>
    <w:rsid w:val="61ED0AED"/>
    <w:rsid w:val="622F6D22"/>
    <w:rsid w:val="647F3C13"/>
    <w:rsid w:val="658D65F9"/>
    <w:rsid w:val="68BFB1A9"/>
    <w:rsid w:val="69AC2A06"/>
    <w:rsid w:val="6A5C2B4A"/>
    <w:rsid w:val="6AB14FAA"/>
    <w:rsid w:val="6BFFCAF5"/>
    <w:rsid w:val="71E23D83"/>
    <w:rsid w:val="72667BBD"/>
    <w:rsid w:val="755A3C5E"/>
    <w:rsid w:val="75757006"/>
    <w:rsid w:val="77B9042F"/>
    <w:rsid w:val="796F0529"/>
    <w:rsid w:val="7CEE73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envelope return" w:uiPriority="99" w:unhideWhenUsed="1"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uiPriority="99" w:qFormat="1"/>
    <w:lsdException w:name="Body Text First Indent 2" w:semiHidden="1" w:qFormat="1"/>
    <w:lsdException w:name="Body Tex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000A71"/>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000A71"/>
    <w:pPr>
      <w:keepNext/>
      <w:keepLines/>
      <w:spacing w:before="340" w:after="330" w:line="576" w:lineRule="auto"/>
      <w:outlineLvl w:val="0"/>
    </w:pPr>
    <w:rPr>
      <w:b/>
      <w:bCs/>
      <w:kern w:val="44"/>
      <w:sz w:val="44"/>
      <w:szCs w:val="44"/>
    </w:rPr>
  </w:style>
  <w:style w:type="paragraph" w:styleId="2">
    <w:name w:val="heading 2"/>
    <w:basedOn w:val="a"/>
    <w:next w:val="a"/>
    <w:qFormat/>
    <w:rsid w:val="00000A71"/>
    <w:pPr>
      <w:keepNext/>
      <w:keepLines/>
      <w:spacing w:before="160" w:after="160" w:line="240" w:lineRule="atLeast"/>
      <w:ind w:left="851" w:hanging="284"/>
      <w:textAlignment w:val="baseline"/>
      <w:outlineLvl w:val="1"/>
    </w:pPr>
    <w:rPr>
      <w:rFonts w:ascii="黑体" w:eastAsia="黑体" w:hAnsi="Arial" w:cs="Times New Roman"/>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sid w:val="00000A71"/>
    <w:pPr>
      <w:tabs>
        <w:tab w:val="left" w:pos="720"/>
      </w:tabs>
      <w:adjustRightInd w:val="0"/>
      <w:spacing w:line="360" w:lineRule="auto"/>
      <w:textAlignment w:val="baseline"/>
    </w:pPr>
    <w:rPr>
      <w:rFonts w:ascii="宋体"/>
      <w:sz w:val="28"/>
      <w:szCs w:val="20"/>
    </w:rPr>
  </w:style>
  <w:style w:type="paragraph" w:styleId="a4">
    <w:name w:val="Body Text Indent"/>
    <w:basedOn w:val="a"/>
    <w:next w:val="a5"/>
    <w:uiPriority w:val="99"/>
    <w:unhideWhenUsed/>
    <w:qFormat/>
    <w:rsid w:val="00000A71"/>
    <w:pPr>
      <w:ind w:leftChars="200" w:left="420"/>
    </w:pPr>
  </w:style>
  <w:style w:type="paragraph" w:styleId="a5">
    <w:name w:val="envelope return"/>
    <w:basedOn w:val="a"/>
    <w:uiPriority w:val="99"/>
    <w:unhideWhenUsed/>
    <w:qFormat/>
    <w:rsid w:val="00000A71"/>
    <w:rPr>
      <w:rFonts w:ascii="Arial" w:hAnsi="Arial"/>
    </w:rPr>
  </w:style>
  <w:style w:type="paragraph" w:styleId="20">
    <w:name w:val="Body Text Indent 2"/>
    <w:basedOn w:val="a"/>
    <w:qFormat/>
    <w:rsid w:val="00000A71"/>
    <w:pPr>
      <w:spacing w:line="360" w:lineRule="auto"/>
      <w:ind w:firstLine="420"/>
    </w:pPr>
    <w:rPr>
      <w:rFonts w:ascii="宋体" w:hAnsi="宋体" w:cs="宋体"/>
      <w:b/>
      <w:kern w:val="1"/>
      <w:sz w:val="24"/>
    </w:rPr>
  </w:style>
  <w:style w:type="paragraph" w:styleId="a6">
    <w:name w:val="footer"/>
    <w:basedOn w:val="a"/>
    <w:unhideWhenUsed/>
    <w:qFormat/>
    <w:rsid w:val="00000A71"/>
    <w:pPr>
      <w:tabs>
        <w:tab w:val="center" w:pos="4153"/>
        <w:tab w:val="right" w:pos="8306"/>
      </w:tabs>
      <w:snapToGrid w:val="0"/>
      <w:jc w:val="left"/>
    </w:pPr>
    <w:rPr>
      <w:sz w:val="18"/>
      <w:szCs w:val="18"/>
    </w:rPr>
  </w:style>
  <w:style w:type="paragraph" w:styleId="a7">
    <w:name w:val="Body Text First Indent"/>
    <w:basedOn w:val="a3"/>
    <w:next w:val="21"/>
    <w:uiPriority w:val="99"/>
    <w:qFormat/>
    <w:rsid w:val="00000A71"/>
    <w:pPr>
      <w:ind w:firstLine="420"/>
    </w:pPr>
    <w:rPr>
      <w:rFonts w:eastAsia="Arial Unicode MS" w:cs="Arial Unicode MS"/>
      <w:color w:val="000000"/>
      <w:szCs w:val="28"/>
      <w:u w:color="000000"/>
    </w:rPr>
  </w:style>
  <w:style w:type="paragraph" w:styleId="21">
    <w:name w:val="Body Text First Indent 2"/>
    <w:basedOn w:val="a4"/>
    <w:next w:val="a"/>
    <w:semiHidden/>
    <w:qFormat/>
    <w:rsid w:val="00000A71"/>
    <w:pPr>
      <w:spacing w:before="100" w:beforeAutospacing="1" w:after="120" w:line="360" w:lineRule="auto"/>
      <w:ind w:firstLine="420"/>
    </w:pPr>
    <w:rPr>
      <w:rFonts w:eastAsia="Arial Unicode MS" w:cs="Arial Unicode MS"/>
      <w:color w:val="000000"/>
      <w:u w:color="000000"/>
    </w:rPr>
  </w:style>
  <w:style w:type="character" w:styleId="a8">
    <w:name w:val="Strong"/>
    <w:basedOn w:val="a0"/>
    <w:qFormat/>
    <w:rsid w:val="00000A71"/>
    <w:rPr>
      <w:b/>
      <w:bCs/>
    </w:rPr>
  </w:style>
  <w:style w:type="character" w:styleId="a9">
    <w:name w:val="FollowedHyperlink"/>
    <w:basedOn w:val="a0"/>
    <w:qFormat/>
    <w:rsid w:val="00000A71"/>
    <w:rPr>
      <w:color w:val="800080"/>
      <w:u w:val="none"/>
    </w:rPr>
  </w:style>
  <w:style w:type="character" w:styleId="aa">
    <w:name w:val="Emphasis"/>
    <w:basedOn w:val="a0"/>
    <w:qFormat/>
    <w:rsid w:val="00000A71"/>
    <w:rPr>
      <w:b/>
      <w:bCs/>
    </w:rPr>
  </w:style>
  <w:style w:type="character" w:styleId="HTML">
    <w:name w:val="HTML Definition"/>
    <w:basedOn w:val="a0"/>
    <w:qFormat/>
    <w:rsid w:val="00000A71"/>
  </w:style>
  <w:style w:type="character" w:styleId="HTML0">
    <w:name w:val="HTML Typewriter"/>
    <w:basedOn w:val="a0"/>
    <w:qFormat/>
    <w:rsid w:val="00000A71"/>
    <w:rPr>
      <w:rFonts w:ascii="monospace" w:eastAsia="monospace" w:hAnsi="monospace" w:cs="monospace"/>
      <w:sz w:val="20"/>
    </w:rPr>
  </w:style>
  <w:style w:type="character" w:styleId="HTML1">
    <w:name w:val="HTML Acronym"/>
    <w:basedOn w:val="a0"/>
    <w:qFormat/>
    <w:rsid w:val="00000A71"/>
  </w:style>
  <w:style w:type="character" w:styleId="HTML2">
    <w:name w:val="HTML Variable"/>
    <w:basedOn w:val="a0"/>
    <w:qFormat/>
    <w:rsid w:val="00000A71"/>
  </w:style>
  <w:style w:type="character" w:styleId="ab">
    <w:name w:val="Hyperlink"/>
    <w:basedOn w:val="a0"/>
    <w:qFormat/>
    <w:rsid w:val="00000A71"/>
    <w:rPr>
      <w:color w:val="0000FF"/>
      <w:u w:val="none"/>
    </w:rPr>
  </w:style>
  <w:style w:type="character" w:styleId="HTML3">
    <w:name w:val="HTML Code"/>
    <w:basedOn w:val="a0"/>
    <w:qFormat/>
    <w:rsid w:val="00000A71"/>
    <w:rPr>
      <w:rFonts w:ascii="monospace" w:eastAsia="monospace" w:hAnsi="monospace" w:cs="monospace" w:hint="default"/>
      <w:sz w:val="20"/>
    </w:rPr>
  </w:style>
  <w:style w:type="character" w:styleId="HTML4">
    <w:name w:val="HTML Cite"/>
    <w:basedOn w:val="a0"/>
    <w:qFormat/>
    <w:rsid w:val="00000A71"/>
  </w:style>
  <w:style w:type="character" w:styleId="HTML5">
    <w:name w:val="HTML Keyboard"/>
    <w:basedOn w:val="a0"/>
    <w:qFormat/>
    <w:rsid w:val="00000A71"/>
    <w:rPr>
      <w:rFonts w:ascii="monospace" w:eastAsia="monospace" w:hAnsi="monospace" w:cs="monospace" w:hint="default"/>
      <w:sz w:val="20"/>
    </w:rPr>
  </w:style>
  <w:style w:type="character" w:styleId="HTML6">
    <w:name w:val="HTML Sample"/>
    <w:basedOn w:val="a0"/>
    <w:qFormat/>
    <w:rsid w:val="00000A71"/>
    <w:rPr>
      <w:rFonts w:ascii="monospace" w:eastAsia="monospace" w:hAnsi="monospace" w:cs="monospace" w:hint="default"/>
    </w:rPr>
  </w:style>
  <w:style w:type="paragraph" w:customStyle="1" w:styleId="10">
    <w:name w:val="无间隔1"/>
    <w:basedOn w:val="a"/>
    <w:uiPriority w:val="99"/>
    <w:qFormat/>
    <w:rsid w:val="00000A71"/>
    <w:pPr>
      <w:spacing w:line="400" w:lineRule="exact"/>
    </w:pPr>
    <w:rPr>
      <w:sz w:val="24"/>
    </w:rPr>
  </w:style>
  <w:style w:type="paragraph" w:customStyle="1" w:styleId="ac">
    <w:name w:val="我的正文"/>
    <w:basedOn w:val="a4"/>
    <w:qFormat/>
    <w:rsid w:val="00000A71"/>
    <w:pPr>
      <w:ind w:firstLineChars="200" w:firstLine="480"/>
    </w:pPr>
  </w:style>
  <w:style w:type="character" w:customStyle="1" w:styleId="11">
    <w:name w:val="页码1"/>
    <w:basedOn w:val="a0"/>
    <w:qFormat/>
    <w:rsid w:val="00000A71"/>
    <w:rPr>
      <w:rFonts w:cs="Times New Roman"/>
    </w:rPr>
  </w:style>
  <w:style w:type="character" w:customStyle="1" w:styleId="first-child">
    <w:name w:val="first-child"/>
    <w:basedOn w:val="a0"/>
    <w:qFormat/>
    <w:rsid w:val="00000A71"/>
  </w:style>
  <w:style w:type="character" w:customStyle="1" w:styleId="layui-layer-tabnow">
    <w:name w:val="layui-layer-tabnow"/>
    <w:basedOn w:val="a0"/>
    <w:qFormat/>
    <w:rsid w:val="00000A71"/>
    <w:rPr>
      <w:bdr w:val="single" w:sz="6" w:space="0" w:color="CCCCCC"/>
      <w:shd w:val="clear" w:color="auto" w:fill="FFFFFF"/>
    </w:rPr>
  </w:style>
  <w:style w:type="character" w:customStyle="1" w:styleId="hover1">
    <w:name w:val="hover1"/>
    <w:basedOn w:val="a0"/>
    <w:qFormat/>
    <w:rsid w:val="00000A71"/>
    <w:rPr>
      <w:color w:val="2590EB"/>
    </w:rPr>
  </w:style>
  <w:style w:type="character" w:customStyle="1" w:styleId="hover2">
    <w:name w:val="hover2"/>
    <w:basedOn w:val="a0"/>
    <w:qFormat/>
    <w:rsid w:val="00000A71"/>
    <w:rPr>
      <w:color w:val="2590EB"/>
    </w:rPr>
  </w:style>
  <w:style w:type="character" w:customStyle="1" w:styleId="hover3">
    <w:name w:val="hover3"/>
    <w:basedOn w:val="a0"/>
    <w:qFormat/>
    <w:rsid w:val="00000A71"/>
  </w:style>
  <w:style w:type="paragraph" w:customStyle="1" w:styleId="Default">
    <w:name w:val="Default"/>
    <w:qFormat/>
    <w:rsid w:val="00000A71"/>
    <w:pPr>
      <w:widowControl w:val="0"/>
      <w:autoSpaceDE w:val="0"/>
      <w:autoSpaceDN w:val="0"/>
      <w:adjustRightInd w:val="0"/>
    </w:pPr>
    <w:rPr>
      <w:rFonts w:ascii="Arial" w:hAnsi="Arial" w:cs="Arial"/>
      <w:color w:val="000000"/>
      <w:sz w:val="24"/>
      <w:szCs w:val="24"/>
    </w:rPr>
  </w:style>
  <w:style w:type="paragraph" w:customStyle="1" w:styleId="AONormal">
    <w:name w:val="AONormal"/>
    <w:qFormat/>
    <w:rsid w:val="00000A71"/>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styleId="ad">
    <w:name w:val="Balloon Text"/>
    <w:basedOn w:val="a"/>
    <w:link w:val="Char"/>
    <w:rsid w:val="00880D9F"/>
    <w:rPr>
      <w:sz w:val="18"/>
      <w:szCs w:val="18"/>
    </w:rPr>
  </w:style>
  <w:style w:type="character" w:customStyle="1" w:styleId="Char">
    <w:name w:val="批注框文本 Char"/>
    <w:basedOn w:val="a0"/>
    <w:link w:val="ad"/>
    <w:rsid w:val="00880D9F"/>
    <w:rPr>
      <w:rFonts w:asciiTheme="minorHAnsi" w:eastAsiaTheme="minorEastAsia" w:hAnsiTheme="minorHAnsi" w:cstheme="minorBidi"/>
      <w:kern w:val="2"/>
      <w:sz w:val="18"/>
      <w:szCs w:val="18"/>
    </w:rPr>
  </w:style>
  <w:style w:type="paragraph" w:styleId="ae">
    <w:name w:val="header"/>
    <w:basedOn w:val="a"/>
    <w:link w:val="Char0"/>
    <w:rsid w:val="00880D9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e"/>
    <w:rsid w:val="00880D9F"/>
    <w:rPr>
      <w:rFonts w:asciiTheme="minorHAnsi" w:eastAsiaTheme="minorEastAsia" w:hAnsiTheme="minorHAnsi" w:cstheme="minorBidi"/>
      <w:kern w:val="2"/>
      <w:sz w:val="18"/>
      <w:szCs w:val="18"/>
    </w:rPr>
  </w:style>
  <w:style w:type="paragraph" w:customStyle="1" w:styleId="12">
    <w:name w:val="列出段落1"/>
    <w:basedOn w:val="a"/>
    <w:link w:val="Char1"/>
    <w:autoRedefine/>
    <w:qFormat/>
    <w:rsid w:val="00AA221C"/>
    <w:pPr>
      <w:ind w:firstLineChars="200" w:firstLine="420"/>
    </w:pPr>
    <w:rPr>
      <w:rFonts w:ascii="Calibri" w:eastAsia="宋体" w:hAnsi="Calibri" w:cs="Times New Roman"/>
      <w:kern w:val="0"/>
      <w:sz w:val="20"/>
      <w:szCs w:val="20"/>
    </w:rPr>
  </w:style>
  <w:style w:type="character" w:customStyle="1" w:styleId="Char1">
    <w:name w:val="列出段落 Char"/>
    <w:link w:val="12"/>
    <w:autoRedefine/>
    <w:qFormat/>
    <w:rsid w:val="00AA221C"/>
    <w:rPr>
      <w:rFonts w:ascii="Calibri" w:hAnsi="Calibri"/>
    </w:rPr>
  </w:style>
</w:styles>
</file>

<file path=word/webSettings.xml><?xml version="1.0" encoding="utf-8"?>
<w:webSettings xmlns:r="http://schemas.openxmlformats.org/officeDocument/2006/relationships" xmlns:w="http://schemas.openxmlformats.org/wordprocessingml/2006/main">
  <w:divs>
    <w:div w:id="718163168">
      <w:bodyDiv w:val="1"/>
      <w:marLeft w:val="0"/>
      <w:marRight w:val="0"/>
      <w:marTop w:val="0"/>
      <w:marBottom w:val="0"/>
      <w:divBdr>
        <w:top w:val="none" w:sz="0" w:space="0" w:color="auto"/>
        <w:left w:val="none" w:sz="0" w:space="0" w:color="auto"/>
        <w:bottom w:val="none" w:sz="0" w:space="0" w:color="auto"/>
        <w:right w:val="none" w:sz="0" w:space="0" w:color="auto"/>
      </w:divBdr>
      <w:divsChild>
        <w:div w:id="1549099253">
          <w:marLeft w:val="0"/>
          <w:marRight w:val="0"/>
          <w:marTop w:val="0"/>
          <w:marBottom w:val="0"/>
          <w:divBdr>
            <w:top w:val="none" w:sz="0" w:space="0" w:color="auto"/>
            <w:left w:val="none" w:sz="0" w:space="0" w:color="auto"/>
            <w:bottom w:val="none" w:sz="0" w:space="0" w:color="auto"/>
            <w:right w:val="none" w:sz="0" w:space="0" w:color="auto"/>
          </w:divBdr>
          <w:divsChild>
            <w:div w:id="745149380">
              <w:marLeft w:val="0"/>
              <w:marRight w:val="0"/>
              <w:marTop w:val="0"/>
              <w:marBottom w:val="0"/>
              <w:divBdr>
                <w:top w:val="none" w:sz="0" w:space="0" w:color="auto"/>
                <w:left w:val="none" w:sz="0" w:space="0" w:color="auto"/>
                <w:bottom w:val="none" w:sz="0" w:space="0" w:color="auto"/>
                <w:right w:val="none" w:sz="0" w:space="0" w:color="auto"/>
              </w:divBdr>
              <w:divsChild>
                <w:div w:id="1445878007">
                  <w:marLeft w:val="0"/>
                  <w:marRight w:val="0"/>
                  <w:marTop w:val="0"/>
                  <w:marBottom w:val="0"/>
                  <w:divBdr>
                    <w:top w:val="none" w:sz="0" w:space="0" w:color="auto"/>
                    <w:left w:val="none" w:sz="0" w:space="0" w:color="auto"/>
                    <w:bottom w:val="none" w:sz="0" w:space="0" w:color="auto"/>
                    <w:right w:val="none" w:sz="0" w:space="0" w:color="auto"/>
                  </w:divBdr>
                  <w:divsChild>
                    <w:div w:id="507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435315">
      <w:bodyDiv w:val="1"/>
      <w:marLeft w:val="0"/>
      <w:marRight w:val="0"/>
      <w:marTop w:val="0"/>
      <w:marBottom w:val="0"/>
      <w:divBdr>
        <w:top w:val="none" w:sz="0" w:space="0" w:color="auto"/>
        <w:left w:val="none" w:sz="0" w:space="0" w:color="auto"/>
        <w:bottom w:val="none" w:sz="0" w:space="0" w:color="auto"/>
        <w:right w:val="none" w:sz="0" w:space="0" w:color="auto"/>
      </w:divBdr>
      <w:divsChild>
        <w:div w:id="1993748558">
          <w:marLeft w:val="0"/>
          <w:marRight w:val="0"/>
          <w:marTop w:val="0"/>
          <w:marBottom w:val="0"/>
          <w:divBdr>
            <w:top w:val="none" w:sz="0" w:space="0" w:color="auto"/>
            <w:left w:val="none" w:sz="0" w:space="0" w:color="auto"/>
            <w:bottom w:val="none" w:sz="0" w:space="0" w:color="auto"/>
            <w:right w:val="none" w:sz="0" w:space="0" w:color="auto"/>
          </w:divBdr>
          <w:divsChild>
            <w:div w:id="1505314287">
              <w:marLeft w:val="0"/>
              <w:marRight w:val="0"/>
              <w:marTop w:val="150"/>
              <w:marBottom w:val="150"/>
              <w:divBdr>
                <w:top w:val="none" w:sz="0" w:space="0" w:color="auto"/>
                <w:left w:val="none" w:sz="0" w:space="0" w:color="auto"/>
                <w:bottom w:val="none" w:sz="0" w:space="0" w:color="auto"/>
                <w:right w:val="none" w:sz="0" w:space="0" w:color="auto"/>
              </w:divBdr>
              <w:divsChild>
                <w:div w:id="31266643">
                  <w:marLeft w:val="0"/>
                  <w:marRight w:val="0"/>
                  <w:marTop w:val="0"/>
                  <w:marBottom w:val="0"/>
                  <w:divBdr>
                    <w:top w:val="none" w:sz="0" w:space="0" w:color="auto"/>
                    <w:left w:val="none" w:sz="0" w:space="0" w:color="auto"/>
                    <w:bottom w:val="none" w:sz="0" w:space="0" w:color="auto"/>
                    <w:right w:val="none" w:sz="0" w:space="0" w:color="auto"/>
                  </w:divBdr>
                  <w:divsChild>
                    <w:div w:id="655496273">
                      <w:marLeft w:val="0"/>
                      <w:marRight w:val="0"/>
                      <w:marTop w:val="0"/>
                      <w:marBottom w:val="0"/>
                      <w:divBdr>
                        <w:top w:val="none" w:sz="0" w:space="0" w:color="auto"/>
                        <w:left w:val="none" w:sz="0" w:space="0" w:color="auto"/>
                        <w:bottom w:val="none" w:sz="0" w:space="0" w:color="auto"/>
                        <w:right w:val="none" w:sz="0" w:space="0" w:color="auto"/>
                      </w:divBdr>
                      <w:divsChild>
                        <w:div w:id="748384605">
                          <w:marLeft w:val="0"/>
                          <w:marRight w:val="0"/>
                          <w:marTop w:val="0"/>
                          <w:marBottom w:val="0"/>
                          <w:divBdr>
                            <w:top w:val="none" w:sz="0" w:space="0" w:color="auto"/>
                            <w:left w:val="none" w:sz="0" w:space="0" w:color="auto"/>
                            <w:bottom w:val="none" w:sz="0" w:space="0" w:color="auto"/>
                            <w:right w:val="none" w:sz="0" w:space="0" w:color="auto"/>
                          </w:divBdr>
                          <w:divsChild>
                            <w:div w:id="1936745150">
                              <w:marLeft w:val="0"/>
                              <w:marRight w:val="0"/>
                              <w:marTop w:val="0"/>
                              <w:marBottom w:val="0"/>
                              <w:divBdr>
                                <w:top w:val="none" w:sz="0" w:space="0" w:color="auto"/>
                                <w:left w:val="none" w:sz="0" w:space="0" w:color="auto"/>
                                <w:bottom w:val="none" w:sz="0" w:space="0" w:color="auto"/>
                                <w:right w:val="none" w:sz="0" w:space="0" w:color="auto"/>
                              </w:divBdr>
                              <w:divsChild>
                                <w:div w:id="1415317541">
                                  <w:marLeft w:val="0"/>
                                  <w:marRight w:val="0"/>
                                  <w:marTop w:val="0"/>
                                  <w:marBottom w:val="0"/>
                                  <w:divBdr>
                                    <w:top w:val="none" w:sz="0" w:space="0" w:color="auto"/>
                                    <w:left w:val="none" w:sz="0" w:space="0" w:color="auto"/>
                                    <w:bottom w:val="none" w:sz="0" w:space="0" w:color="auto"/>
                                    <w:right w:val="none" w:sz="0" w:space="0" w:color="auto"/>
                                  </w:divBdr>
                                  <w:divsChild>
                                    <w:div w:id="6257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66</Pages>
  <Words>3806</Words>
  <Characters>21699</Characters>
  <Application>Microsoft Office Word</Application>
  <DocSecurity>0</DocSecurity>
  <Lines>180</Lines>
  <Paragraphs>50</Paragraphs>
  <ScaleCrop>false</ScaleCrop>
  <Company/>
  <LinksUpToDate>false</LinksUpToDate>
  <CharactersWithSpaces>25455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三门峡市财政局数字档案室建设项目</dc:title>
  <dc:creator>admin</dc:creator>
  <cp:lastModifiedBy>河南飞洋建设工程咨询公司:信安河南飞洋建设工程咨询有限公司</cp:lastModifiedBy>
  <cp:revision>32</cp:revision>
  <cp:lastPrinted>2025-11-24T16:12:00Z</cp:lastPrinted>
  <dcterms:created xsi:type="dcterms:W3CDTF">2024-11-22T09:23:00Z</dcterms:created>
  <dcterms:modified xsi:type="dcterms:W3CDTF">2025-12-31T08:21:00Z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2B5FD5BCB5B44CE9962B5603F27679C6_12</vt:lpwstr>
  </property>
  <property fmtid="{D5CDD505-2E9C-101B-9397-08002B2CF9AE}" pid="4" name="KSOTemplateDocerSaveRecord">
    <vt:lpwstr>eyJoZGlkIjoiYWUyZTkxY2MwOTJmZmM1MmFkNGMzZTFjYzI1NGQ2MzQiLCJ1c2VySWQiOiIzNDUwNzQ5MTEifQ==</vt:lpwstr>
  </property>
</Properties>
</file>